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64" w:rsidRDefault="00353F64" w:rsidP="00AA59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>HYPERLINK "garantF1://70457294.0"</w:instrText>
      </w:r>
      <w:r>
        <w:fldChar w:fldCharType="separate"/>
      </w:r>
      <w:r w:rsidRPr="00056AA9">
        <w:rPr>
          <w:rStyle w:val="a0"/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53F64" w:rsidRDefault="00353F64" w:rsidP="00AA59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353F64" w:rsidRDefault="00353F64" w:rsidP="00AA59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53F64" w:rsidRDefault="00353F64" w:rsidP="00AA59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3F64" w:rsidRPr="00F3210C" w:rsidRDefault="00353F64" w:rsidP="00AA59B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F3210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53F64" w:rsidRDefault="00353F64" w:rsidP="00AA59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3F64" w:rsidRPr="00F3210C" w:rsidRDefault="00353F64" w:rsidP="00AA59B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01  августа </w:t>
      </w:r>
      <w:r w:rsidRPr="00F321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2014 года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№  158</w:t>
      </w:r>
    </w:p>
    <w:p w:rsidR="00353F64" w:rsidRPr="00F3210C" w:rsidRDefault="00353F64" w:rsidP="00AA59B8">
      <w:pPr>
        <w:pStyle w:val="ConsPlusTitle"/>
        <w:widowControl/>
        <w:jc w:val="center"/>
        <w:rPr>
          <w:b w:val="0"/>
          <w:bCs w:val="0"/>
          <w:color w:val="000000"/>
          <w:sz w:val="28"/>
          <w:szCs w:val="28"/>
        </w:rPr>
      </w:pPr>
      <w:r w:rsidRPr="00F3210C">
        <w:rPr>
          <w:rFonts w:ascii="Times New Roman" w:hAnsi="Times New Roman" w:cs="Times New Roman"/>
          <w:b w:val="0"/>
          <w:bCs w:val="0"/>
          <w:sz w:val="28"/>
          <w:szCs w:val="28"/>
        </w:rPr>
        <w:t>станица Ивановская</w:t>
      </w:r>
    </w:p>
    <w:p w:rsidR="00353F64" w:rsidRPr="00F3210C" w:rsidRDefault="00353F64" w:rsidP="00AA59B8">
      <w:pPr>
        <w:rPr>
          <w:rFonts w:ascii="Times New Roman" w:hAnsi="Times New Roman" w:cs="Times New Roman"/>
        </w:rPr>
      </w:pPr>
    </w:p>
    <w:p w:rsidR="00353F64" w:rsidRPr="00056AA9" w:rsidRDefault="00353F64" w:rsidP="002B447C">
      <w:pPr>
        <w:pStyle w:val="Heading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56AA9">
        <w:rPr>
          <w:rStyle w:val="a0"/>
          <w:rFonts w:ascii="Times New Roman" w:hAnsi="Times New Roman"/>
          <w:b/>
          <w:bCs/>
          <w:sz w:val="28"/>
          <w:szCs w:val="28"/>
        </w:rPr>
        <w:t>О порядке сообщения отдельными категориями лиц о получении подарка в связи с их должностным положением</w:t>
      </w:r>
      <w:r>
        <w:rPr>
          <w:rStyle w:val="a0"/>
          <w:rFonts w:ascii="Times New Roman" w:hAnsi="Times New Roman"/>
          <w:b/>
          <w:bCs/>
          <w:sz w:val="28"/>
          <w:szCs w:val="28"/>
        </w:rPr>
        <w:t xml:space="preserve"> </w:t>
      </w:r>
      <w:r w:rsidRPr="00056AA9">
        <w:rPr>
          <w:rStyle w:val="a0"/>
          <w:rFonts w:ascii="Times New Roman" w:hAnsi="Times New Roman"/>
          <w:b/>
          <w:bCs/>
          <w:sz w:val="28"/>
          <w:szCs w:val="28"/>
        </w:rPr>
        <w:t xml:space="preserve">или исполнением ими служебных (должностных) обязанностей, </w:t>
      </w:r>
      <w:r>
        <w:rPr>
          <w:rStyle w:val="a0"/>
          <w:rFonts w:ascii="Times New Roman" w:hAnsi="Times New Roman"/>
          <w:b/>
          <w:bCs/>
          <w:sz w:val="28"/>
          <w:szCs w:val="28"/>
        </w:rPr>
        <w:t xml:space="preserve"> </w:t>
      </w:r>
      <w:r w:rsidRPr="00056AA9">
        <w:rPr>
          <w:rStyle w:val="a0"/>
          <w:rFonts w:ascii="Times New Roman" w:hAnsi="Times New Roman"/>
          <w:b/>
          <w:bCs/>
          <w:sz w:val="28"/>
          <w:szCs w:val="28"/>
        </w:rPr>
        <w:t>сдачи и оценки подарка, реализации (выкупа) и зачисления средств, вырученных от его реализации</w:t>
      </w:r>
      <w:r>
        <w:fldChar w:fldCharType="end"/>
      </w:r>
    </w:p>
    <w:p w:rsidR="00353F64" w:rsidRPr="00A17B37" w:rsidRDefault="00353F64" w:rsidP="002B447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3F64" w:rsidRPr="00C4362A" w:rsidRDefault="00353F64" w:rsidP="00DA30A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436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C4362A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подпунктом "г" пункта 2</w:t>
        </w:r>
      </w:hyperlink>
      <w:r w:rsidRPr="00C4362A">
        <w:rPr>
          <w:rFonts w:ascii="Times New Roman" w:hAnsi="Times New Roman" w:cs="Times New Roman"/>
          <w:sz w:val="28"/>
          <w:szCs w:val="28"/>
        </w:rPr>
        <w:t xml:space="preserve"> Национального плана противодействия коррупции на 2012 - 2013 годы, утвержденного </w:t>
      </w:r>
      <w:hyperlink r:id="rId5" w:history="1">
        <w:r w:rsidRPr="00537DB1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Указом</w:t>
        </w:r>
      </w:hyperlink>
      <w:r w:rsidRPr="00C4362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марта 2012 года № 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коррупции", </w:t>
      </w:r>
      <w:hyperlink r:id="rId6" w:history="1">
        <w:r w:rsidRPr="00C4362A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постановлением Правительства РФ от 9 января 2014 года № 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</w:t>
        </w:r>
      </w:hyperlink>
      <w:r w:rsidRPr="00C4362A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353F64" w:rsidRPr="00C4362A" w:rsidRDefault="00353F64" w:rsidP="00DA30A8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C4362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 w:history="1">
        <w:r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П</w:t>
        </w:r>
        <w:r w:rsidRPr="00C4362A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оложение</w:t>
        </w:r>
      </w:hyperlink>
      <w:r w:rsidRPr="00C4362A">
        <w:rPr>
          <w:rFonts w:ascii="Times New Roman" w:hAnsi="Times New Roman" w:cs="Times New Roman"/>
          <w:sz w:val="28"/>
          <w:szCs w:val="28"/>
        </w:rPr>
        <w:t xml:space="preserve">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(прилагается).</w:t>
      </w:r>
    </w:p>
    <w:p w:rsidR="00353F64" w:rsidRPr="00C4362A" w:rsidRDefault="00353F64" w:rsidP="00DA30A8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C4362A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r>
        <w:rPr>
          <w:rFonts w:ascii="Times New Roman" w:hAnsi="Times New Roman" w:cs="Times New Roman"/>
          <w:sz w:val="28"/>
          <w:szCs w:val="28"/>
        </w:rPr>
        <w:t>администрация Ивановского сельского поселения Красноармейского района</w:t>
      </w:r>
      <w:r w:rsidRPr="00C4362A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362A">
        <w:rPr>
          <w:rFonts w:ascii="Times New Roman" w:hAnsi="Times New Roman" w:cs="Times New Roman"/>
          <w:sz w:val="28"/>
          <w:szCs w:val="28"/>
        </w:rPr>
        <w:t xml:space="preserve">т прием подарков, полученных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C4362A">
        <w:rPr>
          <w:rFonts w:ascii="Times New Roman" w:hAnsi="Times New Roman" w:cs="Times New Roman"/>
          <w:sz w:val="28"/>
          <w:szCs w:val="28"/>
        </w:rPr>
        <w:t xml:space="preserve"> должности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362A">
        <w:rPr>
          <w:rFonts w:ascii="Times New Roman" w:hAnsi="Times New Roman" w:cs="Times New Roman"/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</w:t>
      </w:r>
    </w:p>
    <w:p w:rsidR="00353F64" w:rsidRPr="008A4759" w:rsidRDefault="00353F64" w:rsidP="00F50BEC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" w:name="sub_6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Pr="008A47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Начальнику общего отдела администрации Ивановского сельского поселения Красноармейского района (Дондук) обнародовать </w:t>
      </w:r>
      <w:r w:rsidRPr="008A4759">
        <w:rPr>
          <w:rFonts w:ascii="Times New Roman" w:hAnsi="Times New Roman" w:cs="Times New Roman"/>
          <w:sz w:val="28"/>
          <w:szCs w:val="28"/>
        </w:rPr>
        <w:t xml:space="preserve">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установленном порядке</w:t>
      </w:r>
      <w:r w:rsidRPr="008A4759">
        <w:rPr>
          <w:rFonts w:ascii="Times New Roman" w:hAnsi="Times New Roman" w:cs="Times New Roman"/>
          <w:sz w:val="28"/>
          <w:szCs w:val="28"/>
        </w:rPr>
        <w:t>.</w:t>
      </w:r>
    </w:p>
    <w:p w:rsidR="00353F64" w:rsidRPr="008A4759" w:rsidRDefault="00353F64" w:rsidP="00F50BEC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3" w:name="sub_7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Pr="008A475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53F64" w:rsidRDefault="00353F64" w:rsidP="00A3547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8"/>
      <w:bookmarkEnd w:id="3"/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Pr="008A475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обнародован</w:t>
        </w:r>
        <w:r w:rsidRPr="00F50BEC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ия</w:t>
        </w:r>
      </w:hyperlink>
      <w:r w:rsidRPr="00F50BE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53F64" w:rsidRPr="00F50BEC" w:rsidRDefault="00353F64" w:rsidP="00A35475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4"/>
    <w:p w:rsidR="00353F64" w:rsidRDefault="00353F64" w:rsidP="00F50BE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53F64" w:rsidRDefault="00353F64" w:rsidP="00F50BE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353F64" w:rsidRDefault="00353F64" w:rsidP="00F50BE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А.А. Помеляйко</w:t>
      </w:r>
    </w:p>
    <w:p w:rsidR="00353F64" w:rsidRDefault="00353F64" w:rsidP="005B014E">
      <w:pPr>
        <w:ind w:left="3600" w:hanging="4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05AA">
        <w:rPr>
          <w:rFonts w:ascii="Times New Roman" w:hAnsi="Times New Roman" w:cs="Times New Roman"/>
          <w:sz w:val="28"/>
          <w:szCs w:val="28"/>
        </w:rPr>
        <w:t>ПРИЛОЖЕНИЕ</w:t>
      </w:r>
    </w:p>
    <w:p w:rsidR="00353F64" w:rsidRDefault="00353F64" w:rsidP="005B014E">
      <w:pPr>
        <w:ind w:left="552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3F64" w:rsidRPr="00DC05AA" w:rsidRDefault="00353F64" w:rsidP="005B014E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DC05AA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УТВЕРЖД</w:t>
      </w:r>
      <w:r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ЕНО</w:t>
      </w:r>
    </w:p>
    <w:p w:rsidR="00353F64" w:rsidRPr="00DC05AA" w:rsidRDefault="00353F64" w:rsidP="005B014E">
      <w:pPr>
        <w:ind w:left="5400" w:firstLine="0"/>
        <w:jc w:val="right"/>
        <w:rPr>
          <w:rFonts w:ascii="Times New Roman" w:hAnsi="Times New Roman" w:cs="Times New Roman"/>
          <w:sz w:val="28"/>
          <w:szCs w:val="28"/>
        </w:rPr>
      </w:pPr>
      <w:hyperlink w:anchor="sub_0" w:history="1">
        <w:r w:rsidRPr="00DC05AA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постановлением</w:t>
        </w:r>
      </w:hyperlink>
      <w:r w:rsidRPr="00DC05AA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администрации</w:t>
      </w:r>
    </w:p>
    <w:p w:rsidR="00353F64" w:rsidRPr="00DC05AA" w:rsidRDefault="00353F64" w:rsidP="005B014E">
      <w:pPr>
        <w:ind w:left="4440" w:hanging="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       Ивановского сельского поселения</w:t>
      </w:r>
    </w:p>
    <w:p w:rsidR="00353F64" w:rsidRPr="00DC05AA" w:rsidRDefault="00353F64" w:rsidP="005B014E">
      <w:pPr>
        <w:ind w:left="5160" w:hanging="120"/>
        <w:jc w:val="right"/>
        <w:rPr>
          <w:rFonts w:ascii="Times New Roman" w:hAnsi="Times New Roman" w:cs="Times New Roman"/>
          <w:sz w:val="28"/>
          <w:szCs w:val="28"/>
        </w:rPr>
      </w:pPr>
      <w:r w:rsidRPr="00DC05AA">
        <w:rPr>
          <w:rFonts w:ascii="Times New Roman" w:hAnsi="Times New Roman" w:cs="Times New Roman"/>
          <w:sz w:val="28"/>
          <w:szCs w:val="28"/>
        </w:rPr>
        <w:t>Красноармейский район</w:t>
      </w:r>
    </w:p>
    <w:p w:rsidR="00353F64" w:rsidRPr="00A95FB3" w:rsidRDefault="00353F64" w:rsidP="00A95FB3">
      <w:pPr>
        <w:ind w:left="552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01.08.2014 №   158</w:t>
      </w:r>
    </w:p>
    <w:p w:rsidR="00353F64" w:rsidRPr="00CF2B55" w:rsidRDefault="00353F64" w:rsidP="00CF2B55">
      <w:pPr>
        <w:pStyle w:val="Heading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" w:name="sub_1000"/>
      <w:r w:rsidRPr="00AA59B8">
        <w:rPr>
          <w:rFonts w:ascii="Times New Roman" w:hAnsi="Times New Roman" w:cs="Times New Roman"/>
          <w:caps/>
          <w:color w:val="auto"/>
          <w:sz w:val="28"/>
          <w:szCs w:val="28"/>
        </w:rPr>
        <w:t>Положение</w:t>
      </w:r>
      <w:r w:rsidRPr="00AA59B8">
        <w:rPr>
          <w:rFonts w:ascii="Times New Roman" w:hAnsi="Times New Roman" w:cs="Times New Roman"/>
          <w:caps/>
          <w:color w:val="auto"/>
          <w:sz w:val="28"/>
          <w:szCs w:val="28"/>
        </w:rPr>
        <w:br/>
      </w:r>
      <w:r w:rsidRPr="00AA59B8">
        <w:rPr>
          <w:rFonts w:ascii="Times New Roman" w:hAnsi="Times New Roman" w:cs="Times New Roman"/>
          <w:color w:val="auto"/>
          <w:sz w:val="28"/>
          <w:szCs w:val="28"/>
        </w:rPr>
        <w:t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AA59B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C05A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bookmarkEnd w:id="5"/>
    </w:p>
    <w:p w:rsidR="00353F64" w:rsidRPr="00A17B37" w:rsidRDefault="00353F64">
      <w:pPr>
        <w:rPr>
          <w:rFonts w:ascii="Times New Roman" w:hAnsi="Times New Roman" w:cs="Times New Roman"/>
          <w:sz w:val="28"/>
          <w:szCs w:val="28"/>
        </w:rPr>
      </w:pPr>
      <w:bookmarkStart w:id="6" w:name="sub_1001"/>
      <w:r w:rsidRPr="00A17B37">
        <w:rPr>
          <w:rFonts w:ascii="Times New Roman" w:hAnsi="Times New Roman" w:cs="Times New Roman"/>
          <w:sz w:val="28"/>
          <w:szCs w:val="28"/>
        </w:rPr>
        <w:t xml:space="preserve">1.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7B37">
        <w:rPr>
          <w:rFonts w:ascii="Times New Roman" w:hAnsi="Times New Roman" w:cs="Times New Roman"/>
          <w:sz w:val="28"/>
          <w:szCs w:val="28"/>
        </w:rPr>
        <w:t>оложение определяет порядок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353F64" w:rsidRPr="00A17B37" w:rsidRDefault="00353F64">
      <w:pPr>
        <w:rPr>
          <w:rFonts w:ascii="Times New Roman" w:hAnsi="Times New Roman" w:cs="Times New Roman"/>
          <w:sz w:val="28"/>
          <w:szCs w:val="28"/>
        </w:rPr>
      </w:pPr>
      <w:bookmarkStart w:id="7" w:name="sub_1002"/>
      <w:bookmarkEnd w:id="6"/>
      <w:r w:rsidRPr="00A17B37">
        <w:rPr>
          <w:rFonts w:ascii="Times New Roman" w:hAnsi="Times New Roman" w:cs="Times New Roman"/>
          <w:sz w:val="28"/>
          <w:szCs w:val="28"/>
        </w:rPr>
        <w:t xml:space="preserve">2. Для целей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7B37">
        <w:rPr>
          <w:rFonts w:ascii="Times New Roman" w:hAnsi="Times New Roman" w:cs="Times New Roman"/>
          <w:sz w:val="28"/>
          <w:szCs w:val="28"/>
        </w:rPr>
        <w:t>оложения используются следующие понятия:</w:t>
      </w:r>
    </w:p>
    <w:p w:rsidR="00353F64" w:rsidRPr="00A17B37" w:rsidRDefault="00353F64">
      <w:pPr>
        <w:rPr>
          <w:rFonts w:ascii="Times New Roman" w:hAnsi="Times New Roman" w:cs="Times New Roman"/>
          <w:sz w:val="28"/>
          <w:szCs w:val="28"/>
        </w:rPr>
      </w:pPr>
      <w:bookmarkStart w:id="8" w:name="sub_10021"/>
      <w:bookmarkEnd w:id="7"/>
      <w:r w:rsidRPr="002260D9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мероприятиями"</w:t>
      </w:r>
      <w:r w:rsidRPr="00A17B37">
        <w:rPr>
          <w:rFonts w:ascii="Times New Roman" w:hAnsi="Times New Roman" w:cs="Times New Roman"/>
          <w:sz w:val="28"/>
          <w:szCs w:val="28"/>
        </w:rPr>
        <w:t xml:space="preserve"> - подарок, полученный лицом, замещающим муниципальную должность, 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17B37">
        <w:rPr>
          <w:rFonts w:ascii="Times New Roman" w:hAnsi="Times New Roman" w:cs="Times New Roman"/>
          <w:sz w:val="28"/>
          <w:szCs w:val="28"/>
        </w:rPr>
        <w:t xml:space="preserve">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353F64" w:rsidRPr="00A17B37" w:rsidRDefault="00353F64">
      <w:pPr>
        <w:rPr>
          <w:rFonts w:ascii="Times New Roman" w:hAnsi="Times New Roman" w:cs="Times New Roman"/>
          <w:sz w:val="28"/>
          <w:szCs w:val="28"/>
        </w:rPr>
      </w:pPr>
      <w:bookmarkStart w:id="9" w:name="sub_10022"/>
      <w:bookmarkEnd w:id="8"/>
      <w:r w:rsidRPr="002260D9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"получение подарка в связи с должностным положением или в связи с исполнением служебных (должностных) обязанностей"</w:t>
      </w:r>
      <w:r w:rsidRPr="002260D9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A17B37">
        <w:rPr>
          <w:rFonts w:ascii="Times New Roman" w:hAnsi="Times New Roman" w:cs="Times New Roman"/>
          <w:sz w:val="28"/>
          <w:szCs w:val="28"/>
        </w:rPr>
        <w:t xml:space="preserve"> получение лицом, замещающим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37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17B37">
        <w:rPr>
          <w:rFonts w:ascii="Times New Roman" w:hAnsi="Times New Roman" w:cs="Times New Roman"/>
          <w:sz w:val="28"/>
          <w:szCs w:val="28"/>
        </w:rPr>
        <w:t xml:space="preserve">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353F64" w:rsidRPr="00A17B37" w:rsidRDefault="00353F64">
      <w:pPr>
        <w:rPr>
          <w:rFonts w:ascii="Times New Roman" w:hAnsi="Times New Roman" w:cs="Times New Roman"/>
          <w:sz w:val="28"/>
          <w:szCs w:val="28"/>
        </w:rPr>
      </w:pPr>
      <w:bookmarkStart w:id="10" w:name="sub_1003"/>
      <w:bookmarkEnd w:id="9"/>
      <w:r w:rsidRPr="00A17B37">
        <w:rPr>
          <w:rFonts w:ascii="Times New Roman" w:hAnsi="Times New Roman" w:cs="Times New Roman"/>
          <w:sz w:val="28"/>
          <w:szCs w:val="28"/>
        </w:rPr>
        <w:t>3. Лица, замещающие муниципальные должности, муниципальн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A17B37">
        <w:rPr>
          <w:rFonts w:ascii="Times New Roman" w:hAnsi="Times New Roman" w:cs="Times New Roman"/>
          <w:sz w:val="28"/>
          <w:szCs w:val="28"/>
        </w:rPr>
        <w:t xml:space="preserve"> служащие, работники не вправе получать не предусмотренные </w:t>
      </w:r>
      <w:hyperlink r:id="rId8" w:history="1">
        <w:r w:rsidRPr="002260D9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законодательством</w:t>
        </w:r>
      </w:hyperlink>
      <w:r w:rsidRPr="002260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7B37">
        <w:rPr>
          <w:rFonts w:ascii="Times New Roman" w:hAnsi="Times New Roman" w:cs="Times New Roman"/>
          <w:sz w:val="28"/>
          <w:szCs w:val="28"/>
        </w:rPr>
        <w:t>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353F64" w:rsidRPr="00A17B37" w:rsidRDefault="00353F64">
      <w:pPr>
        <w:rPr>
          <w:rFonts w:ascii="Times New Roman" w:hAnsi="Times New Roman" w:cs="Times New Roman"/>
          <w:sz w:val="28"/>
          <w:szCs w:val="28"/>
        </w:rPr>
      </w:pPr>
      <w:bookmarkStart w:id="11" w:name="sub_1004"/>
      <w:bookmarkEnd w:id="10"/>
      <w:r w:rsidRPr="00A17B37">
        <w:rPr>
          <w:rFonts w:ascii="Times New Roman" w:hAnsi="Times New Roman" w:cs="Times New Roman"/>
          <w:sz w:val="28"/>
          <w:szCs w:val="28"/>
        </w:rPr>
        <w:t xml:space="preserve">4. Лица, замещающие муниципальные должности, муниципальные служащие, работники обязаны в порядке, предусмотренном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7B37">
        <w:rPr>
          <w:rFonts w:ascii="Times New Roman" w:hAnsi="Times New Roman" w:cs="Times New Roman"/>
          <w:sz w:val="28"/>
          <w:szCs w:val="28"/>
        </w:rPr>
        <w:t>оложением, уведомлять обо всех случаях получения подарка в связи с их должностным положением или исполнением ими служебных (должностных) обязанностей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A17B37">
        <w:rPr>
          <w:rFonts w:ascii="Times New Roman" w:hAnsi="Times New Roman" w:cs="Times New Roman"/>
          <w:sz w:val="28"/>
          <w:szCs w:val="28"/>
        </w:rPr>
        <w:t>, в которых указанные лица проходят муниципальную службу или осуществляют трудовую деятельность.</w:t>
      </w:r>
    </w:p>
    <w:p w:rsidR="00353F64" w:rsidRPr="00A17B37" w:rsidRDefault="00353F64">
      <w:pPr>
        <w:rPr>
          <w:rFonts w:ascii="Times New Roman" w:hAnsi="Times New Roman" w:cs="Times New Roman"/>
          <w:sz w:val="28"/>
          <w:szCs w:val="28"/>
        </w:rPr>
      </w:pPr>
      <w:bookmarkStart w:id="12" w:name="sub_1005"/>
      <w:bookmarkEnd w:id="11"/>
      <w:r w:rsidRPr="00A17B37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</w:t>
      </w:r>
      <w:hyperlink w:anchor="sub_10000" w:history="1">
        <w:r w:rsidRPr="009A13CA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приложению</w:t>
        </w:r>
      </w:hyperlink>
      <w:r w:rsidRPr="00A17B37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>
        <w:rPr>
          <w:rFonts w:ascii="Times New Roman" w:hAnsi="Times New Roman" w:cs="Times New Roman"/>
          <w:sz w:val="28"/>
          <w:szCs w:val="28"/>
        </w:rPr>
        <w:t>общий отдел администрации Ивановского сельского поселения Красноармейского района</w:t>
      </w:r>
      <w:r w:rsidRPr="00A17B37">
        <w:rPr>
          <w:rFonts w:ascii="Times New Roman" w:hAnsi="Times New Roman" w:cs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53F64" w:rsidRPr="00A17B37" w:rsidRDefault="00353F64">
      <w:pPr>
        <w:rPr>
          <w:rFonts w:ascii="Times New Roman" w:hAnsi="Times New Roman" w:cs="Times New Roman"/>
          <w:sz w:val="28"/>
          <w:szCs w:val="28"/>
        </w:rPr>
      </w:pPr>
      <w:bookmarkStart w:id="13" w:name="sub_10052"/>
      <w:bookmarkEnd w:id="12"/>
      <w:r w:rsidRPr="00A17B37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bookmarkEnd w:id="13"/>
    <w:p w:rsidR="00353F64" w:rsidRPr="00A17B37" w:rsidRDefault="00353F64">
      <w:pPr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sub_1005" w:history="1">
        <w:r w:rsidRPr="008A6811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абзацах первом</w:t>
        </w:r>
      </w:hyperlink>
      <w:r w:rsidRPr="008A68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6811">
        <w:rPr>
          <w:rFonts w:ascii="Times New Roman" w:hAnsi="Times New Roman" w:cs="Times New Roman"/>
          <w:sz w:val="28"/>
          <w:szCs w:val="28"/>
        </w:rPr>
        <w:t>и</w:t>
      </w:r>
      <w:r w:rsidRPr="008A68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w:anchor="sub_10052" w:history="1">
        <w:r w:rsidRPr="008A6811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втором</w:t>
        </w:r>
      </w:hyperlink>
      <w:r w:rsidRPr="00A17B37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лица, замещающего 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17B37">
        <w:rPr>
          <w:rFonts w:ascii="Times New Roman" w:hAnsi="Times New Roman" w:cs="Times New Roman"/>
          <w:sz w:val="28"/>
          <w:szCs w:val="28"/>
        </w:rPr>
        <w:t>служащего, работника, оно представляется не позднее следующего дня после ее устранения.</w:t>
      </w:r>
    </w:p>
    <w:p w:rsidR="00353F64" w:rsidRPr="009B606B" w:rsidRDefault="00353F64">
      <w:pPr>
        <w:rPr>
          <w:rFonts w:ascii="Times New Roman" w:hAnsi="Times New Roman" w:cs="Times New Roman"/>
          <w:sz w:val="28"/>
          <w:szCs w:val="28"/>
        </w:rPr>
      </w:pPr>
      <w:bookmarkStart w:id="14" w:name="sub_1006"/>
      <w:r w:rsidRPr="009B606B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</w:t>
      </w:r>
      <w:r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муниципальных служащих администрации муниципального образования Красноармейский район и урегулированию конфликта интересов</w:t>
      </w:r>
      <w:r w:rsidRPr="009B606B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B606B">
        <w:rPr>
          <w:rFonts w:ascii="Times New Roman" w:hAnsi="Times New Roman" w:cs="Times New Roman"/>
          <w:sz w:val="28"/>
          <w:szCs w:val="28"/>
        </w:rPr>
        <w:t>омиссия).</w:t>
      </w:r>
    </w:p>
    <w:p w:rsidR="00353F64" w:rsidRPr="009B606B" w:rsidRDefault="00353F64">
      <w:pPr>
        <w:rPr>
          <w:rFonts w:ascii="Times New Roman" w:hAnsi="Times New Roman" w:cs="Times New Roman"/>
          <w:sz w:val="28"/>
          <w:szCs w:val="28"/>
        </w:rPr>
      </w:pPr>
      <w:bookmarkStart w:id="15" w:name="sub_1007"/>
      <w:bookmarkEnd w:id="14"/>
      <w:r w:rsidRPr="009B606B">
        <w:rPr>
          <w:rFonts w:ascii="Times New Roman" w:hAnsi="Times New Roman" w:cs="Times New Roman"/>
          <w:sz w:val="28"/>
          <w:szCs w:val="28"/>
        </w:rPr>
        <w:t>7. Подарок, стоимость которого подтверждается документами и превышает 3 000 рублей либо стоимость которого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606B">
        <w:rPr>
          <w:rFonts w:ascii="Times New Roman" w:hAnsi="Times New Roman" w:cs="Times New Roman"/>
          <w:sz w:val="28"/>
          <w:szCs w:val="28"/>
        </w:rPr>
        <w:t xml:space="preserve">получившим его лицу неизвестна, сдается </w:t>
      </w:r>
      <w:r w:rsidRPr="00CA3A6E">
        <w:rPr>
          <w:rFonts w:ascii="Times New Roman" w:hAnsi="Times New Roman" w:cs="Times New Roman"/>
          <w:sz w:val="28"/>
          <w:szCs w:val="28"/>
        </w:rPr>
        <w:t>ответственному лицу общего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9B606B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353F64" w:rsidRPr="009B606B" w:rsidRDefault="00353F64">
      <w:pPr>
        <w:rPr>
          <w:rFonts w:ascii="Times New Roman" w:hAnsi="Times New Roman" w:cs="Times New Roman"/>
          <w:sz w:val="28"/>
          <w:szCs w:val="28"/>
        </w:rPr>
      </w:pPr>
      <w:bookmarkStart w:id="16" w:name="sub_1008"/>
      <w:bookmarkEnd w:id="15"/>
      <w:r w:rsidRPr="009B606B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муниципальную должность, муниципальным служащим, независимо от его стоимости, подлежит передаче на хранение в порядке, предусмотренном </w:t>
      </w:r>
      <w:hyperlink w:anchor="sub_1007" w:history="1">
        <w:r w:rsidRPr="009B606B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пунктом 7</w:t>
        </w:r>
      </w:hyperlink>
      <w:r w:rsidRPr="009B60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606B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353F64" w:rsidRPr="00A17B37" w:rsidRDefault="00353F64">
      <w:pPr>
        <w:rPr>
          <w:rFonts w:ascii="Times New Roman" w:hAnsi="Times New Roman" w:cs="Times New Roman"/>
          <w:sz w:val="28"/>
          <w:szCs w:val="28"/>
        </w:rPr>
      </w:pPr>
      <w:bookmarkStart w:id="17" w:name="sub_1009"/>
      <w:bookmarkEnd w:id="16"/>
      <w:r w:rsidRPr="009B606B">
        <w:rPr>
          <w:rFonts w:ascii="Times New Roman" w:hAnsi="Times New Roman" w:cs="Times New Roman"/>
          <w:sz w:val="28"/>
          <w:szCs w:val="28"/>
        </w:rPr>
        <w:t>9. До передачи подарка по акту приема-передачи ответственность в соот</w:t>
      </w:r>
      <w:r w:rsidRPr="00A17B37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за утрату или повреждение подарка несет лицо, получившее подарок.</w:t>
      </w:r>
    </w:p>
    <w:p w:rsidR="00353F64" w:rsidRPr="00A17B37" w:rsidRDefault="00353F64">
      <w:pPr>
        <w:rPr>
          <w:rFonts w:ascii="Times New Roman" w:hAnsi="Times New Roman" w:cs="Times New Roman"/>
          <w:sz w:val="28"/>
          <w:szCs w:val="28"/>
        </w:rPr>
      </w:pPr>
      <w:bookmarkStart w:id="18" w:name="sub_1010"/>
      <w:bookmarkEnd w:id="17"/>
      <w:r w:rsidRPr="00A17B37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A17B3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53F64" w:rsidRPr="00A17B37" w:rsidRDefault="00353F64">
      <w:pPr>
        <w:rPr>
          <w:rFonts w:ascii="Times New Roman" w:hAnsi="Times New Roman" w:cs="Times New Roman"/>
          <w:sz w:val="28"/>
          <w:szCs w:val="28"/>
        </w:rPr>
      </w:pPr>
      <w:bookmarkStart w:id="19" w:name="sub_1011"/>
      <w:bookmarkEnd w:id="18"/>
      <w:r w:rsidRPr="003A5BD9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Общий отдел</w:t>
      </w:r>
      <w:r w:rsidRPr="003A5BD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3A5BD9">
        <w:rPr>
          <w:rFonts w:ascii="Times New Roman" w:hAnsi="Times New Roman" w:cs="Times New Roman"/>
          <w:sz w:val="28"/>
          <w:szCs w:val="28"/>
        </w:rPr>
        <w:t xml:space="preserve"> рублей, в</w:t>
      </w:r>
      <w:r w:rsidRPr="00A17B37">
        <w:rPr>
          <w:rFonts w:ascii="Times New Roman" w:hAnsi="Times New Roman" w:cs="Times New Roman"/>
          <w:sz w:val="28"/>
          <w:szCs w:val="28"/>
        </w:rPr>
        <w:t xml:space="preserve"> реестр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A17B37">
        <w:rPr>
          <w:rFonts w:ascii="Times New Roman" w:hAnsi="Times New Roman" w:cs="Times New Roman"/>
          <w:sz w:val="28"/>
          <w:szCs w:val="28"/>
        </w:rPr>
        <w:t xml:space="preserve">ального имущества </w:t>
      </w:r>
      <w:r>
        <w:rPr>
          <w:rFonts w:ascii="Times New Roman" w:hAnsi="Times New Roman" w:cs="Times New Roman"/>
          <w:sz w:val="28"/>
          <w:szCs w:val="28"/>
        </w:rPr>
        <w:t>Ивановского сельского поселения Красноармейского района.</w:t>
      </w:r>
    </w:p>
    <w:p w:rsidR="00353F64" w:rsidRPr="00A17B37" w:rsidRDefault="00353F64">
      <w:pPr>
        <w:rPr>
          <w:rFonts w:ascii="Times New Roman" w:hAnsi="Times New Roman" w:cs="Times New Roman"/>
          <w:sz w:val="28"/>
          <w:szCs w:val="28"/>
        </w:rPr>
      </w:pPr>
      <w:bookmarkStart w:id="20" w:name="sub_1012"/>
      <w:bookmarkEnd w:id="19"/>
      <w:r w:rsidRPr="00A17B37">
        <w:rPr>
          <w:rFonts w:ascii="Times New Roman" w:hAnsi="Times New Roman" w:cs="Times New Roman"/>
          <w:sz w:val="28"/>
          <w:szCs w:val="28"/>
        </w:rPr>
        <w:t>12. Лицо, замещающее муниципальную должность,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17B37">
        <w:rPr>
          <w:rFonts w:ascii="Times New Roman" w:hAnsi="Times New Roman" w:cs="Times New Roman"/>
          <w:sz w:val="28"/>
          <w:szCs w:val="28"/>
        </w:rPr>
        <w:t xml:space="preserve"> служащий, работник, сдавшие подарок, могут его выкупить, направив на имя </w:t>
      </w:r>
      <w:r>
        <w:rPr>
          <w:rFonts w:ascii="Times New Roman" w:hAnsi="Times New Roman" w:cs="Times New Roman"/>
          <w:sz w:val="28"/>
          <w:szCs w:val="28"/>
        </w:rPr>
        <w:t>главы Ивановского сельского поселения  Красноармейского района</w:t>
      </w:r>
      <w:r w:rsidRPr="00A17B37">
        <w:rPr>
          <w:rFonts w:ascii="Times New Roman" w:hAnsi="Times New Roman" w:cs="Times New Roman"/>
          <w:sz w:val="28"/>
          <w:szCs w:val="28"/>
        </w:rPr>
        <w:t xml:space="preserve"> соответствующее заявление не позднее двух месяцев со дня сдачи подарка.</w:t>
      </w:r>
    </w:p>
    <w:p w:rsidR="00353F64" w:rsidRPr="00A17B37" w:rsidRDefault="00353F64">
      <w:pPr>
        <w:rPr>
          <w:rFonts w:ascii="Times New Roman" w:hAnsi="Times New Roman" w:cs="Times New Roman"/>
          <w:sz w:val="28"/>
          <w:szCs w:val="28"/>
        </w:rPr>
      </w:pPr>
      <w:bookmarkStart w:id="21" w:name="sub_1013"/>
      <w:bookmarkEnd w:id="20"/>
      <w:r w:rsidRPr="002E7A30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Общий отдел</w:t>
      </w:r>
      <w:r w:rsidRPr="002E7A30">
        <w:rPr>
          <w:rFonts w:ascii="Times New Roman" w:hAnsi="Times New Roman" w:cs="Times New Roman"/>
          <w:sz w:val="28"/>
          <w:szCs w:val="28"/>
        </w:rPr>
        <w:t xml:space="preserve"> </w:t>
      </w:r>
      <w:r w:rsidRPr="00A17B37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</w:t>
      </w:r>
      <w:hyperlink w:anchor="sub_1012" w:history="1">
        <w:r w:rsidRPr="000225DA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пункте 12</w:t>
        </w:r>
      </w:hyperlink>
      <w:r w:rsidRPr="000225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7B37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7B37">
        <w:rPr>
          <w:rFonts w:ascii="Times New Roman" w:hAnsi="Times New Roman" w:cs="Times New Roman"/>
          <w:sz w:val="28"/>
          <w:szCs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53F64" w:rsidRPr="004F2F83" w:rsidRDefault="00353F64">
      <w:pPr>
        <w:rPr>
          <w:rFonts w:ascii="Times New Roman" w:hAnsi="Times New Roman" w:cs="Times New Roman"/>
          <w:sz w:val="28"/>
          <w:szCs w:val="28"/>
        </w:rPr>
      </w:pPr>
      <w:bookmarkStart w:id="22" w:name="sub_1014"/>
      <w:bookmarkEnd w:id="21"/>
      <w:r w:rsidRPr="00A17B37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sub_1012" w:history="1">
        <w:r w:rsidRPr="000225DA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пункте 12</w:t>
        </w:r>
      </w:hyperlink>
      <w:r w:rsidRPr="00A17B3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7B37">
        <w:rPr>
          <w:rFonts w:ascii="Times New Roman" w:hAnsi="Times New Roman" w:cs="Times New Roman"/>
          <w:sz w:val="28"/>
          <w:szCs w:val="28"/>
        </w:rPr>
        <w:t>оложения, может использоваться органом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A17B37">
        <w:rPr>
          <w:rFonts w:ascii="Times New Roman" w:hAnsi="Times New Roman" w:cs="Times New Roman"/>
          <w:sz w:val="28"/>
          <w:szCs w:val="28"/>
        </w:rPr>
        <w:t xml:space="preserve"> с учетом заключения комиссии о целесообразности использо</w:t>
      </w:r>
      <w:r w:rsidRPr="004F2F83">
        <w:rPr>
          <w:rFonts w:ascii="Times New Roman" w:hAnsi="Times New Roman" w:cs="Times New Roman"/>
          <w:sz w:val="28"/>
          <w:szCs w:val="28"/>
        </w:rPr>
        <w:t>вания подарка для обеспечения деятельности органа местного самоуправления.</w:t>
      </w:r>
    </w:p>
    <w:p w:rsidR="00353F64" w:rsidRPr="004F2F83" w:rsidRDefault="00353F64">
      <w:pPr>
        <w:rPr>
          <w:rFonts w:ascii="Times New Roman" w:hAnsi="Times New Roman" w:cs="Times New Roman"/>
          <w:sz w:val="28"/>
          <w:szCs w:val="28"/>
        </w:rPr>
      </w:pPr>
      <w:bookmarkStart w:id="23" w:name="sub_1015"/>
      <w:bookmarkEnd w:id="22"/>
      <w:r w:rsidRPr="004F2F83">
        <w:rPr>
          <w:rFonts w:ascii="Times New Roman" w:hAnsi="Times New Roman" w:cs="Times New Roman"/>
          <w:sz w:val="28"/>
          <w:szCs w:val="28"/>
        </w:rPr>
        <w:t xml:space="preserve">15. В случае нецелесообразности использования подарка </w:t>
      </w:r>
      <w:r>
        <w:rPr>
          <w:rFonts w:ascii="Times New Roman" w:hAnsi="Times New Roman" w:cs="Times New Roman"/>
          <w:sz w:val="28"/>
          <w:szCs w:val="28"/>
        </w:rPr>
        <w:t>главой Ивановского сельского поселения Красноармейского района</w:t>
      </w:r>
      <w:r w:rsidRPr="004F2F83"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</w:t>
      </w:r>
      <w:hyperlink r:id="rId9" w:history="1">
        <w:r w:rsidRPr="004F2F83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законодательством</w:t>
        </w:r>
      </w:hyperlink>
      <w:r w:rsidRPr="004F2F8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53F64" w:rsidRPr="004F2F83" w:rsidRDefault="00353F64">
      <w:pPr>
        <w:rPr>
          <w:rFonts w:ascii="Times New Roman" w:hAnsi="Times New Roman" w:cs="Times New Roman"/>
          <w:sz w:val="28"/>
          <w:szCs w:val="28"/>
        </w:rPr>
      </w:pPr>
      <w:bookmarkStart w:id="24" w:name="sub_1016"/>
      <w:bookmarkEnd w:id="23"/>
      <w:r w:rsidRPr="004F2F83"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sub_1013" w:history="1">
        <w:r w:rsidRPr="004F2F83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пунктами 13</w:t>
        </w:r>
      </w:hyperlink>
      <w:r w:rsidRPr="004F2F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2F83">
        <w:rPr>
          <w:rFonts w:ascii="Times New Roman" w:hAnsi="Times New Roman" w:cs="Times New Roman"/>
          <w:sz w:val="28"/>
          <w:szCs w:val="28"/>
        </w:rPr>
        <w:t xml:space="preserve">и </w:t>
      </w:r>
      <w:hyperlink w:anchor="sub_1015" w:history="1">
        <w:r w:rsidRPr="004F2F83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15</w:t>
        </w:r>
      </w:hyperlink>
      <w:r w:rsidRPr="004F2F8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F2F83">
        <w:rPr>
          <w:rFonts w:ascii="Times New Roman" w:hAnsi="Times New Roman" w:cs="Times New Roman"/>
          <w:sz w:val="28"/>
          <w:szCs w:val="28"/>
        </w:rPr>
        <w:t xml:space="preserve">оложения, осуществляется субъектами оценочной деятельности в соответствии с </w:t>
      </w:r>
      <w:hyperlink r:id="rId10" w:history="1">
        <w:r w:rsidRPr="004F2F83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законодательством</w:t>
        </w:r>
      </w:hyperlink>
      <w:r w:rsidRPr="004F2F83">
        <w:rPr>
          <w:rFonts w:ascii="Times New Roman" w:hAnsi="Times New Roman" w:cs="Times New Roman"/>
          <w:sz w:val="28"/>
          <w:szCs w:val="28"/>
        </w:rPr>
        <w:t xml:space="preserve"> Российской Федерации об оценочной деятельности.</w:t>
      </w:r>
    </w:p>
    <w:p w:rsidR="00353F64" w:rsidRPr="00A17B37" w:rsidRDefault="00353F64">
      <w:pPr>
        <w:rPr>
          <w:rFonts w:ascii="Times New Roman" w:hAnsi="Times New Roman" w:cs="Times New Roman"/>
          <w:sz w:val="28"/>
          <w:szCs w:val="28"/>
        </w:rPr>
      </w:pPr>
      <w:bookmarkStart w:id="25" w:name="sub_1017"/>
      <w:bookmarkEnd w:id="24"/>
      <w:r w:rsidRPr="004F2F83">
        <w:rPr>
          <w:rFonts w:ascii="Times New Roman" w:hAnsi="Times New Roman" w:cs="Times New Roman"/>
          <w:sz w:val="28"/>
          <w:szCs w:val="28"/>
        </w:rPr>
        <w:t xml:space="preserve">17. В случае если подарок не выкуплен или не реализован, </w:t>
      </w:r>
      <w:r>
        <w:rPr>
          <w:rFonts w:ascii="Times New Roman" w:hAnsi="Times New Roman" w:cs="Times New Roman"/>
          <w:sz w:val="28"/>
          <w:szCs w:val="28"/>
        </w:rPr>
        <w:t>главой Ивановского сельского поселения Красноармейского района</w:t>
      </w:r>
      <w:r w:rsidRPr="00A17B37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53F64" w:rsidRPr="00A17B37" w:rsidRDefault="00353F64">
      <w:pPr>
        <w:rPr>
          <w:rFonts w:ascii="Times New Roman" w:hAnsi="Times New Roman" w:cs="Times New Roman"/>
          <w:sz w:val="28"/>
          <w:szCs w:val="28"/>
        </w:rPr>
      </w:pPr>
      <w:bookmarkStart w:id="26" w:name="sub_1018"/>
      <w:bookmarkEnd w:id="25"/>
      <w:r w:rsidRPr="00A17B37"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зачисляются в доход бюджета</w:t>
      </w:r>
      <w:r>
        <w:rPr>
          <w:rFonts w:ascii="Times New Roman" w:hAnsi="Times New Roman" w:cs="Times New Roman"/>
          <w:sz w:val="28"/>
          <w:szCs w:val="28"/>
        </w:rPr>
        <w:t xml:space="preserve"> Ивановского сельского поселения Красноармейского района</w:t>
      </w:r>
      <w:r w:rsidRPr="00A17B37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11" w:history="1">
        <w:r w:rsidRPr="00175DE4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бюджетным законодательством</w:t>
        </w:r>
      </w:hyperlink>
      <w:r w:rsidRPr="00A17B3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bookmarkEnd w:id="26"/>
    <w:p w:rsidR="00353F64" w:rsidRDefault="00353F64" w:rsidP="00084C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3F64" w:rsidRDefault="00353F64" w:rsidP="00084C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353F64" w:rsidRDefault="00353F64" w:rsidP="00084C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53F64" w:rsidRDefault="00353F64" w:rsidP="001237AD">
      <w:pPr>
        <w:tabs>
          <w:tab w:val="left" w:pos="73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353F64" w:rsidRDefault="00353F64" w:rsidP="001237AD">
      <w:pPr>
        <w:tabs>
          <w:tab w:val="left" w:pos="73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  <w:t>Е.А. Дондук</w:t>
      </w:r>
    </w:p>
    <w:p w:rsidR="00353F64" w:rsidRDefault="00353F64" w:rsidP="00876B3A">
      <w:pPr>
        <w:ind w:left="5103" w:firstLine="0"/>
        <w:jc w:val="center"/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27" w:name="sub_10000"/>
      <w:r w:rsidRPr="00876B3A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П</w:t>
      </w:r>
      <w:r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РИЛОЖЕНИЕ</w:t>
      </w:r>
      <w:r w:rsidRPr="00876B3A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br/>
        <w:t xml:space="preserve">к </w:t>
      </w:r>
      <w:hyperlink w:anchor="sub_1000" w:history="1">
        <w:r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П</w:t>
        </w:r>
        <w:r w:rsidRPr="00876B3A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оложению</w:t>
        </w:r>
      </w:hyperlink>
      <w:r w:rsidRPr="00876B3A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о сообщении </w:t>
      </w:r>
    </w:p>
    <w:p w:rsidR="00353F64" w:rsidRDefault="00353F64" w:rsidP="00876B3A">
      <w:pPr>
        <w:ind w:left="5103" w:firstLine="0"/>
        <w:jc w:val="center"/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876B3A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отдельными</w:t>
      </w:r>
      <w:r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876B3A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категориями лиц о </w:t>
      </w:r>
    </w:p>
    <w:p w:rsidR="00353F64" w:rsidRDefault="00353F64" w:rsidP="00876B3A">
      <w:pPr>
        <w:ind w:left="5103" w:firstLine="0"/>
        <w:jc w:val="center"/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876B3A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получении подарка</w:t>
      </w:r>
      <w:r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876B3A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в связи с их должностным положением или</w:t>
      </w:r>
      <w:r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</w:p>
    <w:p w:rsidR="00353F64" w:rsidRPr="00876B3A" w:rsidRDefault="00353F64" w:rsidP="00876B3A">
      <w:pPr>
        <w:ind w:left="5103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B3A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исполнением ими служебных (должностных)</w:t>
      </w:r>
      <w:r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876B3A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обязанностей, сдаче и оценке подарка, реализации</w:t>
      </w:r>
      <w:r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876B3A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(выкупе) и зачислении</w:t>
      </w:r>
      <w:r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876B3A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средств, вырученных от его</w:t>
      </w:r>
      <w:r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876B3A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реализации</w:t>
      </w:r>
    </w:p>
    <w:bookmarkEnd w:id="27"/>
    <w:p w:rsidR="00353F64" w:rsidRPr="00A17B37" w:rsidRDefault="00353F64">
      <w:pPr>
        <w:rPr>
          <w:rFonts w:ascii="Times New Roman" w:hAnsi="Times New Roman" w:cs="Times New Roman"/>
          <w:sz w:val="28"/>
          <w:szCs w:val="28"/>
        </w:rPr>
      </w:pPr>
    </w:p>
    <w:p w:rsidR="00353F64" w:rsidRPr="00CF2B55" w:rsidRDefault="00353F64" w:rsidP="00CF2B55">
      <w:pPr>
        <w:pStyle w:val="aff3"/>
        <w:jc w:val="center"/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CF2B55">
        <w:rPr>
          <w:rStyle w:val="a"/>
          <w:rFonts w:ascii="Times New Roman" w:hAnsi="Times New Roman"/>
          <w:b w:val="0"/>
          <w:bCs w:val="0"/>
          <w:caps/>
          <w:color w:val="auto"/>
          <w:sz w:val="28"/>
          <w:szCs w:val="28"/>
        </w:rPr>
        <w:t>Уведомление</w:t>
      </w:r>
    </w:p>
    <w:p w:rsidR="00353F64" w:rsidRPr="00CF2B55" w:rsidRDefault="00353F64" w:rsidP="00CF2B55">
      <w:pPr>
        <w:pStyle w:val="af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B55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о получении подарка</w:t>
      </w:r>
    </w:p>
    <w:p w:rsidR="00353F64" w:rsidRPr="00A17B37" w:rsidRDefault="00353F64">
      <w:pPr>
        <w:rPr>
          <w:rFonts w:ascii="Times New Roman" w:hAnsi="Times New Roman" w:cs="Times New Roman"/>
          <w:sz w:val="28"/>
          <w:szCs w:val="28"/>
        </w:rPr>
      </w:pPr>
    </w:p>
    <w:p w:rsidR="00353F64" w:rsidRPr="00A17B37" w:rsidRDefault="00353F6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</w:t>
      </w:r>
    </w:p>
    <w:p w:rsidR="00353F64" w:rsidRPr="00A17B37" w:rsidRDefault="00353F6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 xml:space="preserve">                                 (наименование уполномоченного</w:t>
      </w:r>
    </w:p>
    <w:p w:rsidR="00353F64" w:rsidRPr="00A17B37" w:rsidRDefault="00353F6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</w:t>
      </w:r>
    </w:p>
    <w:p w:rsidR="00353F64" w:rsidRPr="00A17B37" w:rsidRDefault="00353F6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 xml:space="preserve">                                   структурного подразделения</w:t>
      </w:r>
    </w:p>
    <w:p w:rsidR="00353F64" w:rsidRPr="00A17B37" w:rsidRDefault="00353F6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</w:t>
      </w:r>
    </w:p>
    <w:p w:rsidR="00353F64" w:rsidRPr="00A17B37" w:rsidRDefault="00353F6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64" w:rsidRPr="00A17B37" w:rsidRDefault="00353F6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</w:t>
      </w:r>
    </w:p>
    <w:p w:rsidR="00353F64" w:rsidRPr="00A17B37" w:rsidRDefault="00353F64">
      <w:pPr>
        <w:pStyle w:val="af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64" w:rsidRPr="00A17B37" w:rsidRDefault="00353F6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 xml:space="preserve">                        от ______________________________________________</w:t>
      </w:r>
    </w:p>
    <w:p w:rsidR="00353F64" w:rsidRPr="00A17B37" w:rsidRDefault="00353F6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</w:t>
      </w:r>
    </w:p>
    <w:p w:rsidR="00353F64" w:rsidRPr="00A17B37" w:rsidRDefault="00353F6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 xml:space="preserve">                                 (ф.и.о., занимаемая должность)</w:t>
      </w:r>
    </w:p>
    <w:p w:rsidR="00353F64" w:rsidRPr="00A17B37" w:rsidRDefault="00353F64">
      <w:pPr>
        <w:rPr>
          <w:rFonts w:ascii="Times New Roman" w:hAnsi="Times New Roman" w:cs="Times New Roman"/>
          <w:sz w:val="28"/>
          <w:szCs w:val="28"/>
        </w:rPr>
      </w:pPr>
    </w:p>
    <w:p w:rsidR="00353F64" w:rsidRPr="00A17B37" w:rsidRDefault="00353F6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 xml:space="preserve">    Уведомление о получении подарка от "___" ______________ 20__ г.</w:t>
      </w:r>
    </w:p>
    <w:p w:rsidR="00353F64" w:rsidRPr="00A17B37" w:rsidRDefault="00353F64">
      <w:pPr>
        <w:rPr>
          <w:rFonts w:ascii="Times New Roman" w:hAnsi="Times New Roman" w:cs="Times New Roman"/>
          <w:sz w:val="28"/>
          <w:szCs w:val="28"/>
        </w:rPr>
      </w:pPr>
    </w:p>
    <w:p w:rsidR="00353F64" w:rsidRPr="00A17B37" w:rsidRDefault="00353F6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 xml:space="preserve">     Извещаю о получении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353F64" w:rsidRPr="00A17B37" w:rsidRDefault="00353F64" w:rsidP="00306FD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(дата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37">
        <w:rPr>
          <w:rFonts w:ascii="Times New Roman" w:hAnsi="Times New Roman" w:cs="Times New Roman"/>
          <w:sz w:val="28"/>
          <w:szCs w:val="28"/>
        </w:rPr>
        <w:t xml:space="preserve">подарка(ов)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37">
        <w:rPr>
          <w:rFonts w:ascii="Times New Roman" w:hAnsi="Times New Roman" w:cs="Times New Roman"/>
          <w:sz w:val="28"/>
          <w:szCs w:val="28"/>
        </w:rPr>
        <w:t>наименование протокольного мероприятия, 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37">
        <w:rPr>
          <w:rFonts w:ascii="Times New Roman" w:hAnsi="Times New Roman" w:cs="Times New Roman"/>
          <w:sz w:val="28"/>
          <w:szCs w:val="28"/>
        </w:rPr>
        <w:t>командировки, др</w:t>
      </w:r>
      <w:r>
        <w:rPr>
          <w:rFonts w:ascii="Times New Roman" w:hAnsi="Times New Roman" w:cs="Times New Roman"/>
          <w:sz w:val="28"/>
          <w:szCs w:val="28"/>
        </w:rPr>
        <w:t xml:space="preserve">угого официального мероприятия, </w:t>
      </w:r>
      <w:r w:rsidRPr="00A17B37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37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B37">
        <w:rPr>
          <w:rFonts w:ascii="Times New Roman" w:hAnsi="Times New Roman" w:cs="Times New Roman"/>
          <w:sz w:val="28"/>
          <w:szCs w:val="28"/>
        </w:rPr>
        <w:t>проведения)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17B3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  <w:r w:rsidRPr="00A17B37">
        <w:rPr>
          <w:rFonts w:ascii="Times New Roman" w:hAnsi="Times New Roman" w:cs="Times New Roman"/>
          <w:sz w:val="28"/>
          <w:szCs w:val="28"/>
        </w:rPr>
        <w:t>__</w:t>
      </w:r>
    </w:p>
    <w:p w:rsidR="00353F64" w:rsidRPr="00A17B37" w:rsidRDefault="00353F64" w:rsidP="00306FD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3544"/>
        <w:gridCol w:w="1984"/>
        <w:gridCol w:w="1701"/>
      </w:tblGrid>
      <w:tr w:rsidR="00353F64" w:rsidRPr="00FC7D8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4" w:rsidRPr="00FC7D85" w:rsidRDefault="00353F64">
            <w:pPr>
              <w:pStyle w:val="a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53F64" w:rsidRPr="00FC7D85" w:rsidRDefault="00353F64">
            <w:pPr>
              <w:pStyle w:val="a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5">
              <w:rPr>
                <w:rFonts w:ascii="Times New Roman" w:hAnsi="Times New Roman" w:cs="Times New Roman"/>
                <w:sz w:val="28"/>
                <w:szCs w:val="28"/>
              </w:rPr>
              <w:t>подарка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4" w:rsidRPr="00FC7D85" w:rsidRDefault="00353F64">
            <w:pPr>
              <w:pStyle w:val="a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5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4" w:rsidRPr="00FC7D85" w:rsidRDefault="00353F64">
            <w:pPr>
              <w:pStyle w:val="a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5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F64" w:rsidRPr="00FC7D85" w:rsidRDefault="00353F64">
            <w:pPr>
              <w:pStyle w:val="af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5">
              <w:rPr>
                <w:rFonts w:ascii="Times New Roman" w:hAnsi="Times New Roman" w:cs="Times New Roman"/>
                <w:sz w:val="28"/>
                <w:szCs w:val="28"/>
              </w:rPr>
              <w:t>Стоимость в рублях</w:t>
            </w:r>
            <w:hyperlink w:anchor="sub_1111" w:history="1">
              <w:r w:rsidRPr="00FC7D85">
                <w:rPr>
                  <w:rStyle w:val="a0"/>
                  <w:rFonts w:ascii="Times New Roman" w:hAnsi="Times New Roman"/>
                  <w:sz w:val="28"/>
                  <w:szCs w:val="28"/>
                </w:rPr>
                <w:t>*</w:t>
              </w:r>
            </w:hyperlink>
          </w:p>
        </w:tc>
      </w:tr>
      <w:tr w:rsidR="00353F64" w:rsidRPr="00FC7D85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F64" w:rsidRPr="00FC7D85" w:rsidRDefault="00353F64">
            <w:pPr>
              <w:pStyle w:val="affb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F64" w:rsidRPr="00FC7D85" w:rsidRDefault="00353F64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F64" w:rsidRPr="00FC7D85" w:rsidRDefault="00353F64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F64" w:rsidRPr="00FC7D85" w:rsidRDefault="00353F64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64" w:rsidRPr="00FC7D8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53F64" w:rsidRPr="00FC7D85" w:rsidRDefault="00353F64">
            <w:pPr>
              <w:pStyle w:val="affb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53F64" w:rsidRPr="00FC7D85" w:rsidRDefault="00353F64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53F64" w:rsidRPr="00FC7D85" w:rsidRDefault="00353F64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3F64" w:rsidRPr="00FC7D85" w:rsidRDefault="00353F64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64" w:rsidRPr="00FC7D8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53F64" w:rsidRPr="00FC7D85" w:rsidRDefault="00353F64">
            <w:pPr>
              <w:pStyle w:val="affb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53F64" w:rsidRPr="00FC7D85" w:rsidRDefault="00353F64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53F64" w:rsidRPr="00FC7D85" w:rsidRDefault="00353F64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3F64" w:rsidRPr="00FC7D85" w:rsidRDefault="00353F64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64" w:rsidRPr="00FC7D85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53F64" w:rsidRPr="00FC7D85" w:rsidRDefault="00353F64">
            <w:pPr>
              <w:pStyle w:val="affb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53F64" w:rsidRPr="00FC7D85" w:rsidRDefault="00353F64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53F64" w:rsidRPr="00FC7D85" w:rsidRDefault="00353F64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3F64" w:rsidRPr="00FC7D85" w:rsidRDefault="00353F64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3F64" w:rsidRPr="00A17B37" w:rsidRDefault="00353F64">
      <w:pPr>
        <w:rPr>
          <w:rFonts w:ascii="Times New Roman" w:hAnsi="Times New Roman" w:cs="Times New Roman"/>
          <w:sz w:val="28"/>
          <w:szCs w:val="28"/>
        </w:rPr>
      </w:pPr>
    </w:p>
    <w:p w:rsidR="00353F64" w:rsidRPr="00A17B37" w:rsidRDefault="00353F6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Приложение: 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A17B37">
        <w:rPr>
          <w:rFonts w:ascii="Times New Roman" w:hAnsi="Times New Roman" w:cs="Times New Roman"/>
          <w:sz w:val="28"/>
          <w:szCs w:val="28"/>
        </w:rPr>
        <w:t>_____ на ________ листах.</w:t>
      </w:r>
    </w:p>
    <w:p w:rsidR="00353F64" w:rsidRPr="00A17B37" w:rsidRDefault="00353F6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 xml:space="preserve">                   (наименование документа)</w:t>
      </w:r>
    </w:p>
    <w:p w:rsidR="00353F64" w:rsidRPr="00A17B37" w:rsidRDefault="00353F6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353F64" w:rsidRPr="00A17B37" w:rsidRDefault="00353F6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уведомление          ___________   _____________________ "__" ____ 20__г.</w:t>
      </w:r>
    </w:p>
    <w:p w:rsidR="00353F64" w:rsidRPr="00A17B37" w:rsidRDefault="00353F6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 xml:space="preserve">                      (подпись)    (расшифровка подписи)</w:t>
      </w:r>
    </w:p>
    <w:p w:rsidR="00353F64" w:rsidRPr="00A17B37" w:rsidRDefault="00353F6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Лицо, принявшее      ___________   _____________________ "__" ____ 20__г.</w:t>
      </w:r>
    </w:p>
    <w:p w:rsidR="00353F64" w:rsidRPr="00A17B37" w:rsidRDefault="00353F6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уведомление           (подпись)    (расшифровка подписи)</w:t>
      </w:r>
    </w:p>
    <w:p w:rsidR="00353F64" w:rsidRPr="00A17B37" w:rsidRDefault="00353F64">
      <w:pPr>
        <w:rPr>
          <w:rFonts w:ascii="Times New Roman" w:hAnsi="Times New Roman" w:cs="Times New Roman"/>
          <w:sz w:val="28"/>
          <w:szCs w:val="28"/>
        </w:rPr>
      </w:pPr>
    </w:p>
    <w:p w:rsidR="00353F64" w:rsidRPr="00A17B37" w:rsidRDefault="00353F6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</w:p>
    <w:p w:rsidR="00353F64" w:rsidRPr="00A17B37" w:rsidRDefault="00353F6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________________</w:t>
      </w:r>
    </w:p>
    <w:p w:rsidR="00353F64" w:rsidRPr="00A17B37" w:rsidRDefault="00353F64">
      <w:pPr>
        <w:rPr>
          <w:rFonts w:ascii="Times New Roman" w:hAnsi="Times New Roman" w:cs="Times New Roman"/>
          <w:sz w:val="28"/>
          <w:szCs w:val="28"/>
        </w:rPr>
      </w:pPr>
    </w:p>
    <w:p w:rsidR="00353F64" w:rsidRPr="00A17B37" w:rsidRDefault="00353F6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"___" ________ 20__ г.</w:t>
      </w:r>
    </w:p>
    <w:p w:rsidR="00353F64" w:rsidRPr="00A17B37" w:rsidRDefault="00353F64">
      <w:pPr>
        <w:rPr>
          <w:rFonts w:ascii="Times New Roman" w:hAnsi="Times New Roman" w:cs="Times New Roman"/>
          <w:sz w:val="28"/>
          <w:szCs w:val="28"/>
        </w:rPr>
      </w:pPr>
    </w:p>
    <w:p w:rsidR="00353F64" w:rsidRPr="00A17B37" w:rsidRDefault="00353F64">
      <w:pPr>
        <w:pStyle w:val="affb"/>
        <w:rPr>
          <w:rFonts w:ascii="Times New Roman" w:hAnsi="Times New Roman" w:cs="Times New Roman"/>
          <w:sz w:val="28"/>
          <w:szCs w:val="28"/>
        </w:rPr>
      </w:pPr>
      <w:r w:rsidRPr="00A17B3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53F64" w:rsidRPr="00A17B37" w:rsidRDefault="00353F64">
      <w:pPr>
        <w:rPr>
          <w:rFonts w:ascii="Times New Roman" w:hAnsi="Times New Roman" w:cs="Times New Roman"/>
          <w:sz w:val="28"/>
          <w:szCs w:val="28"/>
        </w:rPr>
      </w:pPr>
      <w:bookmarkStart w:id="28" w:name="sub_1111"/>
      <w:r w:rsidRPr="00A17B37">
        <w:rPr>
          <w:rFonts w:ascii="Times New Roman" w:hAnsi="Times New Roman" w:cs="Times New Roman"/>
          <w:sz w:val="28"/>
          <w:szCs w:val="28"/>
        </w:rPr>
        <w:t>* Заполняется при наличии документов, подтверждающих стоимость подарка.</w:t>
      </w:r>
    </w:p>
    <w:bookmarkEnd w:id="28"/>
    <w:p w:rsidR="00353F64" w:rsidRDefault="00353F64"/>
    <w:p w:rsidR="00353F64" w:rsidRDefault="00353F64" w:rsidP="00CE2779"/>
    <w:p w:rsidR="00353F64" w:rsidRDefault="00353F64" w:rsidP="00CE2779"/>
    <w:p w:rsidR="00353F64" w:rsidRDefault="00353F64" w:rsidP="00306F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353F64" w:rsidRDefault="00353F64" w:rsidP="00306F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53F64" w:rsidRDefault="00353F64" w:rsidP="001237A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</w:t>
      </w:r>
    </w:p>
    <w:p w:rsidR="00353F64" w:rsidRDefault="00353F64" w:rsidP="001237AD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 Е.А. Дондук</w:t>
      </w:r>
    </w:p>
    <w:p w:rsidR="00353F64" w:rsidRDefault="00353F64" w:rsidP="00CE2779"/>
    <w:p w:rsidR="00353F64" w:rsidRDefault="00353F64" w:rsidP="00CE2779"/>
    <w:p w:rsidR="00353F64" w:rsidRDefault="00353F64" w:rsidP="00CE2779"/>
    <w:p w:rsidR="00353F64" w:rsidRDefault="00353F64" w:rsidP="00CE2779"/>
    <w:p w:rsidR="00353F64" w:rsidRDefault="00353F64" w:rsidP="00CE2779"/>
    <w:p w:rsidR="00353F64" w:rsidRDefault="00353F64" w:rsidP="00CE2779"/>
    <w:p w:rsidR="00353F64" w:rsidRDefault="00353F64" w:rsidP="00CE2779"/>
    <w:p w:rsidR="00353F64" w:rsidRDefault="00353F64" w:rsidP="00CE2779"/>
    <w:p w:rsidR="00353F64" w:rsidRDefault="00353F64" w:rsidP="00CE2779"/>
    <w:p w:rsidR="00353F64" w:rsidRDefault="00353F64" w:rsidP="00CE2779"/>
    <w:p w:rsidR="00353F64" w:rsidRDefault="00353F64" w:rsidP="00CE2779"/>
    <w:p w:rsidR="00353F64" w:rsidRDefault="00353F64" w:rsidP="00CE2779"/>
    <w:p w:rsidR="00353F64" w:rsidRDefault="00353F64" w:rsidP="00CE2779"/>
    <w:p w:rsidR="00353F64" w:rsidRDefault="00353F64" w:rsidP="00CE2779"/>
    <w:p w:rsidR="00353F64" w:rsidRDefault="00353F64" w:rsidP="00CE2779"/>
    <w:p w:rsidR="00353F64" w:rsidRDefault="00353F64" w:rsidP="00CE2779"/>
    <w:p w:rsidR="00353F64" w:rsidRDefault="00353F64" w:rsidP="00CE2779"/>
    <w:p w:rsidR="00353F64" w:rsidRDefault="00353F64" w:rsidP="00CE2779"/>
    <w:p w:rsidR="00353F64" w:rsidRDefault="00353F64" w:rsidP="00CE2779"/>
    <w:p w:rsidR="00353F64" w:rsidRDefault="00353F64" w:rsidP="00CE2779"/>
    <w:p w:rsidR="00353F64" w:rsidRDefault="00353F64" w:rsidP="00CE2779">
      <w:r>
        <w:t xml:space="preserve"> </w:t>
      </w:r>
    </w:p>
    <w:p w:rsidR="00353F64" w:rsidRDefault="00353F64" w:rsidP="00CE2779"/>
    <w:sectPr w:rsidR="00353F64" w:rsidSect="00CF2B55">
      <w:pgSz w:w="11900" w:h="16800"/>
      <w:pgMar w:top="993" w:right="567" w:bottom="851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B37"/>
    <w:rsid w:val="000225DA"/>
    <w:rsid w:val="00056AA9"/>
    <w:rsid w:val="00084CD4"/>
    <w:rsid w:val="001024BB"/>
    <w:rsid w:val="0010589C"/>
    <w:rsid w:val="001237AD"/>
    <w:rsid w:val="001604A7"/>
    <w:rsid w:val="00165E27"/>
    <w:rsid w:val="00175DE4"/>
    <w:rsid w:val="0018512E"/>
    <w:rsid w:val="001B356D"/>
    <w:rsid w:val="001F1A27"/>
    <w:rsid w:val="002260D9"/>
    <w:rsid w:val="002B0624"/>
    <w:rsid w:val="002B447C"/>
    <w:rsid w:val="002C674B"/>
    <w:rsid w:val="002D1B68"/>
    <w:rsid w:val="002D2BDB"/>
    <w:rsid w:val="002E7A30"/>
    <w:rsid w:val="00306FD4"/>
    <w:rsid w:val="00353F64"/>
    <w:rsid w:val="00363395"/>
    <w:rsid w:val="00370A3E"/>
    <w:rsid w:val="003A5BD9"/>
    <w:rsid w:val="00404B9A"/>
    <w:rsid w:val="00412A50"/>
    <w:rsid w:val="00473FAF"/>
    <w:rsid w:val="004F2F83"/>
    <w:rsid w:val="00531976"/>
    <w:rsid w:val="00537DB1"/>
    <w:rsid w:val="00541914"/>
    <w:rsid w:val="00566CDE"/>
    <w:rsid w:val="005B014E"/>
    <w:rsid w:val="005E0D79"/>
    <w:rsid w:val="00645A0E"/>
    <w:rsid w:val="00665484"/>
    <w:rsid w:val="0069421A"/>
    <w:rsid w:val="006B40F4"/>
    <w:rsid w:val="006C64E4"/>
    <w:rsid w:val="006D5B7C"/>
    <w:rsid w:val="006D7205"/>
    <w:rsid w:val="0071164E"/>
    <w:rsid w:val="00753F53"/>
    <w:rsid w:val="007A154F"/>
    <w:rsid w:val="007C008E"/>
    <w:rsid w:val="007D77E8"/>
    <w:rsid w:val="0080276E"/>
    <w:rsid w:val="00811B61"/>
    <w:rsid w:val="008457DE"/>
    <w:rsid w:val="00865B18"/>
    <w:rsid w:val="00876B3A"/>
    <w:rsid w:val="00893B1A"/>
    <w:rsid w:val="008A4759"/>
    <w:rsid w:val="008A6811"/>
    <w:rsid w:val="0091575E"/>
    <w:rsid w:val="00970ADF"/>
    <w:rsid w:val="0097471B"/>
    <w:rsid w:val="009A13CA"/>
    <w:rsid w:val="009B606B"/>
    <w:rsid w:val="00A17B37"/>
    <w:rsid w:val="00A35475"/>
    <w:rsid w:val="00A56E1A"/>
    <w:rsid w:val="00A76A32"/>
    <w:rsid w:val="00A95FB3"/>
    <w:rsid w:val="00AA59B8"/>
    <w:rsid w:val="00AA60FD"/>
    <w:rsid w:val="00AC31F2"/>
    <w:rsid w:val="00AC5DC4"/>
    <w:rsid w:val="00B62EF7"/>
    <w:rsid w:val="00BA0185"/>
    <w:rsid w:val="00BE0B41"/>
    <w:rsid w:val="00C15DB3"/>
    <w:rsid w:val="00C4362A"/>
    <w:rsid w:val="00C921D1"/>
    <w:rsid w:val="00CA3A6E"/>
    <w:rsid w:val="00CC0C4E"/>
    <w:rsid w:val="00CE2779"/>
    <w:rsid w:val="00CF2B55"/>
    <w:rsid w:val="00DA30A8"/>
    <w:rsid w:val="00DB00CF"/>
    <w:rsid w:val="00DC05AA"/>
    <w:rsid w:val="00DD2DAB"/>
    <w:rsid w:val="00E05F2D"/>
    <w:rsid w:val="00E152D1"/>
    <w:rsid w:val="00E32691"/>
    <w:rsid w:val="00E44E10"/>
    <w:rsid w:val="00E52F24"/>
    <w:rsid w:val="00E6222D"/>
    <w:rsid w:val="00F3210C"/>
    <w:rsid w:val="00F471BC"/>
    <w:rsid w:val="00F50BEC"/>
    <w:rsid w:val="00FB5E0B"/>
    <w:rsid w:val="00FC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0F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40F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B40F4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6B40F4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B40F4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40F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B40F4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B40F4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B40F4"/>
    <w:rPr>
      <w:rFonts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6B40F4"/>
    <w:rPr>
      <w:rFonts w:cs="Times New Roman"/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sid w:val="006B40F4"/>
    <w:rPr>
      <w:color w:val="auto"/>
    </w:rPr>
  </w:style>
  <w:style w:type="character" w:customStyle="1" w:styleId="a1">
    <w:name w:val="Активная гипертекстовая ссылка"/>
    <w:basedOn w:val="a0"/>
    <w:uiPriority w:val="99"/>
    <w:rsid w:val="006B40F4"/>
    <w:rPr>
      <w:u w:val="single"/>
    </w:rPr>
  </w:style>
  <w:style w:type="paragraph" w:customStyle="1" w:styleId="a2">
    <w:name w:val="Внимание"/>
    <w:basedOn w:val="Normal"/>
    <w:next w:val="Normal"/>
    <w:uiPriority w:val="99"/>
    <w:rsid w:val="006B40F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  <w:rsid w:val="006B40F4"/>
  </w:style>
  <w:style w:type="paragraph" w:customStyle="1" w:styleId="a4">
    <w:name w:val="Внимание: недобросовестность!"/>
    <w:basedOn w:val="a2"/>
    <w:next w:val="Normal"/>
    <w:uiPriority w:val="99"/>
    <w:rsid w:val="006B40F4"/>
  </w:style>
  <w:style w:type="character" w:customStyle="1" w:styleId="a5">
    <w:name w:val="Выделение для Базового Поиска"/>
    <w:basedOn w:val="a"/>
    <w:uiPriority w:val="99"/>
    <w:rsid w:val="006B40F4"/>
    <w:rPr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sid w:val="006B40F4"/>
    <w:rPr>
      <w:i/>
      <w:iCs/>
    </w:rPr>
  </w:style>
  <w:style w:type="paragraph" w:customStyle="1" w:styleId="a7">
    <w:name w:val="Дочерний элемент списка"/>
    <w:basedOn w:val="Normal"/>
    <w:next w:val="Normal"/>
    <w:uiPriority w:val="99"/>
    <w:rsid w:val="006B40F4"/>
    <w:pPr>
      <w:ind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6B40F4"/>
    <w:rPr>
      <w:rFonts w:ascii="Verdana" w:hAnsi="Verdana" w:cs="Verdana"/>
      <w:sz w:val="22"/>
      <w:szCs w:val="22"/>
    </w:rPr>
  </w:style>
  <w:style w:type="paragraph" w:customStyle="1" w:styleId="a9">
    <w:name w:val="Заголовок"/>
    <w:basedOn w:val="a8"/>
    <w:next w:val="Normal"/>
    <w:uiPriority w:val="99"/>
    <w:rsid w:val="006B40F4"/>
    <w:rPr>
      <w:b/>
      <w:bCs/>
      <w:color w:val="0058A9"/>
      <w:shd w:val="clear" w:color="auto" w:fill="E0DFE3"/>
    </w:rPr>
  </w:style>
  <w:style w:type="paragraph" w:customStyle="1" w:styleId="aa">
    <w:name w:val="Заголовок группы контролов"/>
    <w:basedOn w:val="Normal"/>
    <w:next w:val="Normal"/>
    <w:uiPriority w:val="99"/>
    <w:rsid w:val="006B40F4"/>
    <w:rPr>
      <w:b/>
      <w:bCs/>
      <w:color w:val="000000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rsid w:val="006B40F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sid w:val="006B40F4"/>
    <w:rPr>
      <w:i/>
      <w:iCs/>
      <w:color w:val="000080"/>
      <w:sz w:val="22"/>
      <w:szCs w:val="22"/>
    </w:rPr>
  </w:style>
  <w:style w:type="character" w:customStyle="1" w:styleId="ad">
    <w:name w:val="Заголовок своего сообщения"/>
    <w:basedOn w:val="a"/>
    <w:uiPriority w:val="99"/>
    <w:rsid w:val="006B40F4"/>
  </w:style>
  <w:style w:type="paragraph" w:customStyle="1" w:styleId="ae">
    <w:name w:val="Заголовок статьи"/>
    <w:basedOn w:val="Normal"/>
    <w:next w:val="Normal"/>
    <w:uiPriority w:val="99"/>
    <w:rsid w:val="006B40F4"/>
    <w:pPr>
      <w:ind w:left="1612" w:hanging="892"/>
    </w:pPr>
  </w:style>
  <w:style w:type="character" w:customStyle="1" w:styleId="af">
    <w:name w:val="Заголовок чужого сообщения"/>
    <w:basedOn w:val="a"/>
    <w:uiPriority w:val="99"/>
    <w:rsid w:val="006B40F4"/>
    <w:rPr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rsid w:val="006B40F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1">
    <w:name w:val="Заголовок ЭР (правое окно)"/>
    <w:basedOn w:val="af0"/>
    <w:next w:val="Normal"/>
    <w:uiPriority w:val="99"/>
    <w:rsid w:val="006B40F4"/>
    <w:pPr>
      <w:spacing w:after="0"/>
      <w:jc w:val="left"/>
    </w:pPr>
  </w:style>
  <w:style w:type="paragraph" w:customStyle="1" w:styleId="af2">
    <w:name w:val="Интерактивный заголовок"/>
    <w:basedOn w:val="a9"/>
    <w:next w:val="Normal"/>
    <w:uiPriority w:val="99"/>
    <w:rsid w:val="006B40F4"/>
    <w:rPr>
      <w:u w:val="single"/>
    </w:rPr>
  </w:style>
  <w:style w:type="paragraph" w:customStyle="1" w:styleId="af3">
    <w:name w:val="Текст информации об изменениях"/>
    <w:basedOn w:val="Normal"/>
    <w:next w:val="Normal"/>
    <w:uiPriority w:val="99"/>
    <w:rsid w:val="006B40F4"/>
    <w:rPr>
      <w:color w:val="353842"/>
      <w:sz w:val="18"/>
      <w:szCs w:val="18"/>
    </w:rPr>
  </w:style>
  <w:style w:type="paragraph" w:customStyle="1" w:styleId="af4">
    <w:name w:val="Информация об изменениях"/>
    <w:basedOn w:val="af3"/>
    <w:next w:val="Normal"/>
    <w:uiPriority w:val="99"/>
    <w:rsid w:val="006B40F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rsid w:val="006B40F4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rsid w:val="006B40F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sid w:val="006B40F4"/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sid w:val="006B40F4"/>
    <w:pPr>
      <w:ind w:firstLine="0"/>
      <w:jc w:val="left"/>
    </w:pPr>
  </w:style>
  <w:style w:type="paragraph" w:customStyle="1" w:styleId="af9">
    <w:name w:val="Колонтитул (левый)"/>
    <w:basedOn w:val="af8"/>
    <w:next w:val="Normal"/>
    <w:uiPriority w:val="99"/>
    <w:rsid w:val="006B40F4"/>
    <w:rPr>
      <w:sz w:val="14"/>
      <w:szCs w:val="14"/>
    </w:rPr>
  </w:style>
  <w:style w:type="paragraph" w:customStyle="1" w:styleId="afa">
    <w:name w:val="Текст (прав. подпись)"/>
    <w:basedOn w:val="Normal"/>
    <w:next w:val="Normal"/>
    <w:uiPriority w:val="99"/>
    <w:rsid w:val="006B40F4"/>
    <w:pPr>
      <w:ind w:firstLine="0"/>
      <w:jc w:val="right"/>
    </w:pPr>
  </w:style>
  <w:style w:type="paragraph" w:customStyle="1" w:styleId="afb">
    <w:name w:val="Колонтитул (правый)"/>
    <w:basedOn w:val="afa"/>
    <w:next w:val="Normal"/>
    <w:uiPriority w:val="99"/>
    <w:rsid w:val="006B40F4"/>
    <w:rPr>
      <w:sz w:val="14"/>
      <w:szCs w:val="14"/>
    </w:rPr>
  </w:style>
  <w:style w:type="paragraph" w:customStyle="1" w:styleId="afc">
    <w:name w:val="Комментарий пользователя"/>
    <w:basedOn w:val="af6"/>
    <w:next w:val="Normal"/>
    <w:uiPriority w:val="99"/>
    <w:rsid w:val="006B40F4"/>
    <w:pPr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rsid w:val="006B40F4"/>
  </w:style>
  <w:style w:type="paragraph" w:customStyle="1" w:styleId="afe">
    <w:name w:val="Моноширинный"/>
    <w:basedOn w:val="Normal"/>
    <w:next w:val="Normal"/>
    <w:uiPriority w:val="99"/>
    <w:rsid w:val="006B40F4"/>
    <w:pPr>
      <w:ind w:firstLine="0"/>
      <w:jc w:val="left"/>
    </w:pPr>
    <w:rPr>
      <w:rFonts w:ascii="Courier New" w:hAnsi="Courier New" w:cs="Courier New"/>
    </w:rPr>
  </w:style>
  <w:style w:type="character" w:customStyle="1" w:styleId="aff">
    <w:name w:val="Найденные слова"/>
    <w:basedOn w:val="a"/>
    <w:uiPriority w:val="99"/>
    <w:rsid w:val="006B40F4"/>
    <w:rPr>
      <w:shd w:val="clear" w:color="auto" w:fill="auto"/>
    </w:rPr>
  </w:style>
  <w:style w:type="character" w:customStyle="1" w:styleId="aff0">
    <w:name w:val="Не вступил в силу"/>
    <w:basedOn w:val="a"/>
    <w:uiPriority w:val="99"/>
    <w:rsid w:val="006B40F4"/>
    <w:rPr>
      <w:color w:val="000000"/>
      <w:shd w:val="clear" w:color="auto" w:fill="auto"/>
    </w:rPr>
  </w:style>
  <w:style w:type="paragraph" w:customStyle="1" w:styleId="aff1">
    <w:name w:val="Необходимые документы"/>
    <w:basedOn w:val="a2"/>
    <w:next w:val="Normal"/>
    <w:uiPriority w:val="99"/>
    <w:rsid w:val="006B40F4"/>
    <w:pPr>
      <w:ind w:firstLine="118"/>
    </w:pPr>
  </w:style>
  <w:style w:type="paragraph" w:customStyle="1" w:styleId="aff2">
    <w:name w:val="Нормальный (таблица)"/>
    <w:basedOn w:val="Normal"/>
    <w:next w:val="Normal"/>
    <w:uiPriority w:val="99"/>
    <w:rsid w:val="006B40F4"/>
    <w:pPr>
      <w:ind w:firstLine="0"/>
    </w:pPr>
  </w:style>
  <w:style w:type="paragraph" w:customStyle="1" w:styleId="aff3">
    <w:name w:val="Таблицы (моноширинный)"/>
    <w:basedOn w:val="Normal"/>
    <w:next w:val="Normal"/>
    <w:uiPriority w:val="99"/>
    <w:rsid w:val="006B40F4"/>
    <w:pPr>
      <w:ind w:firstLine="0"/>
      <w:jc w:val="left"/>
    </w:pPr>
    <w:rPr>
      <w:rFonts w:ascii="Courier New" w:hAnsi="Courier New" w:cs="Courier New"/>
    </w:rPr>
  </w:style>
  <w:style w:type="paragraph" w:customStyle="1" w:styleId="aff4">
    <w:name w:val="Оглавление"/>
    <w:basedOn w:val="aff3"/>
    <w:next w:val="Normal"/>
    <w:uiPriority w:val="99"/>
    <w:rsid w:val="006B40F4"/>
    <w:pPr>
      <w:ind w:left="140"/>
    </w:pPr>
  </w:style>
  <w:style w:type="character" w:customStyle="1" w:styleId="aff5">
    <w:name w:val="Опечатки"/>
    <w:uiPriority w:val="99"/>
    <w:rsid w:val="006B40F4"/>
    <w:rPr>
      <w:rFonts w:cs="Times New Roman"/>
      <w:color w:val="FF0000"/>
    </w:rPr>
  </w:style>
  <w:style w:type="paragraph" w:customStyle="1" w:styleId="aff6">
    <w:name w:val="Переменная часть"/>
    <w:basedOn w:val="a8"/>
    <w:next w:val="Normal"/>
    <w:uiPriority w:val="99"/>
    <w:rsid w:val="006B40F4"/>
    <w:rPr>
      <w:sz w:val="18"/>
      <w:szCs w:val="18"/>
    </w:rPr>
  </w:style>
  <w:style w:type="paragraph" w:customStyle="1" w:styleId="aff7">
    <w:name w:val="Подвал для информации об изменениях"/>
    <w:basedOn w:val="Heading1"/>
    <w:next w:val="Normal"/>
    <w:uiPriority w:val="99"/>
    <w:rsid w:val="006B40F4"/>
    <w:pPr>
      <w:outlineLvl w:val="9"/>
    </w:pPr>
    <w:rPr>
      <w:b w:val="0"/>
      <w:bCs w:val="0"/>
      <w:sz w:val="18"/>
      <w:szCs w:val="18"/>
    </w:rPr>
  </w:style>
  <w:style w:type="paragraph" w:customStyle="1" w:styleId="aff8">
    <w:name w:val="Подзаголовок для информации об изменениях"/>
    <w:basedOn w:val="af3"/>
    <w:next w:val="Normal"/>
    <w:uiPriority w:val="99"/>
    <w:rsid w:val="006B40F4"/>
    <w:rPr>
      <w:b/>
      <w:bCs/>
    </w:rPr>
  </w:style>
  <w:style w:type="paragraph" w:customStyle="1" w:styleId="aff9">
    <w:name w:val="Подчёркнуный текст"/>
    <w:basedOn w:val="Normal"/>
    <w:next w:val="Normal"/>
    <w:uiPriority w:val="99"/>
    <w:rsid w:val="006B40F4"/>
  </w:style>
  <w:style w:type="paragraph" w:customStyle="1" w:styleId="affa">
    <w:name w:val="Постоянная часть"/>
    <w:basedOn w:val="a8"/>
    <w:next w:val="Normal"/>
    <w:uiPriority w:val="99"/>
    <w:rsid w:val="006B40F4"/>
    <w:rPr>
      <w:sz w:val="20"/>
      <w:szCs w:val="20"/>
    </w:rPr>
  </w:style>
  <w:style w:type="paragraph" w:customStyle="1" w:styleId="affb">
    <w:name w:val="Прижатый влево"/>
    <w:basedOn w:val="Normal"/>
    <w:next w:val="Normal"/>
    <w:uiPriority w:val="99"/>
    <w:rsid w:val="006B40F4"/>
    <w:pPr>
      <w:ind w:firstLine="0"/>
      <w:jc w:val="left"/>
    </w:pPr>
  </w:style>
  <w:style w:type="paragraph" w:customStyle="1" w:styleId="affc">
    <w:name w:val="Пример."/>
    <w:basedOn w:val="a2"/>
    <w:next w:val="Normal"/>
    <w:uiPriority w:val="99"/>
    <w:rsid w:val="006B40F4"/>
  </w:style>
  <w:style w:type="paragraph" w:customStyle="1" w:styleId="affd">
    <w:name w:val="Примечание."/>
    <w:basedOn w:val="a2"/>
    <w:next w:val="Normal"/>
    <w:uiPriority w:val="99"/>
    <w:rsid w:val="006B40F4"/>
  </w:style>
  <w:style w:type="character" w:customStyle="1" w:styleId="affe">
    <w:name w:val="Продолжение ссылки"/>
    <w:basedOn w:val="a0"/>
    <w:uiPriority w:val="99"/>
    <w:rsid w:val="006B40F4"/>
  </w:style>
  <w:style w:type="paragraph" w:customStyle="1" w:styleId="afff">
    <w:name w:val="Словарная статья"/>
    <w:basedOn w:val="Normal"/>
    <w:next w:val="Normal"/>
    <w:uiPriority w:val="99"/>
    <w:rsid w:val="006B40F4"/>
    <w:pPr>
      <w:ind w:right="118" w:firstLine="0"/>
    </w:pPr>
  </w:style>
  <w:style w:type="character" w:customStyle="1" w:styleId="afff0">
    <w:name w:val="Сравнение редакций"/>
    <w:basedOn w:val="a"/>
    <w:uiPriority w:val="99"/>
    <w:rsid w:val="006B40F4"/>
  </w:style>
  <w:style w:type="character" w:customStyle="1" w:styleId="afff1">
    <w:name w:val="Сравнение редакций. Добавленный фрагмент"/>
    <w:uiPriority w:val="99"/>
    <w:rsid w:val="006B40F4"/>
    <w:rPr>
      <w:rFonts w:cs="Times New Roman"/>
      <w:color w:val="000000"/>
      <w:shd w:val="clear" w:color="auto" w:fill="auto"/>
    </w:rPr>
  </w:style>
  <w:style w:type="character" w:customStyle="1" w:styleId="afff2">
    <w:name w:val="Сравнение редакций. Удаленный фрагмент"/>
    <w:uiPriority w:val="99"/>
    <w:rsid w:val="006B40F4"/>
    <w:rPr>
      <w:rFonts w:cs="Times New Roman"/>
      <w:color w:val="000000"/>
      <w:shd w:val="clear" w:color="auto" w:fill="auto"/>
    </w:rPr>
  </w:style>
  <w:style w:type="paragraph" w:customStyle="1" w:styleId="afff3">
    <w:name w:val="Ссылка на официальную публикацию"/>
    <w:basedOn w:val="Normal"/>
    <w:next w:val="Normal"/>
    <w:uiPriority w:val="99"/>
    <w:rsid w:val="006B40F4"/>
  </w:style>
  <w:style w:type="paragraph" w:customStyle="1" w:styleId="afff4">
    <w:name w:val="Текст в таблице"/>
    <w:basedOn w:val="aff2"/>
    <w:next w:val="Normal"/>
    <w:uiPriority w:val="99"/>
    <w:rsid w:val="006B40F4"/>
    <w:pPr>
      <w:ind w:firstLine="500"/>
    </w:pPr>
  </w:style>
  <w:style w:type="paragraph" w:customStyle="1" w:styleId="afff5">
    <w:name w:val="Текст ЭР (см. также)"/>
    <w:basedOn w:val="Normal"/>
    <w:next w:val="Normal"/>
    <w:uiPriority w:val="99"/>
    <w:rsid w:val="006B40F4"/>
    <w:pPr>
      <w:spacing w:before="200"/>
      <w:ind w:firstLine="0"/>
      <w:jc w:val="left"/>
    </w:pPr>
    <w:rPr>
      <w:sz w:val="20"/>
      <w:szCs w:val="20"/>
    </w:rPr>
  </w:style>
  <w:style w:type="paragraph" w:customStyle="1" w:styleId="afff6">
    <w:name w:val="Технический комментарий"/>
    <w:basedOn w:val="Normal"/>
    <w:next w:val="Normal"/>
    <w:uiPriority w:val="99"/>
    <w:rsid w:val="006B40F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7">
    <w:name w:val="Утратил силу"/>
    <w:basedOn w:val="a"/>
    <w:uiPriority w:val="99"/>
    <w:rsid w:val="006B40F4"/>
    <w:rPr>
      <w:strike/>
      <w:color w:val="auto"/>
    </w:rPr>
  </w:style>
  <w:style w:type="paragraph" w:customStyle="1" w:styleId="afff8">
    <w:name w:val="Формула"/>
    <w:basedOn w:val="Normal"/>
    <w:next w:val="Normal"/>
    <w:uiPriority w:val="99"/>
    <w:rsid w:val="006B40F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9">
    <w:name w:val="Центрированный (таблица)"/>
    <w:basedOn w:val="aff2"/>
    <w:next w:val="Normal"/>
    <w:uiPriority w:val="99"/>
    <w:rsid w:val="006B40F4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6B40F4"/>
    <w:pPr>
      <w:spacing w:before="300"/>
      <w:ind w:firstLine="0"/>
      <w:jc w:val="left"/>
    </w:pPr>
  </w:style>
  <w:style w:type="paragraph" w:customStyle="1" w:styleId="afffa">
    <w:name w:val="Знак Знак Знак Знак"/>
    <w:basedOn w:val="Normal"/>
    <w:uiPriority w:val="99"/>
    <w:rsid w:val="00AA59B8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A59B8"/>
    <w:pPr>
      <w:widowControl w:val="0"/>
      <w:suppressAutoHyphens/>
      <w:autoSpaceDE w:val="0"/>
    </w:pPr>
    <w:rPr>
      <w:rFonts w:ascii="Arial" w:hAnsi="Arial" w:cs="Arial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57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36903837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457294.0" TargetMode="External"/><Relationship Id="rId11" Type="http://schemas.openxmlformats.org/officeDocument/2006/relationships/hyperlink" Target="garantF1://12012604.2" TargetMode="External"/><Relationship Id="rId5" Type="http://schemas.openxmlformats.org/officeDocument/2006/relationships/hyperlink" Target="garantF1://70047070.0" TargetMode="External"/><Relationship Id="rId10" Type="http://schemas.openxmlformats.org/officeDocument/2006/relationships/hyperlink" Target="garantF1://12012509.1" TargetMode="External"/><Relationship Id="rId4" Type="http://schemas.openxmlformats.org/officeDocument/2006/relationships/hyperlink" Target="garantF1://70047070.204" TargetMode="External"/><Relationship Id="rId9" Type="http://schemas.openxmlformats.org/officeDocument/2006/relationships/hyperlink" Target="garantF1://10064072.4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6</Pages>
  <Words>2037</Words>
  <Characters>11613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Помляйко</cp:lastModifiedBy>
  <cp:revision>16</cp:revision>
  <cp:lastPrinted>2014-03-27T10:28:00Z</cp:lastPrinted>
  <dcterms:created xsi:type="dcterms:W3CDTF">2014-03-25T10:07:00Z</dcterms:created>
  <dcterms:modified xsi:type="dcterms:W3CDTF">2016-03-18T07:00:00Z</dcterms:modified>
</cp:coreProperties>
</file>