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6C" w:rsidRDefault="00B7096C" w:rsidP="00B7096C">
      <w:pPr>
        <w:jc w:val="center"/>
        <w:rPr>
          <w:b/>
          <w:bCs/>
          <w:caps/>
          <w:spacing w:val="-2"/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485775"/>
            <wp:effectExtent l="19050" t="0" r="9525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6C" w:rsidRDefault="00B7096C" w:rsidP="00B7096C">
      <w:pPr>
        <w:jc w:val="center"/>
        <w:rPr>
          <w:b/>
          <w:bCs/>
          <w:caps/>
          <w:spacing w:val="-2"/>
          <w:sz w:val="28"/>
          <w:szCs w:val="28"/>
        </w:rPr>
      </w:pPr>
    </w:p>
    <w:p w:rsidR="00B7096C" w:rsidRPr="009E1E3D" w:rsidRDefault="00B7096C" w:rsidP="00B7096C">
      <w:pPr>
        <w:jc w:val="center"/>
        <w:rPr>
          <w:b/>
          <w:bCs/>
          <w:caps/>
          <w:spacing w:val="-2"/>
          <w:sz w:val="28"/>
          <w:szCs w:val="28"/>
        </w:rPr>
      </w:pPr>
      <w:r w:rsidRPr="009E1E3D">
        <w:rPr>
          <w:b/>
          <w:bCs/>
          <w:caps/>
          <w:spacing w:val="-2"/>
          <w:sz w:val="28"/>
          <w:szCs w:val="28"/>
        </w:rPr>
        <w:t xml:space="preserve">Совет </w:t>
      </w:r>
      <w:r>
        <w:rPr>
          <w:b/>
          <w:bCs/>
          <w:caps/>
          <w:spacing w:val="-2"/>
          <w:sz w:val="28"/>
          <w:szCs w:val="28"/>
        </w:rPr>
        <w:t xml:space="preserve">                                                                                                              </w:t>
      </w:r>
      <w:r w:rsidRPr="009E1E3D">
        <w:rPr>
          <w:b/>
          <w:bCs/>
          <w:caps/>
          <w:spacing w:val="-2"/>
          <w:sz w:val="28"/>
          <w:szCs w:val="28"/>
        </w:rPr>
        <w:t>ИВАНОВСКОГО СЕЛЬСКОГО ПОСЕЛЕНИЯ</w:t>
      </w:r>
      <w:r>
        <w:rPr>
          <w:b/>
          <w:bCs/>
          <w:caps/>
          <w:spacing w:val="-2"/>
          <w:sz w:val="28"/>
          <w:szCs w:val="28"/>
        </w:rPr>
        <w:t xml:space="preserve">                    </w:t>
      </w:r>
      <w:r w:rsidRPr="009E1E3D">
        <w:rPr>
          <w:b/>
          <w:bCs/>
          <w:caps/>
          <w:spacing w:val="-2"/>
          <w:sz w:val="28"/>
          <w:szCs w:val="28"/>
        </w:rPr>
        <w:t>КрасноармейскОГО районА</w:t>
      </w:r>
    </w:p>
    <w:p w:rsidR="00B7096C" w:rsidRDefault="00B7096C" w:rsidP="00B7096C">
      <w:pPr>
        <w:jc w:val="center"/>
        <w:rPr>
          <w:b/>
          <w:bCs/>
          <w:caps/>
          <w:sz w:val="36"/>
          <w:szCs w:val="36"/>
        </w:rPr>
      </w:pPr>
      <w:r w:rsidRPr="009E1E3D">
        <w:rPr>
          <w:b/>
          <w:bCs/>
          <w:caps/>
          <w:sz w:val="36"/>
          <w:szCs w:val="36"/>
        </w:rPr>
        <w:t>РЕШЕНИЕ</w:t>
      </w:r>
    </w:p>
    <w:p w:rsidR="00B7096C" w:rsidRPr="009E1E3D" w:rsidRDefault="00B7096C" w:rsidP="00B7096C">
      <w:pPr>
        <w:jc w:val="center"/>
        <w:rPr>
          <w:b/>
          <w:bCs/>
          <w:caps/>
          <w:sz w:val="36"/>
          <w:szCs w:val="36"/>
        </w:rPr>
      </w:pPr>
    </w:p>
    <w:p w:rsidR="00B7096C" w:rsidRDefault="00B7096C" w:rsidP="00B7096C">
      <w:pPr>
        <w:rPr>
          <w:sz w:val="28"/>
          <w:szCs w:val="28"/>
        </w:rPr>
      </w:pPr>
      <w:r w:rsidRPr="009E1E3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9E1E3D">
        <w:rPr>
          <w:sz w:val="28"/>
          <w:szCs w:val="28"/>
        </w:rPr>
        <w:t xml:space="preserve"> 2017 года     </w:t>
      </w:r>
      <w:r w:rsidRPr="009E1E3D">
        <w:t xml:space="preserve">                 ста</w:t>
      </w:r>
      <w:r>
        <w:t xml:space="preserve">ница Ивановская              </w:t>
      </w:r>
      <w:r w:rsidRPr="009E1E3D">
        <w:t xml:space="preserve">             </w:t>
      </w:r>
      <w:r>
        <w:t xml:space="preserve">    </w:t>
      </w:r>
      <w:r w:rsidRPr="009E1E3D">
        <w:t xml:space="preserve"> </w:t>
      </w:r>
      <w:r>
        <w:t xml:space="preserve">       </w:t>
      </w:r>
      <w:r w:rsidRPr="009E1E3D">
        <w:t xml:space="preserve">    </w:t>
      </w:r>
      <w:r w:rsidRPr="009E1E3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B7096C" w:rsidRPr="009E1E3D" w:rsidRDefault="00B7096C" w:rsidP="00B7096C"/>
    <w:p w:rsidR="00B7096C" w:rsidRDefault="00B7096C" w:rsidP="00B709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41388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 муниципальной программы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41388">
        <w:rPr>
          <w:rFonts w:ascii="Times New Roman CYR" w:hAnsi="Times New Roman CYR" w:cs="Times New Roman CYR"/>
          <w:b/>
          <w:bCs/>
          <w:sz w:val="28"/>
          <w:szCs w:val="28"/>
        </w:rPr>
        <w:t xml:space="preserve">«Комплексное развитие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транспортной</w:t>
      </w:r>
      <w:r w:rsidRPr="00041388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инфраструктуры на территории муниципального образования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Ивановского</w:t>
      </w:r>
      <w:r w:rsidRPr="00041388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r w:rsidRPr="00041388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Pr="0004138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Красноармейского</w:t>
      </w:r>
      <w:r w:rsidRPr="00041388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</w:t>
      </w:r>
    </w:p>
    <w:p w:rsidR="00B7096C" w:rsidRDefault="00B7096C" w:rsidP="00B709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41388">
        <w:rPr>
          <w:rFonts w:ascii="Times New Roman CYR" w:hAnsi="Times New Roman CYR" w:cs="Times New Roman CYR"/>
          <w:b/>
          <w:bCs/>
          <w:sz w:val="28"/>
          <w:szCs w:val="28"/>
        </w:rPr>
        <w:t>на 2016-2032 годы»</w:t>
      </w:r>
    </w:p>
    <w:p w:rsidR="00B7096C" w:rsidRPr="009E1E3D" w:rsidRDefault="00B7096C" w:rsidP="00B709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096C" w:rsidRPr="00041388" w:rsidRDefault="00B7096C" w:rsidP="00B7096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041388"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в </w:t>
      </w:r>
      <w:r w:rsidRPr="00041388">
        <w:rPr>
          <w:rFonts w:ascii="Times New Roman CYR" w:hAnsi="Times New Roman CYR" w:cs="Times New Roman CYR"/>
          <w:color w:val="000000"/>
          <w:sz w:val="28"/>
          <w:szCs w:val="28"/>
        </w:rPr>
        <w:t>соответствии с пунктом 4.1 статьи 6 Градостроительного кодекса Российской Федерации</w:t>
      </w:r>
      <w:r w:rsidRPr="00041388">
        <w:rPr>
          <w:rFonts w:ascii="Times New Roman CYR" w:hAnsi="Times New Roman CYR" w:cs="Times New Roman CYR"/>
          <w:sz w:val="28"/>
          <w:szCs w:val="28"/>
        </w:rPr>
        <w:t xml:space="preserve">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 CYR" w:hAnsi="Times New Roman CYR" w:cs="Times New Roman CYR"/>
          <w:sz w:val="28"/>
          <w:szCs w:val="28"/>
        </w:rPr>
        <w:t>Ивановского</w:t>
      </w:r>
      <w:r w:rsidRPr="00041388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Красноармейского</w:t>
      </w:r>
      <w:r w:rsidRPr="00041388">
        <w:rPr>
          <w:rFonts w:ascii="Times New Roman CYR" w:hAnsi="Times New Roman CYR" w:cs="Times New Roman CYR"/>
          <w:sz w:val="28"/>
          <w:szCs w:val="28"/>
        </w:rPr>
        <w:t xml:space="preserve"> района, Совет Ивановского сельского поселения Красноармейского района р е ш и л:</w:t>
      </w:r>
    </w:p>
    <w:p w:rsidR="00B7096C" w:rsidRPr="00041388" w:rsidRDefault="00B7096C" w:rsidP="00B7096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041388">
        <w:rPr>
          <w:rFonts w:ascii="Times New Roman CYR" w:hAnsi="Times New Roman CYR" w:cs="Times New Roman CYR"/>
          <w:sz w:val="28"/>
          <w:szCs w:val="28"/>
        </w:rPr>
        <w:t>1. Утвердить  муниципальную программ</w:t>
      </w:r>
      <w:r>
        <w:rPr>
          <w:rFonts w:ascii="Times New Roman CYR" w:hAnsi="Times New Roman CYR" w:cs="Times New Roman CYR"/>
          <w:sz w:val="28"/>
          <w:szCs w:val="28"/>
        </w:rPr>
        <w:t>у комплексного развития транспортной</w:t>
      </w:r>
      <w:r w:rsidRPr="00041388">
        <w:rPr>
          <w:rFonts w:ascii="Times New Roman CYR" w:hAnsi="Times New Roman CYR" w:cs="Times New Roman CYR"/>
          <w:sz w:val="28"/>
          <w:szCs w:val="28"/>
        </w:rPr>
        <w:t xml:space="preserve"> инфраструктуры на территории  Ивановского сельского поселения Красноармейского района на 2017-2032 годы</w:t>
      </w:r>
      <w:r>
        <w:rPr>
          <w:rFonts w:ascii="Times New Roman CYR" w:hAnsi="Times New Roman CYR" w:cs="Times New Roman CYR"/>
          <w:sz w:val="28"/>
          <w:szCs w:val="28"/>
        </w:rPr>
        <w:t xml:space="preserve"> (приложение)</w:t>
      </w:r>
      <w:r w:rsidRPr="00041388">
        <w:rPr>
          <w:rFonts w:ascii="Times New Roman CYR" w:hAnsi="Times New Roman CYR" w:cs="Times New Roman CYR"/>
          <w:sz w:val="28"/>
          <w:szCs w:val="28"/>
        </w:rPr>
        <w:t>.</w:t>
      </w:r>
    </w:p>
    <w:p w:rsidR="00B7096C" w:rsidRPr="00041388" w:rsidRDefault="00B7096C" w:rsidP="00B709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41388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041388">
        <w:rPr>
          <w:rFonts w:ascii="Times New Roman CYR" w:hAnsi="Times New Roman CYR" w:cs="Times New Roman CYR"/>
          <w:sz w:val="28"/>
          <w:szCs w:val="28"/>
        </w:rPr>
        <w:t>2. Разместить  муниципальную программу</w:t>
      </w:r>
      <w:r>
        <w:rPr>
          <w:rFonts w:ascii="Times New Roman CYR" w:hAnsi="Times New Roman CYR" w:cs="Times New Roman CYR"/>
          <w:sz w:val="28"/>
          <w:szCs w:val="28"/>
        </w:rPr>
        <w:t xml:space="preserve"> комплексного развития транспортной</w:t>
      </w:r>
      <w:r w:rsidRPr="00041388">
        <w:rPr>
          <w:rFonts w:ascii="Times New Roman CYR" w:hAnsi="Times New Roman CYR" w:cs="Times New Roman CYR"/>
          <w:sz w:val="28"/>
          <w:szCs w:val="28"/>
        </w:rPr>
        <w:t xml:space="preserve"> инфраструктуры Ивановского сельского поселения Красноармейского на 2017-2032 годы на </w:t>
      </w:r>
      <w:hyperlink r:id="rId9" w:history="1">
        <w:r w:rsidRPr="00041388">
          <w:rPr>
            <w:rFonts w:ascii="Times New Roman CYR" w:hAnsi="Times New Roman CYR" w:cs="Times New Roman CYR"/>
            <w:sz w:val="28"/>
            <w:szCs w:val="28"/>
          </w:rPr>
          <w:t>официальном сайте</w:t>
        </w:r>
      </w:hyperlink>
      <w:r w:rsidRPr="00041388">
        <w:rPr>
          <w:rFonts w:ascii="Times New Roman CYR" w:hAnsi="Times New Roman CYR" w:cs="Times New Roman CYR"/>
          <w:sz w:val="28"/>
          <w:szCs w:val="28"/>
        </w:rPr>
        <w:t xml:space="preserve"> администрации Ивановского сельского поселения в информационно-телекоммуникационной сети «Интернет».</w:t>
      </w:r>
    </w:p>
    <w:p w:rsidR="00B7096C" w:rsidRPr="00344FC3" w:rsidRDefault="00B7096C" w:rsidP="00B7096C">
      <w:pPr>
        <w:pStyle w:val="1"/>
        <w:suppressAutoHyphens w:val="0"/>
        <w:spacing w:before="1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344FC3">
        <w:rPr>
          <w:rFonts w:ascii="Times New Roman" w:hAnsi="Times New Roman"/>
          <w:sz w:val="28"/>
          <w:szCs w:val="28"/>
        </w:rPr>
        <w:t>Контроль за выполнением данного решения возложить на председателя комиссии по вопросам экономики, бюджету, финансам, налогам, распоряжению муниципальной собственностью Кольцова А.В.</w:t>
      </w:r>
    </w:p>
    <w:p w:rsidR="00B7096C" w:rsidRDefault="00B7096C" w:rsidP="00B7096C">
      <w:pPr>
        <w:pStyle w:val="1"/>
        <w:suppressAutoHyphens w:val="0"/>
        <w:spacing w:before="1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344FC3">
        <w:rPr>
          <w:rFonts w:ascii="Times New Roman" w:hAnsi="Times New Roman"/>
          <w:sz w:val="28"/>
          <w:szCs w:val="28"/>
        </w:rPr>
        <w:t>. Решение вступает в силу со дня его подписания.</w:t>
      </w:r>
    </w:p>
    <w:p w:rsidR="00B7096C" w:rsidRDefault="00B7096C" w:rsidP="00B7096C">
      <w:pPr>
        <w:pStyle w:val="1"/>
        <w:suppressAutoHyphens w:val="0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96C" w:rsidRPr="007658C0" w:rsidRDefault="00B7096C" w:rsidP="00B7096C">
      <w:pPr>
        <w:pStyle w:val="1"/>
        <w:suppressAutoHyphens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7096C" w:rsidRPr="009E1E3D" w:rsidRDefault="00B7096C" w:rsidP="00B7096C">
      <w:pPr>
        <w:autoSpaceDE w:val="0"/>
        <w:autoSpaceDN w:val="0"/>
        <w:adjustRightInd w:val="0"/>
        <w:rPr>
          <w:bCs/>
          <w:sz w:val="28"/>
          <w:szCs w:val="28"/>
        </w:rPr>
      </w:pPr>
      <w:r w:rsidRPr="009E1E3D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9E1E3D">
        <w:rPr>
          <w:bCs/>
          <w:sz w:val="28"/>
          <w:szCs w:val="28"/>
        </w:rPr>
        <w:t xml:space="preserve"> Совета </w:t>
      </w:r>
      <w:r w:rsidRPr="009E1E3D">
        <w:rPr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 xml:space="preserve">                                           </w:t>
      </w:r>
      <w:r w:rsidRPr="009E1E3D">
        <w:rPr>
          <w:sz w:val="28"/>
          <w:szCs w:val="28"/>
        </w:rPr>
        <w:t>Красноармейского района</w:t>
      </w:r>
      <w:r w:rsidRPr="009E1E3D">
        <w:rPr>
          <w:sz w:val="28"/>
          <w:szCs w:val="28"/>
        </w:rPr>
        <w:tab/>
      </w:r>
      <w:r w:rsidRPr="009E1E3D">
        <w:rPr>
          <w:sz w:val="28"/>
          <w:szCs w:val="28"/>
        </w:rPr>
        <w:tab/>
      </w:r>
      <w:r w:rsidRPr="009E1E3D">
        <w:rPr>
          <w:sz w:val="28"/>
          <w:szCs w:val="28"/>
        </w:rPr>
        <w:tab/>
      </w:r>
      <w:r w:rsidRPr="009E1E3D">
        <w:rPr>
          <w:sz w:val="28"/>
          <w:szCs w:val="28"/>
        </w:rPr>
        <w:tab/>
      </w:r>
      <w:r w:rsidRPr="009E1E3D">
        <w:rPr>
          <w:sz w:val="28"/>
          <w:szCs w:val="28"/>
        </w:rPr>
        <w:tab/>
      </w:r>
      <w:r w:rsidRPr="009E1E3D">
        <w:rPr>
          <w:sz w:val="28"/>
          <w:szCs w:val="28"/>
        </w:rPr>
        <w:tab/>
        <w:t xml:space="preserve">         В. Н. Шелудько</w:t>
      </w:r>
    </w:p>
    <w:p w:rsidR="00B7096C" w:rsidRDefault="00B7096C" w:rsidP="00B7096C">
      <w:pPr>
        <w:pStyle w:val="1"/>
        <w:jc w:val="both"/>
        <w:rPr>
          <w:rFonts w:ascii="Times New Roman" w:hAnsi="Times New Roman"/>
          <w:sz w:val="28"/>
        </w:rPr>
      </w:pPr>
    </w:p>
    <w:p w:rsidR="00B7096C" w:rsidRDefault="00B7096C" w:rsidP="00B7096C">
      <w:pPr>
        <w:pStyle w:val="1"/>
        <w:jc w:val="both"/>
        <w:rPr>
          <w:rFonts w:ascii="Times New Roman" w:hAnsi="Times New Roman"/>
          <w:sz w:val="28"/>
        </w:rPr>
      </w:pPr>
    </w:p>
    <w:p w:rsidR="00B7096C" w:rsidRDefault="00B7096C" w:rsidP="00B7096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B7096C" w:rsidRDefault="00B7096C" w:rsidP="00B7096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Ивановского сельского поселения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7096C" w:rsidRPr="00B7096C" w:rsidRDefault="00B7096C" w:rsidP="00B709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sz w:val="28"/>
        </w:rPr>
        <w:t>Красноармейского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А. А. Помеляйко</w:t>
      </w:r>
    </w:p>
    <w:p w:rsidR="00B7096C" w:rsidRDefault="00B7096C"/>
    <w:tbl>
      <w:tblPr>
        <w:tblW w:w="9747" w:type="dxa"/>
        <w:tblInd w:w="-176" w:type="dxa"/>
        <w:tblLook w:val="0000"/>
      </w:tblPr>
      <w:tblGrid>
        <w:gridCol w:w="4873"/>
        <w:gridCol w:w="4874"/>
      </w:tblGrid>
      <w:tr w:rsidR="002C631F">
        <w:tc>
          <w:tcPr>
            <w:tcW w:w="4873" w:type="dxa"/>
          </w:tcPr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74" w:type="dxa"/>
          </w:tcPr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C631F" w:rsidRDefault="002C631F" w:rsidP="00DD7FD0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  <w:r w:rsidR="00DD7FD0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D7FD0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 w:rsidR="009333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33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</w:p>
        </w:tc>
      </w:tr>
    </w:tbl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68055B">
      <w:pPr>
        <w:contextualSpacing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2C631F" w:rsidRDefault="002C631F">
      <w:pPr>
        <w:contextualSpacing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contextualSpacing/>
        <w:jc w:val="center"/>
        <w:rPr>
          <w:spacing w:val="-4"/>
          <w:sz w:val="28"/>
        </w:rPr>
      </w:pPr>
      <w:r>
        <w:rPr>
          <w:b/>
          <w:sz w:val="28"/>
          <w:szCs w:val="28"/>
        </w:rPr>
        <w:t>ПРОГРАММА</w:t>
      </w:r>
    </w:p>
    <w:p w:rsidR="002C631F" w:rsidRDefault="002C63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DD7FD0">
        <w:rPr>
          <w:b/>
          <w:sz w:val="28"/>
          <w:szCs w:val="28"/>
        </w:rPr>
        <w:t xml:space="preserve">Ивановского </w:t>
      </w:r>
      <w:r>
        <w:rPr>
          <w:b/>
          <w:sz w:val="28"/>
          <w:szCs w:val="28"/>
        </w:rPr>
        <w:t xml:space="preserve">сельского поселения </w:t>
      </w:r>
      <w:r w:rsidR="00DD7FD0">
        <w:rPr>
          <w:b/>
          <w:sz w:val="28"/>
          <w:szCs w:val="28"/>
        </w:rPr>
        <w:t>Красноармейского</w:t>
      </w:r>
      <w:r>
        <w:rPr>
          <w:b/>
          <w:sz w:val="28"/>
          <w:szCs w:val="28"/>
        </w:rPr>
        <w:t xml:space="preserve"> района на 201</w:t>
      </w:r>
      <w:r w:rsidR="001F003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-2030 годы</w:t>
      </w: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D16065" w:rsidRDefault="00D16065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Pr="00482356" w:rsidRDefault="002C631F">
      <w:pPr>
        <w:contextualSpacing/>
        <w:jc w:val="center"/>
        <w:rPr>
          <w:sz w:val="28"/>
          <w:szCs w:val="28"/>
        </w:rPr>
      </w:pPr>
      <w:r w:rsidRPr="00482356">
        <w:rPr>
          <w:b/>
          <w:sz w:val="28"/>
          <w:szCs w:val="28"/>
        </w:rPr>
        <w:t xml:space="preserve">ПАСПОРТ </w:t>
      </w:r>
    </w:p>
    <w:p w:rsidR="002C631F" w:rsidRPr="00482356" w:rsidRDefault="002C631F">
      <w:pPr>
        <w:jc w:val="center"/>
        <w:rPr>
          <w:b/>
          <w:sz w:val="28"/>
          <w:szCs w:val="28"/>
        </w:rPr>
      </w:pPr>
      <w:r w:rsidRPr="00482356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DD7FD0" w:rsidRPr="00482356">
        <w:rPr>
          <w:b/>
          <w:sz w:val="28"/>
          <w:szCs w:val="28"/>
        </w:rPr>
        <w:t xml:space="preserve">Ивановского </w:t>
      </w:r>
      <w:r w:rsidRPr="00482356">
        <w:rPr>
          <w:b/>
          <w:sz w:val="28"/>
          <w:szCs w:val="28"/>
        </w:rPr>
        <w:t xml:space="preserve">сельского поселения </w:t>
      </w:r>
      <w:r w:rsidR="00DD7FD0" w:rsidRPr="00482356">
        <w:rPr>
          <w:b/>
          <w:sz w:val="28"/>
          <w:szCs w:val="28"/>
        </w:rPr>
        <w:t xml:space="preserve">Красноармейского </w:t>
      </w:r>
      <w:r w:rsidRPr="00482356">
        <w:rPr>
          <w:b/>
          <w:sz w:val="28"/>
          <w:szCs w:val="28"/>
        </w:rPr>
        <w:t xml:space="preserve"> района на 201</w:t>
      </w:r>
      <w:r w:rsidR="001F0030">
        <w:rPr>
          <w:b/>
          <w:sz w:val="28"/>
          <w:szCs w:val="28"/>
        </w:rPr>
        <w:t>7</w:t>
      </w:r>
      <w:r w:rsidRPr="00482356">
        <w:rPr>
          <w:b/>
          <w:sz w:val="28"/>
          <w:szCs w:val="28"/>
        </w:rPr>
        <w:t>-2030 годы</w:t>
      </w:r>
    </w:p>
    <w:p w:rsidR="002C631F" w:rsidRPr="00482356" w:rsidRDefault="002C631F">
      <w:pPr>
        <w:contextualSpacing/>
        <w:rPr>
          <w:sz w:val="28"/>
        </w:rPr>
      </w:pPr>
    </w:p>
    <w:tbl>
      <w:tblPr>
        <w:tblW w:w="9571" w:type="dxa"/>
        <w:tblLook w:val="0000"/>
      </w:tblPr>
      <w:tblGrid>
        <w:gridCol w:w="2518"/>
        <w:gridCol w:w="7053"/>
      </w:tblGrid>
      <w:tr w:rsidR="002C631F" w:rsidRPr="00482356">
        <w:trPr>
          <w:trHeight w:val="756"/>
        </w:trPr>
        <w:tc>
          <w:tcPr>
            <w:tcW w:w="2518" w:type="dxa"/>
          </w:tcPr>
          <w:p w:rsidR="002C631F" w:rsidRPr="00482356" w:rsidRDefault="002C631F">
            <w:pPr>
              <w:contextualSpacing/>
              <w:rPr>
                <w:b/>
                <w:sz w:val="28"/>
                <w:szCs w:val="28"/>
              </w:rPr>
            </w:pPr>
            <w:r w:rsidRPr="00482356">
              <w:rPr>
                <w:b/>
                <w:sz w:val="28"/>
                <w:szCs w:val="28"/>
              </w:rPr>
              <w:t xml:space="preserve">Наименование </w:t>
            </w:r>
          </w:p>
          <w:p w:rsidR="002C631F" w:rsidRPr="00482356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  <w:r w:rsidRPr="0048235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2C631F" w:rsidRPr="00482356" w:rsidRDefault="002C631F">
            <w:pPr>
              <w:pStyle w:val="a6"/>
              <w:contextualSpacing/>
              <w:jc w:val="both"/>
              <w:rPr>
                <w:sz w:val="28"/>
              </w:rPr>
            </w:pPr>
            <w:r w:rsidRPr="00482356">
              <w:rPr>
                <w:sz w:val="28"/>
              </w:rPr>
              <w:t xml:space="preserve">Программа комплексного развития транспортной инфраструктуры </w:t>
            </w:r>
            <w:r w:rsidR="00DD7FD0" w:rsidRPr="00482356">
              <w:rPr>
                <w:sz w:val="28"/>
              </w:rPr>
              <w:t xml:space="preserve">Ивановского </w:t>
            </w:r>
            <w:r w:rsidRPr="00482356">
              <w:rPr>
                <w:sz w:val="28"/>
              </w:rPr>
              <w:t xml:space="preserve">сельского поселения </w:t>
            </w:r>
            <w:r w:rsidR="00DD7FD0" w:rsidRPr="00482356">
              <w:rPr>
                <w:sz w:val="28"/>
              </w:rPr>
              <w:t>Красноармейского</w:t>
            </w:r>
            <w:r w:rsidRPr="00482356">
              <w:rPr>
                <w:sz w:val="28"/>
              </w:rPr>
              <w:t xml:space="preserve"> района на 201</w:t>
            </w:r>
            <w:r w:rsidR="001F0030">
              <w:rPr>
                <w:sz w:val="28"/>
              </w:rPr>
              <w:t>7</w:t>
            </w:r>
            <w:r w:rsidRPr="00482356">
              <w:rPr>
                <w:sz w:val="28"/>
              </w:rPr>
              <w:t>-2030 годы (далее – Программа)</w:t>
            </w:r>
          </w:p>
          <w:p w:rsidR="002C631F" w:rsidRPr="00482356" w:rsidRDefault="002C631F">
            <w:pPr>
              <w:pStyle w:val="a6"/>
              <w:contextualSpacing/>
              <w:jc w:val="both"/>
            </w:pPr>
          </w:p>
        </w:tc>
      </w:tr>
      <w:tr w:rsidR="002C631F" w:rsidRPr="00482356">
        <w:tc>
          <w:tcPr>
            <w:tcW w:w="2518" w:type="dxa"/>
          </w:tcPr>
          <w:p w:rsidR="002C631F" w:rsidRPr="00482356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  <w:r w:rsidRPr="00482356">
              <w:rPr>
                <w:b/>
                <w:sz w:val="28"/>
                <w:szCs w:val="28"/>
              </w:rPr>
              <w:t>Основание для разработки  программы</w:t>
            </w:r>
          </w:p>
          <w:p w:rsidR="002C631F" w:rsidRPr="00482356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482356" w:rsidRDefault="002C631F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482356">
              <w:rPr>
                <w:rFonts w:cs="Times New Roman CYR"/>
                <w:sz w:val="28"/>
                <w:szCs w:val="28"/>
              </w:rPr>
              <w:t>-Градостроительный кодекс Российской Федерации от 29 декабря 2004 года №190-ФЗ;</w:t>
            </w:r>
          </w:p>
          <w:p w:rsidR="002C631F" w:rsidRPr="00482356" w:rsidRDefault="002C631F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482356">
              <w:rPr>
                <w:rFonts w:cs="Times New Roman CYR"/>
                <w:sz w:val="28"/>
                <w:szCs w:val="28"/>
              </w:rPr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2C631F" w:rsidRPr="00482356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482356">
              <w:rPr>
                <w:sz w:val="28"/>
                <w:szCs w:val="28"/>
              </w:rPr>
              <w:t> -Постановления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2C631F" w:rsidRPr="00482356" w:rsidRDefault="002C631F">
            <w:pPr>
              <w:jc w:val="both"/>
              <w:rPr>
                <w:sz w:val="28"/>
                <w:szCs w:val="28"/>
              </w:rPr>
            </w:pPr>
            <w:r w:rsidRPr="00482356">
              <w:rPr>
                <w:sz w:val="28"/>
                <w:szCs w:val="28"/>
              </w:rPr>
              <w:t xml:space="preserve">-Генеральный план </w:t>
            </w:r>
            <w:r w:rsidR="00DD7FD0" w:rsidRPr="00482356">
              <w:rPr>
                <w:sz w:val="28"/>
                <w:szCs w:val="28"/>
              </w:rPr>
              <w:t>Ивановского</w:t>
            </w:r>
            <w:r w:rsidRPr="00482356">
              <w:rPr>
                <w:sz w:val="28"/>
                <w:szCs w:val="28"/>
              </w:rPr>
              <w:t xml:space="preserve"> сельского поселения </w:t>
            </w:r>
            <w:r w:rsidR="00DD7FD0" w:rsidRPr="00482356">
              <w:rPr>
                <w:sz w:val="28"/>
                <w:szCs w:val="28"/>
              </w:rPr>
              <w:t>Красноармейского</w:t>
            </w:r>
            <w:r w:rsidRPr="00482356">
              <w:rPr>
                <w:sz w:val="28"/>
                <w:szCs w:val="28"/>
              </w:rPr>
              <w:t xml:space="preserve"> района Краснодарского края;</w:t>
            </w:r>
          </w:p>
          <w:p w:rsidR="002C631F" w:rsidRPr="00482356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482356">
              <w:rPr>
                <w:sz w:val="28"/>
                <w:szCs w:val="28"/>
              </w:rPr>
              <w:t xml:space="preserve">-Устава </w:t>
            </w:r>
            <w:r w:rsidR="00DD7FD0" w:rsidRPr="00482356">
              <w:rPr>
                <w:sz w:val="28"/>
                <w:szCs w:val="28"/>
              </w:rPr>
              <w:t>Ивановского</w:t>
            </w:r>
            <w:r w:rsidRPr="00482356">
              <w:rPr>
                <w:sz w:val="28"/>
                <w:szCs w:val="28"/>
              </w:rPr>
              <w:t xml:space="preserve"> сельского поселения </w:t>
            </w:r>
            <w:r w:rsidR="00DD7FD0" w:rsidRPr="00482356">
              <w:rPr>
                <w:sz w:val="28"/>
                <w:szCs w:val="28"/>
              </w:rPr>
              <w:t>Красноармейского</w:t>
            </w:r>
            <w:r w:rsidRPr="00482356">
              <w:rPr>
                <w:sz w:val="28"/>
                <w:szCs w:val="28"/>
              </w:rPr>
              <w:t xml:space="preserve"> района</w:t>
            </w:r>
          </w:p>
          <w:p w:rsidR="002C631F" w:rsidRPr="00482356" w:rsidRDefault="002C631F">
            <w:pPr>
              <w:pStyle w:val="a6"/>
              <w:contextualSpacing/>
              <w:rPr>
                <w:sz w:val="28"/>
                <w:szCs w:val="28"/>
              </w:rPr>
            </w:pPr>
          </w:p>
        </w:tc>
      </w:tr>
      <w:tr w:rsidR="002C631F" w:rsidRPr="00482356">
        <w:trPr>
          <w:trHeight w:val="892"/>
        </w:trPr>
        <w:tc>
          <w:tcPr>
            <w:tcW w:w="2518" w:type="dxa"/>
          </w:tcPr>
          <w:p w:rsidR="002C631F" w:rsidRPr="0048235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482356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2C631F" w:rsidRPr="00482356" w:rsidRDefault="002C631F">
            <w:pPr>
              <w:pStyle w:val="a9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82356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DD7FD0" w:rsidRPr="00482356">
              <w:rPr>
                <w:rFonts w:ascii="Times New Roman" w:hAnsi="Times New Roman" w:cs="Times New Roman"/>
                <w:sz w:val="28"/>
              </w:rPr>
              <w:t>Ивановского</w:t>
            </w:r>
            <w:r w:rsidRPr="00482356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r w:rsidR="00DD7FD0" w:rsidRPr="00482356">
              <w:rPr>
                <w:rFonts w:ascii="Times New Roman" w:hAnsi="Times New Roman" w:cs="Times New Roman"/>
                <w:sz w:val="28"/>
              </w:rPr>
              <w:t xml:space="preserve">Красноармейского </w:t>
            </w:r>
            <w:r w:rsidRPr="00482356">
              <w:rPr>
                <w:rFonts w:ascii="Times New Roman" w:hAnsi="Times New Roman" w:cs="Times New Roman"/>
                <w:sz w:val="28"/>
              </w:rPr>
              <w:t xml:space="preserve"> района </w:t>
            </w:r>
          </w:p>
          <w:p w:rsidR="002C631F" w:rsidRPr="00482356" w:rsidRDefault="002C631F">
            <w:pPr>
              <w:contextualSpacing/>
              <w:jc w:val="both"/>
              <w:rPr>
                <w:sz w:val="28"/>
              </w:rPr>
            </w:pPr>
            <w:r w:rsidRPr="00482356">
              <w:rPr>
                <w:sz w:val="28"/>
              </w:rPr>
              <w:t>Юридический и почтовый адрес: 35</w:t>
            </w:r>
            <w:r w:rsidR="00DD7FD0" w:rsidRPr="00482356">
              <w:rPr>
                <w:sz w:val="28"/>
              </w:rPr>
              <w:t>3821</w:t>
            </w:r>
            <w:r w:rsidRPr="00482356">
              <w:rPr>
                <w:sz w:val="28"/>
              </w:rPr>
              <w:t xml:space="preserve">, Краснодарский край, </w:t>
            </w:r>
            <w:r w:rsidR="00DD7FD0" w:rsidRPr="00482356">
              <w:rPr>
                <w:sz w:val="28"/>
              </w:rPr>
              <w:t>Красноармейский район, станица , ул.Советская</w:t>
            </w:r>
            <w:r w:rsidRPr="00482356">
              <w:rPr>
                <w:sz w:val="28"/>
              </w:rPr>
              <w:t>, дом</w:t>
            </w:r>
            <w:r w:rsidR="00DD7FD0" w:rsidRPr="00482356">
              <w:rPr>
                <w:sz w:val="28"/>
              </w:rPr>
              <w:t>,26</w:t>
            </w:r>
            <w:r w:rsidRPr="00482356">
              <w:rPr>
                <w:sz w:val="28"/>
              </w:rPr>
              <w:t xml:space="preserve"> </w:t>
            </w:r>
          </w:p>
          <w:p w:rsidR="002C631F" w:rsidRPr="00482356" w:rsidRDefault="002C631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482356">
        <w:trPr>
          <w:trHeight w:val="892"/>
        </w:trPr>
        <w:tc>
          <w:tcPr>
            <w:tcW w:w="2518" w:type="dxa"/>
          </w:tcPr>
          <w:p w:rsidR="002C631F" w:rsidRPr="0048235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482356">
              <w:rPr>
                <w:b/>
                <w:sz w:val="28"/>
                <w:szCs w:val="28"/>
              </w:rPr>
              <w:t>Разработчик программы</w:t>
            </w:r>
          </w:p>
          <w:p w:rsidR="002C631F" w:rsidRPr="0048235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482356" w:rsidRDefault="002C631F">
            <w:pPr>
              <w:pStyle w:val="a9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82356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DD7FD0" w:rsidRPr="00482356">
              <w:rPr>
                <w:rFonts w:ascii="Times New Roman" w:hAnsi="Times New Roman" w:cs="Times New Roman"/>
                <w:sz w:val="28"/>
              </w:rPr>
              <w:t>Ивановского</w:t>
            </w:r>
            <w:r w:rsidRPr="00482356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r w:rsidR="00DD7FD0" w:rsidRPr="00482356">
              <w:rPr>
                <w:rFonts w:ascii="Times New Roman" w:hAnsi="Times New Roman" w:cs="Times New Roman"/>
                <w:sz w:val="28"/>
              </w:rPr>
              <w:t>Красноармейского</w:t>
            </w:r>
            <w:r w:rsidRPr="00482356">
              <w:rPr>
                <w:rFonts w:ascii="Times New Roman" w:hAnsi="Times New Roman" w:cs="Times New Roman"/>
                <w:sz w:val="28"/>
              </w:rPr>
              <w:t xml:space="preserve"> района </w:t>
            </w:r>
          </w:p>
          <w:p w:rsidR="00DD7FD0" w:rsidRPr="00482356" w:rsidRDefault="002C631F" w:rsidP="00DD7FD0">
            <w:pPr>
              <w:contextualSpacing/>
              <w:jc w:val="both"/>
              <w:rPr>
                <w:sz w:val="28"/>
              </w:rPr>
            </w:pPr>
            <w:r w:rsidRPr="00482356">
              <w:rPr>
                <w:sz w:val="28"/>
              </w:rPr>
              <w:t xml:space="preserve">Юридический и почтовый адрес: </w:t>
            </w:r>
            <w:r w:rsidR="00DD7FD0" w:rsidRPr="00482356">
              <w:rPr>
                <w:sz w:val="28"/>
              </w:rPr>
              <w:t xml:space="preserve">353821, Краснодарский край, Красноармейский район, станица , ул.Советская, дом,26 </w:t>
            </w:r>
          </w:p>
          <w:p w:rsidR="002C631F" w:rsidRPr="00482356" w:rsidRDefault="002C631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482356">
        <w:tc>
          <w:tcPr>
            <w:tcW w:w="2518" w:type="dxa"/>
          </w:tcPr>
          <w:p w:rsidR="002C631F" w:rsidRPr="0048235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482356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2C631F" w:rsidRPr="00482356" w:rsidRDefault="002C631F" w:rsidP="00DD7FD0">
            <w:pPr>
              <w:shd w:val="clear" w:color="000000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482356"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DD7FD0" w:rsidRPr="00482356">
              <w:rPr>
                <w:sz w:val="28"/>
              </w:rPr>
              <w:t>Ивановского</w:t>
            </w:r>
            <w:r w:rsidRPr="00482356">
              <w:rPr>
                <w:sz w:val="28"/>
              </w:rPr>
              <w:t xml:space="preserve"> сельского поселения</w:t>
            </w:r>
            <w:r w:rsidR="00DD7FD0" w:rsidRPr="00482356">
              <w:rPr>
                <w:sz w:val="28"/>
              </w:rPr>
              <w:t xml:space="preserve"> Красноармейского района</w:t>
            </w:r>
            <w:r w:rsidRPr="00482356">
              <w:rPr>
                <w:sz w:val="28"/>
              </w:rPr>
              <w:t xml:space="preserve">, повышение уровня безопасности дорожного движения, </w:t>
            </w:r>
            <w:r w:rsidRPr="00482356">
              <w:rPr>
                <w:sz w:val="28"/>
                <w:szCs w:val="28"/>
              </w:rPr>
              <w:t xml:space="preserve"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 </w:t>
            </w:r>
          </w:p>
        </w:tc>
      </w:tr>
      <w:tr w:rsidR="002C631F">
        <w:tc>
          <w:tcPr>
            <w:tcW w:w="2518" w:type="dxa"/>
          </w:tcPr>
          <w:p w:rsidR="002C631F" w:rsidRPr="0048235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482356">
              <w:rPr>
                <w:b/>
                <w:sz w:val="28"/>
                <w:szCs w:val="28"/>
              </w:rPr>
              <w:t xml:space="preserve">Задачи </w:t>
            </w:r>
            <w:r w:rsidRPr="00482356"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53" w:type="dxa"/>
          </w:tcPr>
          <w:p w:rsidR="002C631F" w:rsidRPr="00482356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8235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1.Обеспечение функционирования и развития сети </w:t>
            </w:r>
            <w:r w:rsidRPr="0048235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автомобильных дорог общего пользования </w:t>
            </w:r>
            <w:r w:rsidR="00DD7FD0" w:rsidRPr="00482356">
              <w:rPr>
                <w:rFonts w:ascii="Times New Roman" w:hAnsi="Times New Roman" w:cs="Times New Roman"/>
                <w:sz w:val="28"/>
                <w:szCs w:val="24"/>
              </w:rPr>
              <w:t>Ивановского</w:t>
            </w:r>
            <w:r w:rsidRPr="0048235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 w:rsidR="00DD7FD0" w:rsidRPr="00482356">
              <w:rPr>
                <w:rFonts w:ascii="Times New Roman" w:hAnsi="Times New Roman" w:cs="Times New Roman"/>
                <w:sz w:val="28"/>
                <w:szCs w:val="24"/>
              </w:rPr>
              <w:t xml:space="preserve"> Красноармейского района</w:t>
            </w:r>
            <w:r w:rsidRPr="00482356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2C631F" w:rsidRPr="00482356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82356">
              <w:rPr>
                <w:rFonts w:ascii="Times New Roman" w:hAnsi="Times New Roman" w:cs="Times New Roman"/>
                <w:sz w:val="28"/>
                <w:szCs w:val="24"/>
              </w:rPr>
              <w:t>2.Сокращение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2C631F" w:rsidRDefault="002C631F">
            <w:pPr>
              <w:pStyle w:val="a6"/>
              <w:contextualSpacing/>
              <w:jc w:val="both"/>
              <w:rPr>
                <w:color w:val="FF0000"/>
                <w:sz w:val="28"/>
              </w:rPr>
            </w:pPr>
            <w:r w:rsidRPr="00482356">
              <w:rPr>
                <w:color w:val="000000"/>
                <w:sz w:val="28"/>
              </w:rPr>
              <w:t>3.Улучшение транспортного обслуживания населения</w:t>
            </w:r>
          </w:p>
          <w:p w:rsidR="002C631F" w:rsidRDefault="002C631F">
            <w:pPr>
              <w:pStyle w:val="a6"/>
              <w:contextualSpacing/>
              <w:jc w:val="both"/>
              <w:rPr>
                <w:color w:val="FF0000"/>
                <w:sz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</w:tcPr>
          <w:p w:rsidR="002C631F" w:rsidRPr="005E1C2F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2F">
              <w:rPr>
                <w:rFonts w:ascii="Times New Roman" w:hAnsi="Times New Roman" w:cs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2C631F" w:rsidRPr="005E1C2F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2F">
              <w:rPr>
                <w:rFonts w:ascii="Times New Roman" w:hAnsi="Times New Roman" w:cs="Times New Roman"/>
                <w:sz w:val="28"/>
                <w:szCs w:val="28"/>
              </w:rPr>
              <w:t xml:space="preserve">-отремонтировано автомобильных дорог общего пользования муниципального значения – </w:t>
            </w:r>
            <w:r w:rsidR="00482356" w:rsidRPr="005E1C2F">
              <w:rPr>
                <w:rFonts w:ascii="Times New Roman" w:hAnsi="Times New Roman" w:cs="Times New Roman"/>
                <w:sz w:val="28"/>
                <w:szCs w:val="28"/>
              </w:rPr>
              <w:t>130,178</w:t>
            </w:r>
            <w:r w:rsidRPr="005E1C2F">
              <w:rPr>
                <w:rFonts w:ascii="Times New Roman" w:hAnsi="Times New Roman" w:cs="Times New Roman"/>
                <w:sz w:val="28"/>
                <w:szCs w:val="28"/>
              </w:rPr>
              <w:t xml:space="preserve"> км ;</w:t>
            </w:r>
          </w:p>
          <w:p w:rsidR="002C631F" w:rsidRPr="005F36F3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5F36F3">
              <w:rPr>
                <w:sz w:val="28"/>
                <w:szCs w:val="28"/>
              </w:rPr>
              <w:t xml:space="preserve"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- </w:t>
            </w:r>
            <w:r w:rsidR="005F36F3" w:rsidRPr="005F36F3">
              <w:rPr>
                <w:sz w:val="28"/>
                <w:szCs w:val="28"/>
              </w:rPr>
              <w:t>60</w:t>
            </w:r>
            <w:r w:rsidRPr="005F36F3">
              <w:rPr>
                <w:sz w:val="28"/>
                <w:szCs w:val="28"/>
              </w:rPr>
              <w:t xml:space="preserve"> %;</w:t>
            </w:r>
          </w:p>
          <w:p w:rsidR="002C631F" w:rsidRPr="005F36F3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5F36F3">
              <w:rPr>
                <w:sz w:val="28"/>
                <w:szCs w:val="28"/>
              </w:rPr>
      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- 0 единиц на 1 тыс. автотранспортных средств</w:t>
            </w:r>
          </w:p>
          <w:p w:rsidR="002C631F" w:rsidRDefault="002C631F">
            <w:pPr>
              <w:pStyle w:val="a6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C631F" w:rsidRPr="00EB739C">
        <w:tc>
          <w:tcPr>
            <w:tcW w:w="2518" w:type="dxa"/>
          </w:tcPr>
          <w:p w:rsidR="002C631F" w:rsidRPr="005F36F3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6F3">
              <w:rPr>
                <w:rFonts w:ascii="Times New Roman" w:hAnsi="Times New Roman" w:cs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vAlign w:val="center"/>
          </w:tcPr>
          <w:p w:rsidR="002C631F" w:rsidRPr="005F36F3" w:rsidRDefault="002C631F">
            <w:pPr>
              <w:rPr>
                <w:sz w:val="28"/>
                <w:szCs w:val="28"/>
              </w:rPr>
            </w:pPr>
            <w:r w:rsidRPr="005F36F3">
              <w:rPr>
                <w:sz w:val="28"/>
                <w:szCs w:val="28"/>
              </w:rPr>
              <w:t>Срок реализации Программы 2016-2030 годы, в 2 этапа:</w:t>
            </w:r>
          </w:p>
          <w:p w:rsidR="002C631F" w:rsidRPr="005F36F3" w:rsidRDefault="002C631F">
            <w:pPr>
              <w:rPr>
                <w:sz w:val="28"/>
                <w:szCs w:val="28"/>
              </w:rPr>
            </w:pPr>
            <w:r w:rsidRPr="005F36F3">
              <w:rPr>
                <w:sz w:val="28"/>
                <w:szCs w:val="28"/>
              </w:rPr>
              <w:t>1 этап – с 201</w:t>
            </w:r>
            <w:r w:rsidR="005F36F3" w:rsidRPr="005F36F3">
              <w:rPr>
                <w:sz w:val="28"/>
                <w:szCs w:val="28"/>
              </w:rPr>
              <w:t>7</w:t>
            </w:r>
            <w:r w:rsidRPr="005F36F3">
              <w:rPr>
                <w:sz w:val="28"/>
                <w:szCs w:val="28"/>
              </w:rPr>
              <w:t xml:space="preserve"> по 2020 годы</w:t>
            </w:r>
          </w:p>
          <w:p w:rsidR="002C631F" w:rsidRPr="005F36F3" w:rsidRDefault="002C631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6F3">
              <w:rPr>
                <w:rFonts w:ascii="Times New Roman" w:hAnsi="Times New Roman" w:cs="Times New Roman"/>
                <w:sz w:val="28"/>
                <w:szCs w:val="28"/>
              </w:rPr>
              <w:t>2 этап – с 2021 по 2030 годы</w:t>
            </w:r>
          </w:p>
          <w:p w:rsidR="002C631F" w:rsidRPr="005F36F3" w:rsidRDefault="002C631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631F">
        <w:tc>
          <w:tcPr>
            <w:tcW w:w="2518" w:type="dxa"/>
          </w:tcPr>
          <w:p w:rsidR="002C631F" w:rsidRPr="005F36F3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6F3">
              <w:rPr>
                <w:rFonts w:ascii="Times New Roman" w:hAnsi="Times New Roman" w:cs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vAlign w:val="center"/>
          </w:tcPr>
          <w:p w:rsidR="002C631F" w:rsidRPr="005F36F3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F36F3">
              <w:rPr>
                <w:rFonts w:ascii="Times New Roman" w:hAnsi="Times New Roman" w:cs="Times New Roman"/>
                <w:sz w:val="28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C631F" w:rsidRPr="005F36F3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5F36F3">
              <w:rPr>
                <w:rFonts w:ascii="Times New Roman" w:hAnsi="Times New Roman" w:cs="Times New Roman"/>
                <w:bCs/>
                <w:sz w:val="28"/>
              </w:rPr>
              <w:t>-комплексное строительство автомобильных дорог и тротуаров</w:t>
            </w:r>
            <w:r w:rsidRPr="005F36F3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5F36F3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5F36F3">
              <w:rPr>
                <w:rFonts w:ascii="Times New Roman" w:hAnsi="Times New Roman" w:cs="Times New Roman"/>
                <w:iCs/>
                <w:sz w:val="28"/>
              </w:rPr>
      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Pr="005F36F3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5F36F3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5F36F3">
              <w:rPr>
                <w:rFonts w:ascii="Times New Roman" w:hAnsi="Times New Roman" w:cs="Times New Roman"/>
                <w:sz w:val="28"/>
              </w:rPr>
              <w:t>-размещение дорожных знаков и указателей на улицах населённых пунктов;</w:t>
            </w:r>
          </w:p>
          <w:p w:rsidR="002C631F" w:rsidRPr="005F36F3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5F36F3">
              <w:rPr>
                <w:rFonts w:ascii="Times New Roman" w:hAnsi="Times New Roman" w:cs="Times New Roman"/>
                <w:iCs/>
                <w:sz w:val="28"/>
              </w:rPr>
              <w:t>-оборудование остановочных площадок и установка павильонов для общественного транспорта</w:t>
            </w:r>
            <w:r w:rsidRPr="005F36F3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5F36F3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5F36F3">
              <w:rPr>
                <w:rFonts w:ascii="Times New Roman" w:hAnsi="Times New Roman" w:cs="Times New Roman"/>
                <w:sz w:val="28"/>
              </w:rPr>
              <w:t>-создание инфраструктуры автосервиса</w:t>
            </w:r>
          </w:p>
          <w:p w:rsidR="002C631F" w:rsidRPr="005F36F3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2C631F" w:rsidRPr="00DE18A4" w:rsidRDefault="002C631F">
            <w:pPr>
              <w:jc w:val="both"/>
              <w:rPr>
                <w:sz w:val="28"/>
                <w:szCs w:val="28"/>
              </w:rPr>
            </w:pPr>
            <w:r w:rsidRPr="00DE18A4">
              <w:rPr>
                <w:sz w:val="28"/>
                <w:szCs w:val="28"/>
              </w:rPr>
              <w:t>Прогнозный общий объем финансирования Программы на период 201</w:t>
            </w:r>
            <w:r w:rsidR="005F36F3" w:rsidRPr="00DE18A4">
              <w:rPr>
                <w:sz w:val="28"/>
                <w:szCs w:val="28"/>
              </w:rPr>
              <w:t>7</w:t>
            </w:r>
            <w:r w:rsidRPr="00DE18A4">
              <w:rPr>
                <w:sz w:val="28"/>
                <w:szCs w:val="28"/>
              </w:rPr>
              <w:t xml:space="preserve">-2030 годов составляет </w:t>
            </w:r>
            <w:r w:rsidR="00E36BCB" w:rsidRPr="00DE18A4">
              <w:rPr>
                <w:sz w:val="28"/>
                <w:szCs w:val="28"/>
              </w:rPr>
              <w:t>76584,7</w:t>
            </w:r>
            <w:r w:rsidRPr="00DE18A4">
              <w:rPr>
                <w:sz w:val="28"/>
                <w:szCs w:val="28"/>
              </w:rPr>
              <w:t>. руб., в том числе по годам:</w:t>
            </w:r>
          </w:p>
          <w:p w:rsidR="002C631F" w:rsidRPr="00DE18A4" w:rsidRDefault="002C631F">
            <w:pPr>
              <w:jc w:val="both"/>
              <w:rPr>
                <w:sz w:val="28"/>
                <w:szCs w:val="28"/>
              </w:rPr>
            </w:pPr>
            <w:r w:rsidRPr="00DE18A4">
              <w:rPr>
                <w:sz w:val="28"/>
                <w:szCs w:val="28"/>
              </w:rPr>
              <w:t xml:space="preserve">2017 год – </w:t>
            </w:r>
            <w:r w:rsidR="00E36BCB" w:rsidRPr="00DE18A4">
              <w:rPr>
                <w:sz w:val="28"/>
                <w:szCs w:val="28"/>
              </w:rPr>
              <w:t>3</w:t>
            </w:r>
            <w:r w:rsidRPr="00DE18A4">
              <w:rPr>
                <w:sz w:val="28"/>
                <w:szCs w:val="28"/>
              </w:rPr>
              <w:t xml:space="preserve">844,1тыс. рублей; </w:t>
            </w:r>
          </w:p>
          <w:p w:rsidR="002C631F" w:rsidRPr="00DE18A4" w:rsidRDefault="002C631F">
            <w:pPr>
              <w:jc w:val="both"/>
              <w:rPr>
                <w:sz w:val="28"/>
                <w:szCs w:val="28"/>
              </w:rPr>
            </w:pPr>
            <w:r w:rsidRPr="00DE18A4">
              <w:rPr>
                <w:sz w:val="28"/>
                <w:szCs w:val="28"/>
              </w:rPr>
              <w:t xml:space="preserve">2018 год – </w:t>
            </w:r>
            <w:r w:rsidR="00E36BCB" w:rsidRPr="00DE18A4">
              <w:rPr>
                <w:sz w:val="28"/>
                <w:szCs w:val="28"/>
              </w:rPr>
              <w:t>4</w:t>
            </w:r>
            <w:r w:rsidRPr="00DE18A4">
              <w:rPr>
                <w:sz w:val="28"/>
                <w:szCs w:val="28"/>
              </w:rPr>
              <w:t xml:space="preserve">769,6 тыс.рублей; </w:t>
            </w:r>
          </w:p>
          <w:p w:rsidR="002C631F" w:rsidRPr="00DE18A4" w:rsidRDefault="002C631F">
            <w:pPr>
              <w:jc w:val="both"/>
              <w:rPr>
                <w:sz w:val="28"/>
                <w:szCs w:val="28"/>
              </w:rPr>
            </w:pPr>
            <w:r w:rsidRPr="00DE18A4">
              <w:rPr>
                <w:sz w:val="28"/>
                <w:szCs w:val="28"/>
              </w:rPr>
              <w:lastRenderedPageBreak/>
              <w:t xml:space="preserve">2019 год – </w:t>
            </w:r>
            <w:r w:rsidR="00E36BCB" w:rsidRPr="00DE18A4">
              <w:rPr>
                <w:sz w:val="28"/>
                <w:szCs w:val="28"/>
              </w:rPr>
              <w:t>6</w:t>
            </w:r>
            <w:r w:rsidRPr="00DE18A4">
              <w:rPr>
                <w:sz w:val="28"/>
                <w:szCs w:val="28"/>
              </w:rPr>
              <w:t> 344,4 тыс.рублей;</w:t>
            </w:r>
          </w:p>
          <w:p w:rsidR="002C631F" w:rsidRPr="00DE18A4" w:rsidRDefault="002C631F">
            <w:pPr>
              <w:jc w:val="both"/>
              <w:rPr>
                <w:sz w:val="28"/>
                <w:szCs w:val="28"/>
              </w:rPr>
            </w:pPr>
            <w:r w:rsidRPr="00DE18A4">
              <w:rPr>
                <w:sz w:val="28"/>
                <w:szCs w:val="28"/>
              </w:rPr>
              <w:t xml:space="preserve">2020 год – </w:t>
            </w:r>
            <w:r w:rsidR="00E36BCB" w:rsidRPr="00DE18A4">
              <w:rPr>
                <w:sz w:val="28"/>
                <w:szCs w:val="28"/>
              </w:rPr>
              <w:t>5</w:t>
            </w:r>
            <w:r w:rsidRPr="00DE18A4">
              <w:rPr>
                <w:sz w:val="28"/>
                <w:szCs w:val="28"/>
              </w:rPr>
              <w:t> 476,1 тыс.рублей;</w:t>
            </w:r>
          </w:p>
          <w:p w:rsidR="002C631F" w:rsidRPr="00DE18A4" w:rsidRDefault="002C631F">
            <w:pPr>
              <w:jc w:val="both"/>
              <w:rPr>
                <w:sz w:val="28"/>
                <w:szCs w:val="28"/>
              </w:rPr>
            </w:pPr>
            <w:r w:rsidRPr="00DE18A4">
              <w:rPr>
                <w:sz w:val="28"/>
                <w:szCs w:val="28"/>
              </w:rPr>
              <w:t xml:space="preserve">2021-2030 годы – </w:t>
            </w:r>
            <w:r w:rsidR="00E36BCB" w:rsidRPr="00DE18A4">
              <w:rPr>
                <w:sz w:val="28"/>
                <w:szCs w:val="28"/>
              </w:rPr>
              <w:t>5</w:t>
            </w:r>
            <w:r w:rsidRPr="00DE18A4">
              <w:rPr>
                <w:sz w:val="28"/>
                <w:szCs w:val="28"/>
              </w:rPr>
              <w:t>6 150,5 тыс.рублей.</w:t>
            </w:r>
          </w:p>
          <w:p w:rsidR="002C631F" w:rsidRPr="00DE18A4" w:rsidRDefault="002C631F">
            <w:pPr>
              <w:jc w:val="both"/>
              <w:rPr>
                <w:sz w:val="28"/>
                <w:szCs w:val="28"/>
              </w:rPr>
            </w:pPr>
            <w:r w:rsidRPr="00DE18A4">
              <w:rPr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краевого бюджета, бюджета муниципального образования </w:t>
            </w:r>
            <w:r w:rsidR="005E1C2F" w:rsidRPr="00DE18A4">
              <w:rPr>
                <w:sz w:val="28"/>
                <w:szCs w:val="28"/>
              </w:rPr>
              <w:t>Красноармейский</w:t>
            </w:r>
            <w:r w:rsidRPr="00DE18A4">
              <w:rPr>
                <w:sz w:val="28"/>
                <w:szCs w:val="28"/>
              </w:rPr>
              <w:t xml:space="preserve"> район, бюджета </w:t>
            </w:r>
            <w:r w:rsidR="005E1C2F" w:rsidRPr="00DE18A4">
              <w:rPr>
                <w:sz w:val="28"/>
                <w:szCs w:val="28"/>
              </w:rPr>
              <w:t>Ивановского</w:t>
            </w:r>
            <w:r w:rsidRPr="00DE18A4">
              <w:rPr>
                <w:sz w:val="28"/>
                <w:szCs w:val="28"/>
              </w:rPr>
              <w:t xml:space="preserve"> сельского поселения </w:t>
            </w:r>
            <w:r w:rsidR="005E1C2F" w:rsidRPr="00DE18A4">
              <w:rPr>
                <w:sz w:val="28"/>
                <w:szCs w:val="28"/>
              </w:rPr>
              <w:t>Красноармейского</w:t>
            </w:r>
            <w:r w:rsidRPr="00DE18A4">
              <w:rPr>
                <w:sz w:val="28"/>
                <w:szCs w:val="28"/>
              </w:rPr>
              <w:t xml:space="preserve"> района и внебюджетных источников</w:t>
            </w:r>
          </w:p>
          <w:p w:rsidR="002C631F" w:rsidRDefault="002C631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 CYR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EB739C" w:rsidRDefault="002C631F" w:rsidP="00DD7FD0">
            <w:pPr>
              <w:jc w:val="both"/>
              <w:rPr>
                <w:sz w:val="28"/>
                <w:szCs w:val="28"/>
                <w:highlight w:val="darkGreen"/>
              </w:rPr>
            </w:pPr>
            <w:r w:rsidRPr="00482356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r w:rsidR="00DD7FD0" w:rsidRPr="00482356">
              <w:rPr>
                <w:sz w:val="28"/>
                <w:szCs w:val="28"/>
              </w:rPr>
              <w:t>Ивановского</w:t>
            </w:r>
            <w:r w:rsidRPr="00482356">
              <w:rPr>
                <w:sz w:val="28"/>
                <w:szCs w:val="28"/>
              </w:rPr>
              <w:t xml:space="preserve"> сельского поселения </w:t>
            </w:r>
            <w:r w:rsidR="00DD7FD0" w:rsidRPr="00482356">
              <w:rPr>
                <w:sz w:val="28"/>
                <w:szCs w:val="28"/>
              </w:rPr>
              <w:t>Красноармейского</w:t>
            </w:r>
            <w:r w:rsidRPr="00482356">
              <w:rPr>
                <w:sz w:val="28"/>
                <w:szCs w:val="28"/>
              </w:rPr>
              <w:t xml:space="preserve"> района</w:t>
            </w:r>
          </w:p>
        </w:tc>
      </w:tr>
      <w:tr w:rsidR="002C631F">
        <w:tc>
          <w:tcPr>
            <w:tcW w:w="2518" w:type="dxa"/>
          </w:tcPr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Система контроля за исполнением Программы</w:t>
            </w:r>
          </w:p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2C631F" w:rsidRPr="00EB739C" w:rsidRDefault="002C631F" w:rsidP="00DD7FD0">
            <w:pPr>
              <w:rPr>
                <w:sz w:val="28"/>
                <w:szCs w:val="28"/>
                <w:highlight w:val="darkGreen"/>
              </w:rPr>
            </w:pPr>
            <w:r w:rsidRPr="00482356">
              <w:rPr>
                <w:sz w:val="28"/>
                <w:szCs w:val="28"/>
              </w:rPr>
              <w:t xml:space="preserve">Совет депутатов </w:t>
            </w:r>
            <w:r w:rsidR="00DD7FD0" w:rsidRPr="00482356">
              <w:rPr>
                <w:sz w:val="28"/>
                <w:szCs w:val="28"/>
              </w:rPr>
              <w:t>Ивановского</w:t>
            </w:r>
            <w:r w:rsidRPr="00482356">
              <w:rPr>
                <w:sz w:val="28"/>
                <w:szCs w:val="28"/>
              </w:rPr>
              <w:t xml:space="preserve"> сельского поселения </w:t>
            </w:r>
            <w:r w:rsidR="00DD7FD0" w:rsidRPr="00482356">
              <w:rPr>
                <w:sz w:val="28"/>
                <w:szCs w:val="28"/>
              </w:rPr>
              <w:t>Красноармейского</w:t>
            </w:r>
            <w:r w:rsidRPr="00482356">
              <w:rPr>
                <w:sz w:val="28"/>
                <w:szCs w:val="28"/>
              </w:rPr>
              <w:t xml:space="preserve"> района.</w:t>
            </w:r>
          </w:p>
        </w:tc>
      </w:tr>
      <w:tr w:rsidR="002C631F">
        <w:tc>
          <w:tcPr>
            <w:tcW w:w="2518" w:type="dxa"/>
          </w:tcPr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vAlign w:val="center"/>
          </w:tcPr>
          <w:p w:rsidR="002C631F" w:rsidRPr="00482356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482356">
              <w:rPr>
                <w:sz w:val="28"/>
                <w:szCs w:val="28"/>
              </w:rPr>
              <w:t xml:space="preserve">-администрация муниципального образования </w:t>
            </w:r>
            <w:r w:rsidR="00DD7FD0" w:rsidRPr="00482356">
              <w:rPr>
                <w:sz w:val="28"/>
                <w:szCs w:val="28"/>
              </w:rPr>
              <w:t>Красноармейский</w:t>
            </w:r>
            <w:r w:rsidRPr="00482356">
              <w:rPr>
                <w:sz w:val="28"/>
                <w:szCs w:val="28"/>
              </w:rPr>
              <w:t xml:space="preserve"> район (в рамках своих полномочий);</w:t>
            </w:r>
          </w:p>
          <w:p w:rsidR="002C631F" w:rsidRPr="00482356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482356">
              <w:rPr>
                <w:sz w:val="28"/>
                <w:szCs w:val="28"/>
              </w:rPr>
              <w:t xml:space="preserve">-администрация </w:t>
            </w:r>
            <w:r w:rsidR="00DD7FD0" w:rsidRPr="00482356">
              <w:rPr>
                <w:sz w:val="28"/>
                <w:szCs w:val="28"/>
              </w:rPr>
              <w:t>Ивановского</w:t>
            </w:r>
            <w:r w:rsidRPr="00482356">
              <w:rPr>
                <w:sz w:val="28"/>
                <w:szCs w:val="28"/>
              </w:rPr>
              <w:t xml:space="preserve"> сельского поселения </w:t>
            </w:r>
            <w:r w:rsidR="00DD7FD0" w:rsidRPr="00482356">
              <w:rPr>
                <w:sz w:val="28"/>
                <w:szCs w:val="28"/>
              </w:rPr>
              <w:t>Красноармейского</w:t>
            </w:r>
            <w:r w:rsidRPr="00482356">
              <w:rPr>
                <w:sz w:val="28"/>
                <w:szCs w:val="28"/>
              </w:rPr>
              <w:t xml:space="preserve"> района (в рамках своих полномочий);</w:t>
            </w:r>
          </w:p>
          <w:p w:rsidR="002C631F" w:rsidRPr="00482356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482356">
              <w:rPr>
                <w:sz w:val="28"/>
                <w:szCs w:val="28"/>
              </w:rPr>
              <w:t>-физические и юридические лица, заинтересованные в реализации мероприятий Программы.</w:t>
            </w:r>
          </w:p>
          <w:p w:rsidR="002C631F" w:rsidRPr="00EB739C" w:rsidRDefault="002C631F">
            <w:pPr>
              <w:jc w:val="both"/>
              <w:rPr>
                <w:sz w:val="28"/>
                <w:szCs w:val="28"/>
                <w:highlight w:val="darkGreen"/>
              </w:rPr>
            </w:pPr>
          </w:p>
        </w:tc>
      </w:tr>
    </w:tbl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Анализ положения </w:t>
      </w:r>
      <w:r w:rsidR="00DD7FD0">
        <w:rPr>
          <w:b/>
          <w:sz w:val="28"/>
          <w:szCs w:val="28"/>
        </w:rPr>
        <w:t>Ивановского</w:t>
      </w:r>
      <w:r>
        <w:rPr>
          <w:b/>
          <w:sz w:val="28"/>
          <w:szCs w:val="28"/>
        </w:rPr>
        <w:t xml:space="preserve"> сельского поселения </w:t>
      </w:r>
      <w:r w:rsidR="00DD7FD0">
        <w:rPr>
          <w:b/>
          <w:sz w:val="28"/>
          <w:szCs w:val="28"/>
        </w:rPr>
        <w:t xml:space="preserve">Красноармейского </w:t>
      </w:r>
      <w:r>
        <w:rPr>
          <w:b/>
          <w:sz w:val="28"/>
          <w:szCs w:val="28"/>
        </w:rPr>
        <w:t xml:space="preserve">района в структуре пространственной организации </w:t>
      </w: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6E183D" w:rsidRPr="002A08FF" w:rsidRDefault="006E183D" w:rsidP="006E183D">
      <w:pPr>
        <w:ind w:firstLine="708"/>
        <w:jc w:val="both"/>
        <w:rPr>
          <w:sz w:val="28"/>
          <w:szCs w:val="28"/>
        </w:rPr>
      </w:pPr>
      <w:r w:rsidRPr="002A08FF">
        <w:rPr>
          <w:rFonts w:cs="Tahoma"/>
          <w:sz w:val="28"/>
          <w:szCs w:val="28"/>
        </w:rPr>
        <w:t xml:space="preserve">Муниципальное образование </w:t>
      </w:r>
      <w:r w:rsidRPr="002A08FF">
        <w:rPr>
          <w:sz w:val="28"/>
          <w:szCs w:val="28"/>
        </w:rPr>
        <w:t>Ивановское сельское поселение расположено</w:t>
      </w:r>
      <w:r w:rsidRPr="002A08FF">
        <w:rPr>
          <w:rFonts w:cs="Tahoma"/>
          <w:sz w:val="28"/>
          <w:szCs w:val="28"/>
        </w:rPr>
        <w:t xml:space="preserve"> в центральной части муниципального образования Красноармейский район</w:t>
      </w:r>
      <w:r w:rsidRPr="002A08FF">
        <w:rPr>
          <w:sz w:val="28"/>
          <w:szCs w:val="28"/>
        </w:rPr>
        <w:t xml:space="preserve"> и граничит:</w:t>
      </w:r>
    </w:p>
    <w:p w:rsidR="006E183D" w:rsidRDefault="006E183D" w:rsidP="006E183D">
      <w:pPr>
        <w:numPr>
          <w:ilvl w:val="0"/>
          <w:numId w:val="11"/>
        </w:numPr>
        <w:ind w:left="709" w:hanging="709"/>
        <w:jc w:val="both"/>
        <w:rPr>
          <w:sz w:val="28"/>
          <w:szCs w:val="28"/>
        </w:rPr>
      </w:pPr>
      <w:r w:rsidRPr="002A08FF">
        <w:rPr>
          <w:sz w:val="28"/>
          <w:szCs w:val="28"/>
        </w:rPr>
        <w:t>на севере - со Старонижестеблиевским сельским поселением;</w:t>
      </w:r>
    </w:p>
    <w:p w:rsidR="006E183D" w:rsidRPr="002A08FF" w:rsidRDefault="006E183D" w:rsidP="006E183D">
      <w:pPr>
        <w:numPr>
          <w:ilvl w:val="0"/>
          <w:numId w:val="11"/>
        </w:numPr>
        <w:ind w:left="709" w:hanging="709"/>
        <w:jc w:val="both"/>
        <w:rPr>
          <w:sz w:val="28"/>
          <w:szCs w:val="28"/>
        </w:rPr>
      </w:pPr>
      <w:r w:rsidRPr="002A08FF">
        <w:rPr>
          <w:sz w:val="28"/>
          <w:szCs w:val="28"/>
        </w:rPr>
        <w:t>на востоке – с Калининским районом;</w:t>
      </w:r>
    </w:p>
    <w:p w:rsidR="006E183D" w:rsidRPr="002A08FF" w:rsidRDefault="006E183D" w:rsidP="006E183D">
      <w:pPr>
        <w:numPr>
          <w:ilvl w:val="0"/>
          <w:numId w:val="11"/>
        </w:numPr>
        <w:ind w:left="709" w:hanging="709"/>
        <w:jc w:val="both"/>
        <w:rPr>
          <w:sz w:val="28"/>
          <w:szCs w:val="28"/>
        </w:rPr>
      </w:pPr>
      <w:r w:rsidRPr="002A08FF">
        <w:rPr>
          <w:sz w:val="28"/>
          <w:szCs w:val="28"/>
        </w:rPr>
        <w:t>на юге – с Новомышастовским сельским поселением;</w:t>
      </w:r>
    </w:p>
    <w:p w:rsidR="006E183D" w:rsidRPr="002A08FF" w:rsidRDefault="006E183D" w:rsidP="006E183D">
      <w:pPr>
        <w:numPr>
          <w:ilvl w:val="0"/>
          <w:numId w:val="11"/>
        </w:numPr>
        <w:ind w:left="709" w:hanging="709"/>
        <w:jc w:val="both"/>
        <w:rPr>
          <w:sz w:val="28"/>
          <w:szCs w:val="28"/>
        </w:rPr>
      </w:pPr>
      <w:r w:rsidRPr="002A08FF">
        <w:rPr>
          <w:sz w:val="28"/>
          <w:szCs w:val="28"/>
        </w:rPr>
        <w:t>на западе – с Октябрьским сельским поселениям.</w:t>
      </w:r>
    </w:p>
    <w:p w:rsidR="006E183D" w:rsidRDefault="006E183D" w:rsidP="006E183D">
      <w:pPr>
        <w:ind w:left="120" w:firstLine="720"/>
        <w:jc w:val="both"/>
        <w:rPr>
          <w:sz w:val="28"/>
          <w:szCs w:val="28"/>
        </w:rPr>
      </w:pPr>
      <w:r w:rsidRPr="002A08FF">
        <w:rPr>
          <w:sz w:val="28"/>
          <w:szCs w:val="28"/>
        </w:rPr>
        <w:t>Сельское поселение наделено статусом муниципального образования с административным центром станиц</w:t>
      </w:r>
      <w:r w:rsidR="00547DC0">
        <w:rPr>
          <w:sz w:val="28"/>
          <w:szCs w:val="28"/>
        </w:rPr>
        <w:t>а</w:t>
      </w:r>
      <w:r w:rsidRPr="002A08FF">
        <w:rPr>
          <w:sz w:val="28"/>
          <w:szCs w:val="28"/>
        </w:rPr>
        <w:t xml:space="preserve"> Ивановск</w:t>
      </w:r>
      <w:r w:rsidR="00547DC0">
        <w:rPr>
          <w:sz w:val="28"/>
          <w:szCs w:val="28"/>
        </w:rPr>
        <w:t>ая</w:t>
      </w:r>
      <w:r w:rsidRPr="002A08FF">
        <w:rPr>
          <w:sz w:val="28"/>
          <w:szCs w:val="28"/>
        </w:rPr>
        <w:t xml:space="preserve">, которая является единственным населенным пунктом в его составе. </w:t>
      </w:r>
    </w:p>
    <w:p w:rsidR="005F36F3" w:rsidRDefault="005F36F3" w:rsidP="005F36F3">
      <w:pPr>
        <w:tabs>
          <w:tab w:val="center" w:pos="-426"/>
          <w:tab w:val="left" w:pos="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Ивановского сельского поселения Красноармейского района в </w:t>
      </w:r>
      <w:r w:rsidRPr="00457B00">
        <w:rPr>
          <w:sz w:val="28"/>
          <w:szCs w:val="28"/>
        </w:rPr>
        <w:t>установленных границах – 20 059 га.</w:t>
      </w:r>
      <w:r>
        <w:rPr>
          <w:sz w:val="28"/>
          <w:szCs w:val="28"/>
        </w:rPr>
        <w:t xml:space="preserve"> </w:t>
      </w:r>
    </w:p>
    <w:p w:rsidR="002C631F" w:rsidRDefault="002C631F">
      <w:pPr>
        <w:jc w:val="both"/>
        <w:rPr>
          <w:color w:val="4BACC6"/>
          <w:sz w:val="28"/>
          <w:szCs w:val="28"/>
        </w:rPr>
      </w:pPr>
    </w:p>
    <w:p w:rsidR="002C631F" w:rsidRDefault="002C631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 xml:space="preserve">1.2. Социально-экономическая характеристика </w:t>
      </w:r>
      <w:r w:rsidR="00D90B13">
        <w:rPr>
          <w:b/>
          <w:sz w:val="28"/>
          <w:szCs w:val="22"/>
        </w:rPr>
        <w:t xml:space="preserve">Ивановского </w:t>
      </w:r>
      <w:r>
        <w:rPr>
          <w:b/>
          <w:sz w:val="28"/>
          <w:szCs w:val="22"/>
        </w:rPr>
        <w:t xml:space="preserve">сельского поселения </w:t>
      </w:r>
      <w:r w:rsidR="00D90B13">
        <w:rPr>
          <w:b/>
          <w:sz w:val="28"/>
          <w:szCs w:val="22"/>
        </w:rPr>
        <w:t>Красноармейского</w:t>
      </w:r>
      <w:r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2C631F" w:rsidRDefault="002C631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включая деятельность в сфере транспорта, </w:t>
      </w:r>
    </w:p>
    <w:p w:rsidR="002C631F" w:rsidRDefault="002C631F">
      <w:pPr>
        <w:jc w:val="center"/>
        <w:rPr>
          <w:b/>
          <w:sz w:val="28"/>
          <w:szCs w:val="22"/>
        </w:rPr>
      </w:pPr>
      <w:r w:rsidRPr="005F36F3">
        <w:rPr>
          <w:b/>
          <w:sz w:val="28"/>
          <w:szCs w:val="22"/>
        </w:rPr>
        <w:t>оценку транспортного спроса</w:t>
      </w:r>
    </w:p>
    <w:p w:rsidR="00B21603" w:rsidRDefault="00B21603">
      <w:pPr>
        <w:jc w:val="center"/>
        <w:rPr>
          <w:b/>
          <w:sz w:val="28"/>
          <w:szCs w:val="22"/>
        </w:rPr>
      </w:pPr>
    </w:p>
    <w:p w:rsidR="00B21603" w:rsidRDefault="00B21603">
      <w:pPr>
        <w:jc w:val="center"/>
        <w:rPr>
          <w:b/>
          <w:sz w:val="28"/>
          <w:szCs w:val="22"/>
        </w:rPr>
      </w:pPr>
    </w:p>
    <w:p w:rsidR="00B21603" w:rsidRPr="001E49FA" w:rsidRDefault="00B21603" w:rsidP="00B21603">
      <w:pPr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t>Станица Ивановская</w:t>
      </w:r>
      <w:r w:rsidRPr="00B052E0">
        <w:rPr>
          <w:color w:val="333333"/>
          <w:sz w:val="28"/>
          <w:szCs w:val="28"/>
          <w:shd w:val="clear" w:color="auto" w:fill="FFFFFF"/>
        </w:rPr>
        <w:t xml:space="preserve"> 1</w:t>
      </w:r>
      <w:r w:rsidR="00DD0EBD">
        <w:rPr>
          <w:color w:val="333333"/>
          <w:sz w:val="28"/>
          <w:szCs w:val="28"/>
          <w:shd w:val="clear" w:color="auto" w:fill="FFFFFF"/>
        </w:rPr>
        <w:t>794</w:t>
      </w:r>
      <w:r w:rsidRPr="00B052E0">
        <w:rPr>
          <w:color w:val="333333"/>
          <w:sz w:val="28"/>
          <w:szCs w:val="28"/>
          <w:shd w:val="clear" w:color="auto" w:fill="FFFFFF"/>
        </w:rPr>
        <w:t xml:space="preserve"> года при общей колонизации Западного Кавказа</w:t>
      </w:r>
      <w:r w:rsidRPr="00B052E0">
        <w:rPr>
          <w:color w:val="4BACC6"/>
          <w:sz w:val="28"/>
          <w:szCs w:val="28"/>
        </w:rPr>
        <w:t xml:space="preserve">. </w:t>
      </w:r>
      <w:r>
        <w:rPr>
          <w:sz w:val="28"/>
          <w:szCs w:val="28"/>
        </w:rPr>
        <w:t xml:space="preserve">Ивановское </w:t>
      </w:r>
      <w:r w:rsidRPr="00B052E0">
        <w:rPr>
          <w:sz w:val="28"/>
          <w:szCs w:val="28"/>
        </w:rPr>
        <w:t>сельское поселение входит</w:t>
      </w:r>
      <w:r w:rsidRPr="001E49FA">
        <w:rPr>
          <w:sz w:val="28"/>
          <w:szCs w:val="22"/>
        </w:rPr>
        <w:t xml:space="preserve"> в состав </w:t>
      </w:r>
      <w:r>
        <w:rPr>
          <w:sz w:val="28"/>
          <w:szCs w:val="22"/>
        </w:rPr>
        <w:t>Красноармейского</w:t>
      </w:r>
      <w:r w:rsidRPr="001E49FA">
        <w:rPr>
          <w:sz w:val="28"/>
          <w:szCs w:val="22"/>
        </w:rPr>
        <w:t xml:space="preserve"> района и включает в себя</w:t>
      </w:r>
      <w:r>
        <w:rPr>
          <w:sz w:val="28"/>
          <w:szCs w:val="22"/>
        </w:rPr>
        <w:t xml:space="preserve"> 1</w:t>
      </w:r>
      <w:r w:rsidRPr="001E49FA">
        <w:rPr>
          <w:sz w:val="28"/>
          <w:szCs w:val="22"/>
        </w:rPr>
        <w:t> населенны</w:t>
      </w:r>
      <w:r>
        <w:rPr>
          <w:sz w:val="28"/>
          <w:szCs w:val="22"/>
        </w:rPr>
        <w:t>й</w:t>
      </w:r>
      <w:r w:rsidRPr="001E49FA">
        <w:rPr>
          <w:sz w:val="28"/>
          <w:szCs w:val="22"/>
        </w:rPr>
        <w:t xml:space="preserve"> пункт: </w:t>
      </w:r>
      <w:r>
        <w:rPr>
          <w:sz w:val="28"/>
          <w:szCs w:val="22"/>
        </w:rPr>
        <w:t>станица Ивановская.</w:t>
      </w:r>
    </w:p>
    <w:p w:rsidR="00B21603" w:rsidRPr="0030524D" w:rsidRDefault="00B21603" w:rsidP="00B21603">
      <w:pPr>
        <w:ind w:firstLine="708"/>
        <w:jc w:val="both"/>
        <w:rPr>
          <w:color w:val="000000"/>
          <w:sz w:val="28"/>
          <w:szCs w:val="22"/>
        </w:rPr>
      </w:pPr>
      <w:r w:rsidRPr="000F2CA4">
        <w:rPr>
          <w:color w:val="000000"/>
          <w:spacing w:val="3"/>
          <w:sz w:val="28"/>
          <w:szCs w:val="28"/>
        </w:rPr>
        <w:t xml:space="preserve">На территории </w:t>
      </w:r>
      <w:r>
        <w:rPr>
          <w:color w:val="000000"/>
          <w:spacing w:val="3"/>
          <w:sz w:val="28"/>
          <w:szCs w:val="28"/>
        </w:rPr>
        <w:t xml:space="preserve">Ивановского </w:t>
      </w:r>
      <w:r w:rsidRPr="000F2CA4">
        <w:rPr>
          <w:color w:val="000000"/>
          <w:spacing w:val="3"/>
          <w:sz w:val="28"/>
          <w:szCs w:val="28"/>
        </w:rPr>
        <w:t xml:space="preserve"> сельского поселения  </w:t>
      </w:r>
      <w:r>
        <w:rPr>
          <w:color w:val="000000"/>
          <w:spacing w:val="3"/>
          <w:sz w:val="28"/>
          <w:szCs w:val="28"/>
        </w:rPr>
        <w:t>на 01.01.2017г.</w:t>
      </w:r>
      <w:r w:rsidRPr="000F2CA4">
        <w:rPr>
          <w:color w:val="000000"/>
          <w:spacing w:val="3"/>
          <w:sz w:val="28"/>
          <w:szCs w:val="28"/>
        </w:rPr>
        <w:t xml:space="preserve"> проживает   </w:t>
      </w:r>
      <w:r>
        <w:rPr>
          <w:color w:val="000000"/>
          <w:spacing w:val="3"/>
          <w:sz w:val="28"/>
          <w:szCs w:val="28"/>
        </w:rPr>
        <w:t>9671</w:t>
      </w:r>
      <w:r>
        <w:rPr>
          <w:color w:val="000000"/>
          <w:spacing w:val="4"/>
          <w:sz w:val="28"/>
          <w:szCs w:val="28"/>
        </w:rPr>
        <w:t>чел</w:t>
      </w:r>
      <w:r w:rsidRPr="0030524D">
        <w:rPr>
          <w:color w:val="000000"/>
          <w:sz w:val="28"/>
          <w:szCs w:val="22"/>
        </w:rPr>
        <w:t>. Плотность населения составляет 1</w:t>
      </w:r>
      <w:r>
        <w:rPr>
          <w:color w:val="000000"/>
          <w:sz w:val="28"/>
          <w:szCs w:val="22"/>
        </w:rPr>
        <w:t>9</w:t>
      </w:r>
      <w:r w:rsidRPr="0030524D">
        <w:rPr>
          <w:color w:val="000000"/>
          <w:sz w:val="28"/>
          <w:szCs w:val="22"/>
        </w:rPr>
        <w:t>,</w:t>
      </w:r>
      <w:r>
        <w:rPr>
          <w:color w:val="000000"/>
          <w:sz w:val="28"/>
          <w:szCs w:val="22"/>
        </w:rPr>
        <w:t>8</w:t>
      </w:r>
      <w:r w:rsidRPr="0030524D">
        <w:rPr>
          <w:color w:val="000000"/>
          <w:sz w:val="28"/>
          <w:szCs w:val="22"/>
        </w:rPr>
        <w:t xml:space="preserve"> чел/км</w:t>
      </w:r>
      <w:r w:rsidRPr="0030524D">
        <w:rPr>
          <w:color w:val="000000"/>
          <w:sz w:val="28"/>
          <w:szCs w:val="22"/>
          <w:vertAlign w:val="superscript"/>
        </w:rPr>
        <w:t>2</w:t>
      </w:r>
      <w:r w:rsidRPr="0030524D">
        <w:rPr>
          <w:color w:val="000000"/>
          <w:sz w:val="28"/>
          <w:szCs w:val="22"/>
        </w:rPr>
        <w:t xml:space="preserve">. </w:t>
      </w:r>
    </w:p>
    <w:p w:rsidR="00B21603" w:rsidRPr="001E49FA" w:rsidRDefault="00B21603" w:rsidP="00B21603">
      <w:pPr>
        <w:ind w:firstLine="708"/>
        <w:jc w:val="both"/>
        <w:rPr>
          <w:sz w:val="28"/>
          <w:szCs w:val="22"/>
        </w:rPr>
      </w:pPr>
      <w:r w:rsidRPr="001E49FA">
        <w:rPr>
          <w:sz w:val="28"/>
          <w:szCs w:val="22"/>
        </w:rPr>
        <w:t xml:space="preserve">В настоящее время в </w:t>
      </w:r>
      <w:r>
        <w:rPr>
          <w:sz w:val="28"/>
          <w:szCs w:val="22"/>
        </w:rPr>
        <w:t xml:space="preserve">Ивановском </w:t>
      </w:r>
      <w:r w:rsidRPr="001E49FA">
        <w:rPr>
          <w:sz w:val="28"/>
          <w:szCs w:val="22"/>
        </w:rPr>
        <w:t>сельском поселении сложилась следующая демографическая ситуация:</w:t>
      </w:r>
    </w:p>
    <w:p w:rsidR="00B21603" w:rsidRPr="0030524D" w:rsidRDefault="00B21603" w:rsidP="00B21603">
      <w:pPr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30524D">
        <w:rPr>
          <w:color w:val="000000"/>
          <w:sz w:val="28"/>
          <w:szCs w:val="22"/>
        </w:rPr>
        <w:t xml:space="preserve">население моложе трудоспособного возраста </w:t>
      </w:r>
      <w:r w:rsidR="00DD0EBD">
        <w:rPr>
          <w:color w:val="000000"/>
          <w:sz w:val="28"/>
          <w:szCs w:val="22"/>
        </w:rPr>
        <w:t>2517</w:t>
      </w:r>
      <w:r w:rsidRPr="0030524D">
        <w:rPr>
          <w:color w:val="000000"/>
          <w:sz w:val="28"/>
          <w:szCs w:val="22"/>
        </w:rPr>
        <w:t>–человек;</w:t>
      </w:r>
    </w:p>
    <w:p w:rsidR="00B21603" w:rsidRDefault="00B21603" w:rsidP="00B21603">
      <w:pPr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30524D">
        <w:rPr>
          <w:color w:val="000000"/>
          <w:sz w:val="28"/>
          <w:szCs w:val="22"/>
        </w:rPr>
        <w:t>население трудоспособного возраста –</w:t>
      </w:r>
      <w:r w:rsidR="00DD0EBD">
        <w:rPr>
          <w:color w:val="000000"/>
          <w:sz w:val="28"/>
          <w:szCs w:val="22"/>
        </w:rPr>
        <w:t>3662</w:t>
      </w:r>
      <w:r w:rsidRPr="0030524D">
        <w:rPr>
          <w:color w:val="000000"/>
          <w:sz w:val="28"/>
          <w:szCs w:val="22"/>
        </w:rPr>
        <w:t xml:space="preserve"> человек, </w:t>
      </w:r>
    </w:p>
    <w:p w:rsidR="00B21603" w:rsidRPr="0030524D" w:rsidRDefault="00B21603" w:rsidP="00B21603">
      <w:pPr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30524D">
        <w:rPr>
          <w:color w:val="000000"/>
          <w:sz w:val="28"/>
          <w:szCs w:val="22"/>
        </w:rPr>
        <w:t xml:space="preserve">пенсионного возраста – </w:t>
      </w:r>
      <w:r w:rsidR="00DD0EBD">
        <w:rPr>
          <w:color w:val="000000"/>
          <w:sz w:val="28"/>
          <w:szCs w:val="22"/>
        </w:rPr>
        <w:t>3</w:t>
      </w:r>
      <w:r w:rsidR="00B25B10">
        <w:rPr>
          <w:color w:val="000000"/>
          <w:sz w:val="28"/>
          <w:szCs w:val="22"/>
        </w:rPr>
        <w:t>482</w:t>
      </w:r>
      <w:r w:rsidRPr="0030524D">
        <w:rPr>
          <w:color w:val="000000"/>
          <w:sz w:val="28"/>
          <w:szCs w:val="22"/>
        </w:rPr>
        <w:t xml:space="preserve"> человек.</w:t>
      </w:r>
    </w:p>
    <w:p w:rsidR="00B21603" w:rsidRPr="00FA53EF" w:rsidRDefault="00B21603" w:rsidP="00B21603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B21603" w:rsidRPr="00FA53EF" w:rsidRDefault="00B21603" w:rsidP="00B21603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B21603" w:rsidRPr="00FA53EF" w:rsidRDefault="00B21603" w:rsidP="00B21603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В целом демографическая ситуация в </w:t>
      </w:r>
      <w:r>
        <w:rPr>
          <w:sz w:val="28"/>
          <w:szCs w:val="22"/>
        </w:rPr>
        <w:t xml:space="preserve">Ивановском </w:t>
      </w:r>
      <w:r w:rsidRPr="00FA53EF">
        <w:rPr>
          <w:sz w:val="28"/>
          <w:szCs w:val="22"/>
        </w:rPr>
        <w:t xml:space="preserve">сельском поселении повторяет районные и краевые проблемы и обстановку большинства регионов. </w:t>
      </w:r>
    </w:p>
    <w:p w:rsidR="00B21603" w:rsidRPr="00FA53EF" w:rsidRDefault="00B21603" w:rsidP="00B21603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>Характер рождаемости в настоящее время определяется массовым распространением малодетности (1-2 ребенка), в результате чего средний коэффициент семейности ниже среднекраевого.</w:t>
      </w:r>
    </w:p>
    <w:p w:rsidR="00B21603" w:rsidRPr="00FA53EF" w:rsidRDefault="00B21603" w:rsidP="00B21603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B21603" w:rsidRPr="001E49FA" w:rsidRDefault="00B21603" w:rsidP="00B21603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1E49FA">
        <w:rPr>
          <w:sz w:val="28"/>
          <w:szCs w:val="22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B21603" w:rsidRPr="00FA53EF" w:rsidRDefault="00B21603" w:rsidP="00B21603">
      <w:pPr>
        <w:tabs>
          <w:tab w:val="left" w:pos="709"/>
        </w:tabs>
        <w:jc w:val="both"/>
        <w:rPr>
          <w:sz w:val="28"/>
          <w:szCs w:val="22"/>
        </w:rPr>
      </w:pPr>
      <w:r>
        <w:rPr>
          <w:color w:val="4BACC6"/>
          <w:sz w:val="28"/>
          <w:szCs w:val="22"/>
        </w:rPr>
        <w:tab/>
      </w:r>
      <w:r w:rsidRPr="00FA53EF">
        <w:rPr>
          <w:sz w:val="28"/>
          <w:szCs w:val="22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9731C0" w:rsidRPr="0071576C" w:rsidRDefault="009731C0" w:rsidP="009731C0">
      <w:pPr>
        <w:ind w:right="141" w:firstLine="709"/>
        <w:jc w:val="both"/>
        <w:rPr>
          <w:sz w:val="28"/>
        </w:rPr>
      </w:pPr>
      <w:r w:rsidRPr="00C22350">
        <w:rPr>
          <w:sz w:val="28"/>
        </w:rPr>
        <w:t xml:space="preserve">Сложившаяся территориально-планировочная структура </w:t>
      </w:r>
      <w:r>
        <w:rPr>
          <w:sz w:val="28"/>
        </w:rPr>
        <w:t>Иванов</w:t>
      </w:r>
      <w:r w:rsidRPr="00C22350">
        <w:rPr>
          <w:sz w:val="28"/>
        </w:rPr>
        <w:t xml:space="preserve">ского сельского поселения в границах муниципального образования образована одним населенным пунктом, расположенным </w:t>
      </w:r>
      <w:r>
        <w:rPr>
          <w:sz w:val="28"/>
        </w:rPr>
        <w:t>на юге</w:t>
      </w:r>
      <w:r w:rsidRPr="00C22350">
        <w:rPr>
          <w:sz w:val="28"/>
        </w:rPr>
        <w:t xml:space="preserve"> </w:t>
      </w:r>
      <w:r>
        <w:rPr>
          <w:sz w:val="28"/>
        </w:rPr>
        <w:t>центральной</w:t>
      </w:r>
      <w:r w:rsidRPr="00C22350">
        <w:rPr>
          <w:sz w:val="28"/>
        </w:rPr>
        <w:t xml:space="preserve"> части поселения</w:t>
      </w:r>
      <w:r w:rsidRPr="0071576C">
        <w:rPr>
          <w:sz w:val="28"/>
        </w:rPr>
        <w:t>, и землепользованиями  сельскохозяйственного назначения: как крупных землепользователей, так и крестьянско-фермерских и крестьянских хозяйств.</w:t>
      </w:r>
    </w:p>
    <w:p w:rsidR="009731C0" w:rsidRPr="006D44BF" w:rsidRDefault="009731C0" w:rsidP="009731C0">
      <w:pPr>
        <w:ind w:firstLine="709"/>
        <w:jc w:val="both"/>
        <w:rPr>
          <w:sz w:val="28"/>
        </w:rPr>
      </w:pPr>
      <w:r w:rsidRPr="009935FB">
        <w:rPr>
          <w:rFonts w:ascii="Times New Roman CYR" w:hAnsi="Times New Roman CYR" w:cs="Times New Roman CYR"/>
          <w:sz w:val="28"/>
          <w:szCs w:val="28"/>
        </w:rPr>
        <w:lastRenderedPageBreak/>
        <w:t xml:space="preserve">Поселение специализируется на производстве риса, пшеницы, ячменя, подсолнечника и овощных культур. Развито скотоводство и свиноводство. </w:t>
      </w:r>
      <w:r w:rsidRPr="006D44BF">
        <w:rPr>
          <w:sz w:val="28"/>
        </w:rPr>
        <w:t>В границах поселения на землях сельскохозяйственного назначения</w:t>
      </w:r>
      <w:r>
        <w:rPr>
          <w:sz w:val="28"/>
        </w:rPr>
        <w:t xml:space="preserve"> </w:t>
      </w:r>
      <w:r w:rsidRPr="006D44BF">
        <w:rPr>
          <w:sz w:val="28"/>
        </w:rPr>
        <w:t xml:space="preserve">расположены животноводческие фермы, полевые станы бригад, на территории которых функционируют мастерские, зернотоки, зернохранилища, конторские здания, стоянки сельскохозяйственной техники. </w:t>
      </w:r>
    </w:p>
    <w:p w:rsidR="009731C0" w:rsidRPr="009731C0" w:rsidRDefault="009731C0" w:rsidP="009731C0">
      <w:pPr>
        <w:ind w:firstLine="709"/>
        <w:jc w:val="both"/>
        <w:rPr>
          <w:sz w:val="28"/>
          <w:szCs w:val="28"/>
        </w:rPr>
      </w:pPr>
      <w:r w:rsidRPr="005B3F84">
        <w:rPr>
          <w:sz w:val="28"/>
          <w:szCs w:val="28"/>
        </w:rPr>
        <w:t>На территории Ивановского сельского поселения на северо-западной окраине находятся месторождения песка (с разведкой и добычей), в южной части поселения – месторождения суглинков.</w:t>
      </w:r>
    </w:p>
    <w:p w:rsidR="009731C0" w:rsidRPr="002A08FF" w:rsidRDefault="009731C0" w:rsidP="009731C0">
      <w:pPr>
        <w:jc w:val="both"/>
        <w:rPr>
          <w:sz w:val="28"/>
          <w:szCs w:val="28"/>
        </w:rPr>
      </w:pPr>
      <w:r w:rsidRPr="005F36F3">
        <w:rPr>
          <w:rFonts w:cs="Tahoma"/>
          <w:sz w:val="28"/>
          <w:szCs w:val="28"/>
        </w:rPr>
        <w:t xml:space="preserve">Центральное место в экономике </w:t>
      </w:r>
      <w:r>
        <w:rPr>
          <w:rFonts w:cs="Tahoma"/>
          <w:sz w:val="28"/>
          <w:szCs w:val="28"/>
        </w:rPr>
        <w:t>станицы</w:t>
      </w:r>
      <w:r w:rsidRPr="005F36F3">
        <w:rPr>
          <w:rFonts w:cs="Tahoma"/>
          <w:sz w:val="28"/>
          <w:szCs w:val="28"/>
        </w:rPr>
        <w:t xml:space="preserve"> занимают крупные сельскохозяйственные предприятия. Все крупные</w:t>
      </w:r>
      <w:r w:rsidRPr="005F742C">
        <w:rPr>
          <w:rFonts w:cs="Tahoma"/>
          <w:sz w:val="28"/>
          <w:szCs w:val="28"/>
        </w:rPr>
        <w:t xml:space="preserve"> сельскохозяйственные предприятия - это бывшие колхозы и совхозы, большинство из которых преобразованы в акционерные общества. На территории </w:t>
      </w:r>
      <w:r>
        <w:rPr>
          <w:rFonts w:cs="Tahoma"/>
          <w:sz w:val="28"/>
          <w:szCs w:val="28"/>
        </w:rPr>
        <w:t xml:space="preserve">поселения </w:t>
      </w:r>
      <w:r w:rsidRPr="005F742C">
        <w:rPr>
          <w:rFonts w:cs="Tahoma"/>
          <w:sz w:val="28"/>
          <w:szCs w:val="28"/>
        </w:rPr>
        <w:t>располагаются 1</w:t>
      </w:r>
      <w:r>
        <w:rPr>
          <w:rFonts w:cs="Tahoma"/>
          <w:sz w:val="28"/>
          <w:szCs w:val="28"/>
        </w:rPr>
        <w:t>4</w:t>
      </w:r>
      <w:r w:rsidRPr="005F742C">
        <w:rPr>
          <w:rFonts w:cs="Tahoma"/>
          <w:sz w:val="28"/>
          <w:szCs w:val="28"/>
        </w:rPr>
        <w:t xml:space="preserve"> крупных хозяйствующих субъектов</w:t>
      </w:r>
      <w:r>
        <w:rPr>
          <w:rFonts w:cs="Tahoma"/>
          <w:sz w:val="28"/>
          <w:szCs w:val="28"/>
        </w:rPr>
        <w:t>, функционирующих в области сельскохозяйственного производства</w:t>
      </w:r>
      <w:r w:rsidRPr="005F742C">
        <w:rPr>
          <w:rFonts w:cs="Tahoma"/>
          <w:sz w:val="28"/>
          <w:szCs w:val="28"/>
        </w:rPr>
        <w:t>.</w:t>
      </w:r>
      <w:r w:rsidRPr="0043103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«СХП им. П.П Лукьяненко»</w:t>
      </w:r>
      <w:r>
        <w:rPr>
          <w:rFonts w:cs="Tahoma"/>
          <w:sz w:val="28"/>
          <w:szCs w:val="28"/>
        </w:rPr>
        <w:t xml:space="preserve"> является наиболее значимым сельскохозяйственным предприятием, которое производит различные виды сельскохозяйственной и животноводческой продукции.</w:t>
      </w:r>
      <w:r w:rsidRPr="00B05ED5">
        <w:rPr>
          <w:sz w:val="28"/>
          <w:szCs w:val="28"/>
        </w:rPr>
        <w:t xml:space="preserve"> </w:t>
      </w:r>
      <w:r w:rsidRPr="002A08FF">
        <w:rPr>
          <w:sz w:val="28"/>
          <w:szCs w:val="28"/>
        </w:rPr>
        <w:t xml:space="preserve">Предприятия АПК в производственной деятельности используют сельхозугодия </w:t>
      </w:r>
      <w:r>
        <w:rPr>
          <w:sz w:val="28"/>
          <w:szCs w:val="28"/>
        </w:rPr>
        <w:t xml:space="preserve">общей площадью </w:t>
      </w:r>
      <w:r w:rsidRPr="002A08FF">
        <w:rPr>
          <w:sz w:val="28"/>
          <w:szCs w:val="28"/>
        </w:rPr>
        <w:t>17</w:t>
      </w:r>
      <w:r>
        <w:rPr>
          <w:sz w:val="28"/>
          <w:szCs w:val="28"/>
        </w:rPr>
        <w:t>,8 т.</w:t>
      </w:r>
      <w:r w:rsidRPr="002A08FF">
        <w:rPr>
          <w:sz w:val="28"/>
          <w:szCs w:val="28"/>
        </w:rPr>
        <w:t xml:space="preserve"> га из них пашни 14</w:t>
      </w:r>
      <w:r>
        <w:rPr>
          <w:sz w:val="28"/>
          <w:szCs w:val="28"/>
        </w:rPr>
        <w:t>,</w:t>
      </w:r>
      <w:r w:rsidRPr="002A08FF">
        <w:rPr>
          <w:sz w:val="28"/>
          <w:szCs w:val="28"/>
        </w:rPr>
        <w:t>3</w:t>
      </w:r>
      <w:r>
        <w:rPr>
          <w:sz w:val="28"/>
          <w:szCs w:val="28"/>
        </w:rPr>
        <w:t xml:space="preserve"> т.</w:t>
      </w:r>
      <w:r w:rsidRPr="002A08FF">
        <w:rPr>
          <w:sz w:val="28"/>
          <w:szCs w:val="28"/>
        </w:rPr>
        <w:t xml:space="preserve"> га. Площадь пашни орошаемых земель 9,7 тыс.га, из них рисовая оросительная система 8,9 тыс. га.</w:t>
      </w:r>
    </w:p>
    <w:p w:rsidR="00B21603" w:rsidRPr="001E49FA" w:rsidRDefault="009731C0" w:rsidP="009731C0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</w:t>
      </w:r>
      <w:r w:rsidR="00B21603" w:rsidRPr="001E49FA">
        <w:rPr>
          <w:sz w:val="28"/>
          <w:szCs w:val="22"/>
        </w:rPr>
        <w:t xml:space="preserve">Современный уровень развития сферы социально-культурного обслуживания в </w:t>
      </w:r>
      <w:r>
        <w:rPr>
          <w:sz w:val="28"/>
          <w:szCs w:val="22"/>
        </w:rPr>
        <w:t xml:space="preserve">Ивановском </w:t>
      </w:r>
      <w:r w:rsidR="00B21603" w:rsidRPr="001E49FA">
        <w:rPr>
          <w:sz w:val="28"/>
          <w:szCs w:val="22"/>
        </w:rPr>
        <w:t>сельском поселении по некоторым показателям и в ассортименте предоставляемых услуг не обеспечивает полноценного удовлетворения потребностей</w:t>
      </w:r>
      <w:r>
        <w:rPr>
          <w:sz w:val="28"/>
          <w:szCs w:val="22"/>
        </w:rPr>
        <w:t xml:space="preserve"> </w:t>
      </w:r>
      <w:r w:rsidR="00B21603" w:rsidRPr="001E49FA">
        <w:rPr>
          <w:sz w:val="28"/>
          <w:szCs w:val="22"/>
        </w:rPr>
        <w:t>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9731C0" w:rsidRPr="00BD6A74" w:rsidRDefault="009731C0" w:rsidP="009731C0">
      <w:pPr>
        <w:ind w:right="284" w:firstLine="709"/>
        <w:jc w:val="both"/>
        <w:rPr>
          <w:sz w:val="28"/>
          <w:szCs w:val="28"/>
        </w:rPr>
      </w:pPr>
      <w:r w:rsidRPr="00BD6A74">
        <w:rPr>
          <w:sz w:val="28"/>
          <w:szCs w:val="28"/>
        </w:rPr>
        <w:t>Расстояние до районного центра станицы Полтавской составляет 29 км., до краевого центра г. Краснодара – 60 км.</w:t>
      </w:r>
    </w:p>
    <w:p w:rsidR="009731C0" w:rsidRPr="009731C0" w:rsidRDefault="009731C0" w:rsidP="009731C0">
      <w:pPr>
        <w:ind w:right="141" w:firstLine="709"/>
        <w:jc w:val="both"/>
        <w:rPr>
          <w:sz w:val="28"/>
          <w:szCs w:val="28"/>
        </w:rPr>
      </w:pPr>
      <w:r w:rsidRPr="001D303C">
        <w:rPr>
          <w:sz w:val="28"/>
          <w:szCs w:val="28"/>
        </w:rPr>
        <w:t>По территории проектируемого сельского поселения</w:t>
      </w:r>
      <w:r w:rsidRPr="00C22350">
        <w:rPr>
          <w:sz w:val="28"/>
          <w:szCs w:val="28"/>
        </w:rPr>
        <w:t xml:space="preserve"> по </w:t>
      </w:r>
      <w:r>
        <w:rPr>
          <w:sz w:val="28"/>
          <w:szCs w:val="28"/>
        </w:rPr>
        <w:t>юж</w:t>
      </w:r>
      <w:r w:rsidRPr="00C22350">
        <w:rPr>
          <w:sz w:val="28"/>
          <w:szCs w:val="28"/>
        </w:rPr>
        <w:t xml:space="preserve">ной окраине станицы </w:t>
      </w:r>
      <w:r>
        <w:rPr>
          <w:sz w:val="28"/>
          <w:szCs w:val="28"/>
        </w:rPr>
        <w:t>Ивановс</w:t>
      </w:r>
      <w:r w:rsidRPr="00C22350">
        <w:rPr>
          <w:sz w:val="28"/>
          <w:szCs w:val="28"/>
        </w:rPr>
        <w:t xml:space="preserve">кой проходит автомобильная дорога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335743">
        <w:rPr>
          <w:sz w:val="28"/>
          <w:szCs w:val="28"/>
        </w:rPr>
        <w:t xml:space="preserve"> категории </w:t>
      </w:r>
      <w:r w:rsidRPr="00C22350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или межмуниципального </w:t>
      </w:r>
      <w:r w:rsidRPr="00C22350">
        <w:rPr>
          <w:sz w:val="28"/>
          <w:szCs w:val="28"/>
        </w:rPr>
        <w:t>значения г.Темрюк-г.Краснодар-г.Кропоткин-граница Ставропольского края</w:t>
      </w:r>
      <w:r>
        <w:rPr>
          <w:sz w:val="28"/>
          <w:szCs w:val="28"/>
        </w:rPr>
        <w:t xml:space="preserve">, к ней примыкает </w:t>
      </w:r>
      <w:r w:rsidRPr="00C22350">
        <w:rPr>
          <w:sz w:val="28"/>
          <w:szCs w:val="28"/>
        </w:rPr>
        <w:t xml:space="preserve">автомобильная дорога </w:t>
      </w:r>
      <w:r>
        <w:rPr>
          <w:sz w:val="28"/>
          <w:szCs w:val="28"/>
          <w:lang w:val="en-US"/>
        </w:rPr>
        <w:t>IY</w:t>
      </w:r>
      <w:r w:rsidRPr="00335743">
        <w:rPr>
          <w:sz w:val="28"/>
          <w:szCs w:val="28"/>
        </w:rPr>
        <w:t xml:space="preserve"> категории </w:t>
      </w:r>
      <w:r w:rsidRPr="00C22350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или межмуниципального </w:t>
      </w:r>
      <w:r w:rsidRPr="00C22350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ст-ца Старонижестеблиевская-ст-ца Ивановская - </w:t>
      </w:r>
      <w:r w:rsidRPr="00C2235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ним в основном </w:t>
      </w:r>
      <w:r w:rsidRPr="00C22350">
        <w:rPr>
          <w:sz w:val="28"/>
          <w:szCs w:val="28"/>
        </w:rPr>
        <w:t xml:space="preserve"> осуществляется связь станицы с другими н</w:t>
      </w:r>
      <w:r>
        <w:rPr>
          <w:sz w:val="28"/>
          <w:szCs w:val="28"/>
        </w:rPr>
        <w:t>а</w:t>
      </w:r>
      <w:r w:rsidRPr="00C22350">
        <w:rPr>
          <w:sz w:val="28"/>
          <w:szCs w:val="28"/>
        </w:rPr>
        <w:t>селенными пунктами района, края. Практически параллельно автодороге проходят две линии газопровода высокого давления, волоконно-оптическая линия связи.</w:t>
      </w:r>
    </w:p>
    <w:p w:rsidR="00B21603" w:rsidRPr="001E49FA" w:rsidRDefault="00B21603" w:rsidP="00B21603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Автомобильные дороги имеют стратегическое значение для </w:t>
      </w:r>
      <w:r w:rsidR="009731C0">
        <w:rPr>
          <w:rFonts w:ascii="Times New Roman" w:hAnsi="Times New Roman"/>
          <w:sz w:val="28"/>
          <w:szCs w:val="22"/>
        </w:rPr>
        <w:t>Ивановского</w:t>
      </w:r>
      <w:r w:rsidRPr="001E49FA">
        <w:rPr>
          <w:rFonts w:ascii="Times New Roman" w:hAnsi="Times New Roman"/>
          <w:sz w:val="28"/>
          <w:szCs w:val="22"/>
        </w:rPr>
        <w:t xml:space="preserve"> сельского поселения</w:t>
      </w:r>
      <w:r w:rsidR="009731C0">
        <w:rPr>
          <w:rFonts w:ascii="Times New Roman" w:hAnsi="Times New Roman"/>
          <w:sz w:val="28"/>
          <w:szCs w:val="22"/>
        </w:rPr>
        <w:t xml:space="preserve"> Красноармейского района</w:t>
      </w:r>
      <w:r w:rsidRPr="001E49FA">
        <w:rPr>
          <w:rFonts w:ascii="Times New Roman" w:hAnsi="Times New Roman"/>
          <w:sz w:val="28"/>
          <w:szCs w:val="22"/>
        </w:rPr>
        <w:t>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B21603" w:rsidRPr="001E49FA" w:rsidRDefault="00B21603" w:rsidP="00B21603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lastRenderedPageBreak/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B21603" w:rsidRPr="001E49FA" w:rsidRDefault="00B21603" w:rsidP="00B21603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В настоящее время протяженность автомобильных дорог общего пользования</w:t>
      </w:r>
      <w:r w:rsidR="009731C0">
        <w:rPr>
          <w:rFonts w:ascii="Times New Roman" w:hAnsi="Times New Roman"/>
          <w:sz w:val="28"/>
          <w:szCs w:val="22"/>
        </w:rPr>
        <w:t xml:space="preserve"> Ивановского </w:t>
      </w:r>
      <w:r w:rsidRPr="00F22F76">
        <w:rPr>
          <w:rFonts w:ascii="Times New Roman" w:hAnsi="Times New Roman"/>
          <w:sz w:val="28"/>
          <w:szCs w:val="22"/>
        </w:rPr>
        <w:t xml:space="preserve"> сельского поселения составляет</w:t>
      </w:r>
      <w:r w:rsidR="009731C0">
        <w:rPr>
          <w:rFonts w:ascii="Times New Roman" w:hAnsi="Times New Roman"/>
          <w:sz w:val="28"/>
          <w:szCs w:val="22"/>
        </w:rPr>
        <w:t xml:space="preserve"> </w:t>
      </w:r>
      <w:r w:rsidR="004E4C17" w:rsidRPr="005E1C2F">
        <w:rPr>
          <w:rFonts w:ascii="Times New Roman" w:hAnsi="Times New Roman" w:cs="Times New Roman"/>
          <w:sz w:val="28"/>
          <w:szCs w:val="28"/>
        </w:rPr>
        <w:t>130,178</w:t>
      </w:r>
      <w:r w:rsidRPr="0030524D">
        <w:rPr>
          <w:rFonts w:ascii="Times New Roman" w:hAnsi="Times New Roman"/>
          <w:color w:val="000000"/>
          <w:sz w:val="28"/>
          <w:szCs w:val="22"/>
        </w:rPr>
        <w:t>км.</w:t>
      </w:r>
    </w:p>
    <w:p w:rsidR="002C631F" w:rsidRPr="004E4C17" w:rsidRDefault="00B21603" w:rsidP="004E4C17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При прогнозируемых темпах социально-экономического развития спрос на грузовые перевозки автомобильным транспортом к 2030 году увеличится. Объем перевозок пассажиров автобусами и легковыми автомобилями к 2030 году также </w:t>
      </w:r>
      <w:r>
        <w:rPr>
          <w:rFonts w:ascii="Times New Roman" w:hAnsi="Times New Roman"/>
          <w:sz w:val="28"/>
          <w:szCs w:val="22"/>
        </w:rPr>
        <w:t>увеличится на 12</w:t>
      </w:r>
      <w:r w:rsidRPr="00FA53EF">
        <w:rPr>
          <w:rFonts w:ascii="Times New Roman" w:hAnsi="Times New Roman"/>
          <w:sz w:val="28"/>
          <w:szCs w:val="22"/>
        </w:rPr>
        <w:t xml:space="preserve"> процентов.</w:t>
      </w:r>
    </w:p>
    <w:p w:rsidR="002C631F" w:rsidRPr="004E4C17" w:rsidRDefault="002C631F">
      <w:pPr>
        <w:pStyle w:val="aa"/>
        <w:spacing w:line="312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4E4C17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</w:t>
      </w:r>
      <w:r w:rsidR="005D2AD7" w:rsidRPr="004E4C17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Ивановское </w:t>
      </w:r>
      <w:r w:rsidRPr="004E4C17">
        <w:rPr>
          <w:rFonts w:ascii="Times New Roman" w:eastAsia="Arial Unicode MS" w:hAnsi="Times New Roman" w:cs="Times New Roman"/>
          <w:sz w:val="28"/>
          <w:szCs w:val="28"/>
          <w:lang w:bidi="en-US"/>
        </w:rPr>
        <w:t>сельское поселение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2C631F" w:rsidRPr="004E4C17" w:rsidRDefault="002C631F">
      <w:pPr>
        <w:spacing w:line="300" w:lineRule="auto"/>
        <w:ind w:right="140" w:firstLine="720"/>
        <w:jc w:val="both"/>
        <w:rPr>
          <w:sz w:val="28"/>
          <w:szCs w:val="28"/>
        </w:rPr>
      </w:pPr>
      <w:r w:rsidRPr="004E4C17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4E4C17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4E4C17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  <w:r w:rsidR="004E4C17">
        <w:rPr>
          <w:sz w:val="28"/>
          <w:szCs w:val="28"/>
        </w:rPr>
        <w:t xml:space="preserve"> </w:t>
      </w:r>
    </w:p>
    <w:p w:rsidR="002C631F" w:rsidRPr="004E4C17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4E4C17">
        <w:rPr>
          <w:sz w:val="28"/>
          <w:szCs w:val="28"/>
        </w:rPr>
        <w:t>организация безопасных пешеходных переходов;</w:t>
      </w:r>
    </w:p>
    <w:p w:rsidR="002C631F" w:rsidRDefault="004E4C17" w:rsidP="00B25B10">
      <w:pPr>
        <w:tabs>
          <w:tab w:val="left" w:pos="993"/>
        </w:tabs>
        <w:spacing w:line="300" w:lineRule="auto"/>
        <w:ind w:left="709" w:right="1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="002C631F" w:rsidRPr="004E4C17">
        <w:rPr>
          <w:sz w:val="28"/>
          <w:szCs w:val="28"/>
        </w:rPr>
        <w:t>строительство улиц и дорог на новых проектируемых территориях;</w:t>
      </w:r>
    </w:p>
    <w:p w:rsidR="00B25B10" w:rsidRPr="00B25B10" w:rsidRDefault="00B25B10" w:rsidP="00B25B10">
      <w:pPr>
        <w:tabs>
          <w:tab w:val="left" w:pos="993"/>
        </w:tabs>
        <w:spacing w:line="300" w:lineRule="auto"/>
        <w:ind w:left="709" w:right="140"/>
        <w:jc w:val="both"/>
        <w:rPr>
          <w:sz w:val="28"/>
          <w:szCs w:val="28"/>
          <w:highlight w:val="yellow"/>
        </w:rPr>
      </w:pPr>
    </w:p>
    <w:p w:rsidR="002C631F" w:rsidRDefault="002C631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4E4C17" w:rsidRDefault="004E4C17">
      <w:pPr>
        <w:jc w:val="center"/>
        <w:rPr>
          <w:b/>
          <w:sz w:val="28"/>
          <w:szCs w:val="22"/>
        </w:rPr>
      </w:pPr>
    </w:p>
    <w:p w:rsidR="004E4C17" w:rsidRPr="004E4C17" w:rsidRDefault="004E4C17" w:rsidP="004E4C17">
      <w:pPr>
        <w:ind w:firstLine="708"/>
        <w:jc w:val="both"/>
        <w:rPr>
          <w:sz w:val="28"/>
          <w:szCs w:val="28"/>
        </w:rPr>
      </w:pPr>
      <w:r w:rsidRPr="004E4C17">
        <w:rPr>
          <w:sz w:val="28"/>
          <w:szCs w:val="28"/>
        </w:rPr>
        <w:t xml:space="preserve">Транспортная инфраструктура – </w:t>
      </w:r>
      <w:hyperlink r:id="rId10" w:history="1">
        <w:r w:rsidRPr="004E4C17">
          <w:rPr>
            <w:rStyle w:val="S0"/>
            <w:rFonts w:ascii="Times New Roman" w:eastAsia="Calibri" w:hAnsi="Times New Roman"/>
            <w:sz w:val="28"/>
            <w:szCs w:val="28"/>
          </w:rPr>
          <w:t>система</w:t>
        </w:r>
      </w:hyperlink>
      <w:r w:rsidRPr="004E4C17">
        <w:rPr>
          <w:rStyle w:val="S0"/>
          <w:rFonts w:ascii="Times New Roman" w:eastAsia="Calibri" w:hAnsi="Times New Roman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11" w:history="1">
        <w:r w:rsidRPr="004E4C17">
          <w:rPr>
            <w:rStyle w:val="S0"/>
            <w:rFonts w:ascii="Times New Roman" w:eastAsia="Calibri" w:hAnsi="Times New Roman"/>
            <w:sz w:val="28"/>
            <w:szCs w:val="28"/>
          </w:rPr>
          <w:t>сооружения</w:t>
        </w:r>
      </w:hyperlink>
      <w:r w:rsidRPr="004E4C17">
        <w:rPr>
          <w:rStyle w:val="S0"/>
          <w:rFonts w:ascii="Times New Roman" w:eastAsia="Calibri" w:hAnsi="Times New Roman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 w:rsidRPr="004E4C17">
        <w:rPr>
          <w:sz w:val="28"/>
          <w:szCs w:val="28"/>
        </w:rPr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сельского поселения.</w:t>
      </w:r>
    </w:p>
    <w:p w:rsidR="00FD0AE5" w:rsidRDefault="00FD0AE5" w:rsidP="00FD0AE5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2F3FA5">
        <w:rPr>
          <w:sz w:val="28"/>
          <w:szCs w:val="28"/>
        </w:rPr>
        <w:t xml:space="preserve">Административный центр </w:t>
      </w:r>
      <w:r>
        <w:rPr>
          <w:sz w:val="28"/>
          <w:szCs w:val="28"/>
        </w:rPr>
        <w:t>Иванов</w:t>
      </w:r>
      <w:r w:rsidRPr="002F3FA5">
        <w:rPr>
          <w:sz w:val="28"/>
          <w:szCs w:val="28"/>
        </w:rPr>
        <w:t>ского сельского поселения – с</w:t>
      </w:r>
      <w:r>
        <w:rPr>
          <w:sz w:val="28"/>
          <w:szCs w:val="28"/>
        </w:rPr>
        <w:t>таница</w:t>
      </w:r>
      <w:r w:rsidRPr="002F3FA5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</w:t>
      </w:r>
      <w:r w:rsidRPr="002F3FA5">
        <w:rPr>
          <w:sz w:val="28"/>
          <w:szCs w:val="28"/>
        </w:rPr>
        <w:t xml:space="preserve"> – связан</w:t>
      </w:r>
      <w:r>
        <w:rPr>
          <w:sz w:val="28"/>
          <w:szCs w:val="28"/>
        </w:rPr>
        <w:t>а</w:t>
      </w:r>
      <w:r w:rsidRPr="002F3FA5">
        <w:rPr>
          <w:sz w:val="28"/>
          <w:szCs w:val="28"/>
        </w:rPr>
        <w:t xml:space="preserve"> с другими населенными пунктами района и края </w:t>
      </w:r>
      <w:r w:rsidRPr="00C22350">
        <w:rPr>
          <w:sz w:val="28"/>
          <w:szCs w:val="28"/>
        </w:rPr>
        <w:t>автомобильн</w:t>
      </w:r>
      <w:r>
        <w:rPr>
          <w:sz w:val="28"/>
          <w:szCs w:val="28"/>
        </w:rPr>
        <w:t>ыми</w:t>
      </w:r>
      <w:r w:rsidRPr="00C22350">
        <w:rPr>
          <w:sz w:val="28"/>
          <w:szCs w:val="28"/>
        </w:rPr>
        <w:t xml:space="preserve"> дорога</w:t>
      </w:r>
      <w:r>
        <w:rPr>
          <w:sz w:val="28"/>
          <w:szCs w:val="28"/>
        </w:rPr>
        <w:t>ми</w:t>
      </w:r>
      <w:r w:rsidRPr="00C223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335743">
        <w:rPr>
          <w:sz w:val="28"/>
          <w:szCs w:val="28"/>
        </w:rPr>
        <w:t xml:space="preserve"> категории </w:t>
      </w:r>
      <w:r w:rsidRPr="00C22350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или межмуниципального </w:t>
      </w:r>
      <w:r w:rsidRPr="00C22350">
        <w:rPr>
          <w:sz w:val="28"/>
          <w:szCs w:val="28"/>
        </w:rPr>
        <w:t>значения г.Темрюк-г.Краснодар-г.Кропоткин-граница Ставропольского края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IY</w:t>
      </w:r>
      <w:r w:rsidRPr="00335743">
        <w:rPr>
          <w:sz w:val="28"/>
          <w:szCs w:val="28"/>
        </w:rPr>
        <w:t xml:space="preserve"> категории </w:t>
      </w:r>
      <w:r w:rsidRPr="00C22350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или межмуниципального </w:t>
      </w:r>
      <w:r w:rsidRPr="00C22350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ст-ца Старонижестеблиевская - ст-ца Ивановская.</w:t>
      </w:r>
    </w:p>
    <w:p w:rsidR="005D2AD7" w:rsidRDefault="005D2AD7" w:rsidP="005D2AD7">
      <w:pPr>
        <w:tabs>
          <w:tab w:val="center" w:pos="-426"/>
          <w:tab w:val="left" w:pos="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населенного </w:t>
      </w:r>
      <w:r w:rsidRPr="00BD4AAA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в установленных </w:t>
      </w:r>
      <w:r w:rsidRPr="007B72A2">
        <w:rPr>
          <w:sz w:val="28"/>
          <w:szCs w:val="28"/>
        </w:rPr>
        <w:t xml:space="preserve">границах – </w:t>
      </w:r>
      <w:r w:rsidR="00FD0AE5">
        <w:rPr>
          <w:sz w:val="28"/>
          <w:szCs w:val="28"/>
        </w:rPr>
        <w:t>20059</w:t>
      </w:r>
      <w:r w:rsidRPr="007B72A2">
        <w:rPr>
          <w:sz w:val="28"/>
          <w:szCs w:val="28"/>
        </w:rPr>
        <w:t xml:space="preserve"> га.</w:t>
      </w:r>
      <w:r>
        <w:rPr>
          <w:sz w:val="28"/>
          <w:szCs w:val="28"/>
        </w:rPr>
        <w:t xml:space="preserve"> </w:t>
      </w:r>
    </w:p>
    <w:p w:rsidR="002C631F" w:rsidRPr="004E4C17" w:rsidRDefault="002C631F">
      <w:pPr>
        <w:spacing w:line="300" w:lineRule="auto"/>
        <w:ind w:right="140" w:firstLine="720"/>
        <w:jc w:val="both"/>
        <w:rPr>
          <w:sz w:val="28"/>
          <w:szCs w:val="28"/>
        </w:rPr>
      </w:pPr>
      <w:r w:rsidRPr="004E4C17">
        <w:rPr>
          <w:sz w:val="28"/>
          <w:szCs w:val="28"/>
        </w:rPr>
        <w:lastRenderedPageBreak/>
        <w:t>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территорий.</w:t>
      </w:r>
    </w:p>
    <w:p w:rsidR="002C631F" w:rsidRPr="004E4C17" w:rsidRDefault="002C631F">
      <w:pPr>
        <w:spacing w:line="305" w:lineRule="auto"/>
        <w:ind w:right="140" w:firstLine="709"/>
        <w:jc w:val="both"/>
        <w:rPr>
          <w:sz w:val="28"/>
          <w:szCs w:val="28"/>
        </w:rPr>
      </w:pPr>
      <w:r w:rsidRPr="004E4C17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2C631F" w:rsidRDefault="002C631F">
      <w:pPr>
        <w:tabs>
          <w:tab w:val="left" w:pos="1276"/>
          <w:tab w:val="left" w:pos="1701"/>
        </w:tabs>
        <w:spacing w:line="288" w:lineRule="auto"/>
        <w:ind w:right="140" w:firstLine="709"/>
        <w:jc w:val="both"/>
        <w:rPr>
          <w:sz w:val="28"/>
          <w:szCs w:val="28"/>
        </w:rPr>
      </w:pPr>
      <w:r w:rsidRPr="004E4C17">
        <w:rPr>
          <w:sz w:val="28"/>
          <w:szCs w:val="28"/>
        </w:rPr>
        <w:t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</w:t>
      </w:r>
    </w:p>
    <w:p w:rsidR="002C631F" w:rsidRPr="00FD0AE5" w:rsidRDefault="002C631F">
      <w:pPr>
        <w:spacing w:line="300" w:lineRule="auto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Генеральным планом </w:t>
      </w:r>
      <w:r w:rsidRPr="00FD0AE5">
        <w:rPr>
          <w:sz w:val="28"/>
          <w:szCs w:val="28"/>
        </w:rPr>
        <w:t>определена следующая очередность мероприятий по развитию транспортной инфраструктуры планируемой территории:</w:t>
      </w:r>
    </w:p>
    <w:p w:rsidR="002C631F" w:rsidRPr="00FD0AE5" w:rsidRDefault="002C631F">
      <w:pPr>
        <w:numPr>
          <w:ilvl w:val="0"/>
          <w:numId w:val="3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FD0AE5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FD0AE5" w:rsidRDefault="002C631F">
      <w:pPr>
        <w:numPr>
          <w:ilvl w:val="0"/>
          <w:numId w:val="3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FD0AE5">
        <w:rPr>
          <w:sz w:val="28"/>
          <w:szCs w:val="28"/>
        </w:rPr>
        <w:t>организация безопасных пешеходных переходов;</w:t>
      </w:r>
    </w:p>
    <w:p w:rsidR="002C631F" w:rsidRPr="00792A76" w:rsidRDefault="004E4C17" w:rsidP="004E4C17">
      <w:pPr>
        <w:tabs>
          <w:tab w:val="left" w:pos="993"/>
        </w:tabs>
        <w:spacing w:line="300" w:lineRule="auto"/>
        <w:ind w:left="709" w:right="1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2C631F" w:rsidRPr="00FD0AE5">
        <w:rPr>
          <w:sz w:val="28"/>
          <w:szCs w:val="28"/>
        </w:rPr>
        <w:t>строительство улиц и дорог на новых проектируемых территориях;</w:t>
      </w:r>
    </w:p>
    <w:p w:rsidR="002C631F" w:rsidRDefault="00FD0AE5" w:rsidP="00FD0AE5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FD0AE5">
        <w:rPr>
          <w:sz w:val="28"/>
          <w:szCs w:val="28"/>
        </w:rPr>
        <w:t xml:space="preserve">- </w:t>
      </w:r>
      <w:r w:rsidR="002C631F" w:rsidRPr="00FD0AE5">
        <w:rPr>
          <w:sz w:val="28"/>
          <w:szCs w:val="28"/>
        </w:rPr>
        <w:t xml:space="preserve">модернизация автомобильной дороги </w:t>
      </w:r>
      <w:r w:rsidRPr="00C22350">
        <w:rPr>
          <w:sz w:val="28"/>
          <w:szCs w:val="28"/>
        </w:rPr>
        <w:t>г.Темрюк-г.Краснодар-г.Кропоткин-граница Ставропольского края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IY</w:t>
      </w:r>
      <w:r w:rsidRPr="00335743">
        <w:rPr>
          <w:sz w:val="28"/>
          <w:szCs w:val="28"/>
        </w:rPr>
        <w:t xml:space="preserve"> категории </w:t>
      </w:r>
      <w:r w:rsidRPr="00C22350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или межмуниципального </w:t>
      </w:r>
      <w:r w:rsidRPr="00C22350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ст-ца Старонижестеблиевская - ст-ца Ивановская.</w:t>
      </w:r>
    </w:p>
    <w:p w:rsidR="002C631F" w:rsidRDefault="002C631F">
      <w:pPr>
        <w:rPr>
          <w:b/>
          <w:sz w:val="28"/>
          <w:szCs w:val="28"/>
        </w:rPr>
      </w:pP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Характеристика сети дорог </w:t>
      </w:r>
      <w:r w:rsidR="00FD0AE5">
        <w:rPr>
          <w:b/>
          <w:sz w:val="28"/>
          <w:szCs w:val="28"/>
        </w:rPr>
        <w:t>Ивановского</w:t>
      </w:r>
      <w:r>
        <w:rPr>
          <w:b/>
          <w:sz w:val="28"/>
          <w:szCs w:val="28"/>
        </w:rPr>
        <w:t xml:space="preserve"> сельского поселения </w:t>
      </w:r>
      <w:r w:rsidR="00FD0AE5">
        <w:rPr>
          <w:b/>
          <w:sz w:val="28"/>
          <w:szCs w:val="28"/>
        </w:rPr>
        <w:t>Красноармейского</w:t>
      </w:r>
      <w:r>
        <w:rPr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000253" w:rsidRDefault="00000253">
      <w:pPr>
        <w:jc w:val="center"/>
        <w:rPr>
          <w:b/>
          <w:sz w:val="28"/>
          <w:szCs w:val="28"/>
        </w:rPr>
      </w:pPr>
    </w:p>
    <w:p w:rsidR="00000253" w:rsidRPr="00000253" w:rsidRDefault="00000253" w:rsidP="00B25B10">
      <w:pPr>
        <w:pStyle w:val="aa"/>
        <w:spacing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00253">
        <w:rPr>
          <w:rFonts w:ascii="Times New Roman" w:hAnsi="Times New Roman" w:cs="Times New Roman"/>
          <w:sz w:val="28"/>
          <w:szCs w:val="28"/>
        </w:rPr>
        <w:t xml:space="preserve">Станица Ивановская – связана с другими населенными пунктами района и края автомобильными дорогами </w:t>
      </w:r>
      <w:r w:rsidRPr="000002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0253">
        <w:rPr>
          <w:rFonts w:ascii="Times New Roman" w:hAnsi="Times New Roman" w:cs="Times New Roman"/>
          <w:sz w:val="28"/>
          <w:szCs w:val="28"/>
        </w:rPr>
        <w:t>-</w:t>
      </w:r>
      <w:r w:rsidRPr="000002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0253">
        <w:rPr>
          <w:rFonts w:ascii="Times New Roman" w:hAnsi="Times New Roman" w:cs="Times New Roman"/>
          <w:sz w:val="28"/>
          <w:szCs w:val="28"/>
        </w:rPr>
        <w:t xml:space="preserve"> категории регионального или межмуниципального значения г.Темрюк-г.Краснодар-г.Кропоткин-граница Ставропольского края и </w:t>
      </w:r>
      <w:r w:rsidRPr="00000253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000253">
        <w:rPr>
          <w:rFonts w:ascii="Times New Roman" w:hAnsi="Times New Roman" w:cs="Times New Roman"/>
          <w:sz w:val="28"/>
          <w:szCs w:val="28"/>
        </w:rPr>
        <w:t xml:space="preserve"> категории регионального или межмуниципального значения ст-ца Старонижестеблиевская-ст-ца Ивановская</w:t>
      </w:r>
      <w:r w:rsidRPr="00000253">
        <w:rPr>
          <w:sz w:val="28"/>
          <w:szCs w:val="28"/>
        </w:rPr>
        <w:t>.</w:t>
      </w:r>
      <w:r w:rsidRPr="0000025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Существующая сеть автомобильных дорог Ивановского сельского поселения обеспечивает транспортные связи с соседними муниципальными образованиями и с краевым центром – г. Краснодаром, а также между населенными пунктами Красноармейского района и производственными предприятиями.</w:t>
      </w:r>
    </w:p>
    <w:p w:rsidR="002C631F" w:rsidRDefault="00000253" w:rsidP="00B25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</w:t>
      </w:r>
      <w:r w:rsidRPr="00C22350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или межмуниципального </w:t>
      </w:r>
      <w:r w:rsidRPr="00C22350">
        <w:rPr>
          <w:sz w:val="28"/>
          <w:szCs w:val="28"/>
        </w:rPr>
        <w:t xml:space="preserve">значения </w:t>
      </w:r>
      <w:r w:rsidRPr="00070052">
        <w:rPr>
          <w:sz w:val="28"/>
          <w:szCs w:val="28"/>
        </w:rPr>
        <w:t>име</w:t>
      </w:r>
      <w:r>
        <w:rPr>
          <w:sz w:val="28"/>
          <w:szCs w:val="28"/>
        </w:rPr>
        <w:t>ю</w:t>
      </w:r>
      <w:r w:rsidRPr="00070052">
        <w:rPr>
          <w:sz w:val="28"/>
          <w:szCs w:val="28"/>
        </w:rPr>
        <w:t>т твердое покрытие, что обеспечивает круглогодичный проезд всех видов автомобильного транспорта.</w:t>
      </w:r>
    </w:p>
    <w:p w:rsidR="0080434D" w:rsidRPr="008651BA" w:rsidRDefault="0080434D" w:rsidP="0080434D">
      <w:pPr>
        <w:ind w:firstLine="709"/>
        <w:jc w:val="both"/>
        <w:rPr>
          <w:sz w:val="28"/>
          <w:szCs w:val="28"/>
        </w:rPr>
      </w:pPr>
      <w:r w:rsidRPr="008651BA">
        <w:rPr>
          <w:sz w:val="28"/>
          <w:szCs w:val="28"/>
        </w:rPr>
        <w:lastRenderedPageBreak/>
        <w:t xml:space="preserve">Главный общественный центр Ивановской исторически сложился в геометрическом центре левобережной жилой зоны станицы, он многофункционален и хорошо развит, но недостаточно благоустроен. </w:t>
      </w:r>
    </w:p>
    <w:p w:rsidR="0080434D" w:rsidRPr="008651BA" w:rsidRDefault="0080434D" w:rsidP="0080434D">
      <w:pPr>
        <w:ind w:firstLine="709"/>
        <w:jc w:val="both"/>
        <w:rPr>
          <w:sz w:val="28"/>
          <w:szCs w:val="28"/>
        </w:rPr>
      </w:pPr>
      <w:r w:rsidRPr="008651BA">
        <w:rPr>
          <w:sz w:val="28"/>
          <w:szCs w:val="28"/>
        </w:rPr>
        <w:t>Общественный центр сформирован достаточно компактно  между улицами Красная, Ленина, Краснодарская и Седина.</w:t>
      </w:r>
      <w:r w:rsidRPr="00EE2DDD">
        <w:rPr>
          <w:sz w:val="28"/>
          <w:szCs w:val="28"/>
        </w:rPr>
        <w:t xml:space="preserve"> </w:t>
      </w:r>
      <w:r w:rsidRPr="008651BA">
        <w:rPr>
          <w:sz w:val="28"/>
          <w:szCs w:val="28"/>
        </w:rPr>
        <w:t xml:space="preserve">Он представлен следующими учреждениями:  сельский дом культуры, административные здания сельского поселения и различных учреждений,  сбербанк, узел связи, предприятия торговли и быта, МУП «Центральный рынок», </w:t>
      </w:r>
      <w:r>
        <w:rPr>
          <w:sz w:val="28"/>
          <w:szCs w:val="28"/>
        </w:rPr>
        <w:t>П</w:t>
      </w:r>
      <w:r w:rsidRPr="008651BA">
        <w:rPr>
          <w:sz w:val="28"/>
          <w:szCs w:val="28"/>
        </w:rPr>
        <w:t>риход храма «Всех скорбящих радости», памятники истории, архитектуры и монументального искусства.</w:t>
      </w:r>
    </w:p>
    <w:p w:rsidR="0080434D" w:rsidRPr="008651BA" w:rsidRDefault="0080434D" w:rsidP="0080434D">
      <w:pPr>
        <w:ind w:firstLine="709"/>
        <w:jc w:val="both"/>
        <w:rPr>
          <w:sz w:val="28"/>
          <w:szCs w:val="28"/>
        </w:rPr>
      </w:pPr>
      <w:r w:rsidRPr="008651BA">
        <w:rPr>
          <w:sz w:val="28"/>
          <w:szCs w:val="28"/>
        </w:rPr>
        <w:t xml:space="preserve">Существующая планировочная структура территории станицы представлена густой сеткой улиц разной ширины, которая образует в основном прямоугольные кварталы различной площади от 0,6 до 11,0 га.  Асфальтовое покрытие имеют улицы: </w:t>
      </w:r>
      <w:r>
        <w:rPr>
          <w:sz w:val="28"/>
          <w:szCs w:val="28"/>
        </w:rPr>
        <w:t>Красная, Толстого, Комсомольская, Ленина, Главная и участки улиц Пролетарской, Таманской, Почтовой, Дубинской, Советской и Седина.</w:t>
      </w:r>
    </w:p>
    <w:p w:rsidR="0080434D" w:rsidRDefault="0080434D" w:rsidP="00000253">
      <w:pPr>
        <w:spacing w:line="276" w:lineRule="auto"/>
        <w:jc w:val="both"/>
        <w:rPr>
          <w:sz w:val="28"/>
          <w:szCs w:val="28"/>
        </w:rPr>
      </w:pPr>
    </w:p>
    <w:tbl>
      <w:tblPr>
        <w:tblW w:w="9227" w:type="dxa"/>
        <w:tblInd w:w="95" w:type="dxa"/>
        <w:tblLayout w:type="fixed"/>
        <w:tblLook w:val="04A0"/>
      </w:tblPr>
      <w:tblGrid>
        <w:gridCol w:w="531"/>
        <w:gridCol w:w="1892"/>
        <w:gridCol w:w="2268"/>
        <w:gridCol w:w="2552"/>
        <w:gridCol w:w="1984"/>
      </w:tblGrid>
      <w:tr w:rsidR="003402FD" w:rsidRPr="00B800F6" w:rsidTr="003402FD">
        <w:trPr>
          <w:trHeight w:val="12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Протяженность, км</w:t>
            </w:r>
          </w:p>
        </w:tc>
      </w:tr>
      <w:tr w:rsidR="003402FD" w:rsidRPr="00B800F6" w:rsidTr="003402F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4</w:t>
            </w:r>
          </w:p>
        </w:tc>
      </w:tr>
      <w:tr w:rsidR="003402FD" w:rsidRPr="00B800F6" w:rsidTr="00B25B10">
        <w:trPr>
          <w:trHeight w:val="9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 </w:t>
            </w:r>
            <w:r w:rsidR="00B25B10" w:rsidRPr="00B800F6">
              <w:rPr>
                <w:b/>
                <w:bCs/>
                <w:color w:val="000000"/>
                <w:sz w:val="20"/>
                <w:szCs w:val="20"/>
              </w:rPr>
              <w:t>Ивановское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Западная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0,61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Главная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Ляха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1,175</w:t>
            </w:r>
          </w:p>
        </w:tc>
      </w:tr>
      <w:tr w:rsidR="003402FD" w:rsidRPr="00B800F6" w:rsidTr="003402FD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Пионерская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402FD" w:rsidRPr="00B800F6" w:rsidTr="003402FD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Черноморская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Дубинская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Красная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3,13</w:t>
            </w:r>
          </w:p>
        </w:tc>
      </w:tr>
      <w:tr w:rsidR="003402FD" w:rsidRPr="00B800F6" w:rsidTr="003402FD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Донцова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0,32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Краснодарская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Передерия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3402FD" w:rsidRPr="00B800F6" w:rsidTr="003402FD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Почтовая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0,66</w:t>
            </w:r>
          </w:p>
        </w:tc>
      </w:tr>
      <w:tr w:rsidR="003402FD" w:rsidRPr="00B800F6" w:rsidTr="003402FD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3402FD" w:rsidRPr="00B800F6" w:rsidTr="003402FD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0,316</w:t>
            </w:r>
          </w:p>
        </w:tc>
      </w:tr>
      <w:tr w:rsidR="003402FD" w:rsidRPr="00B800F6" w:rsidTr="003402FD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Седина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3402FD" w:rsidRPr="00B800F6" w:rsidTr="003402FD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Лермонтова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402FD" w:rsidRPr="00B800F6" w:rsidTr="003402FD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1,58</w:t>
            </w:r>
          </w:p>
        </w:tc>
      </w:tr>
      <w:tr w:rsidR="003402FD" w:rsidRPr="00B800F6" w:rsidTr="003402FD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0,226</w:t>
            </w:r>
          </w:p>
        </w:tc>
      </w:tr>
      <w:tr w:rsidR="003402FD" w:rsidRPr="00B800F6" w:rsidTr="003402FD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Крайняя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402FD" w:rsidRPr="00B800F6" w:rsidTr="003402FD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Степная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3402FD" w:rsidRPr="00B800F6" w:rsidTr="003402FD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0,537</w:t>
            </w:r>
          </w:p>
        </w:tc>
      </w:tr>
      <w:tr w:rsidR="003402FD" w:rsidRPr="00B800F6" w:rsidTr="003402FD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Краснолесская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1,041</w:t>
            </w:r>
          </w:p>
        </w:tc>
      </w:tr>
      <w:tr w:rsidR="003402FD" w:rsidRPr="00B800F6" w:rsidTr="003402FD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Южная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0,962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Колхозная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3402FD" w:rsidRPr="00B800F6" w:rsidTr="003402FD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0,745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Лиманная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1,076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Шевченко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Красная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1,68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Краснодарская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Передерия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Таманская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0,285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0,225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Северная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Выгонная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Близничная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Заливная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0,47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Хуторская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0,47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Пластуновская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1,705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Калинина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2,222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Проточная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Главная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Соколянская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2,21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Кавказская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0,525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Юбилейная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1,05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Андреевская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Балковая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0,875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Стахановская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1,35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Пионерская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Продольная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Проточная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Тупая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Горького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пер. Горького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Черноморская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Степная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2,42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Дубинская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1,77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Ивановская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Площадная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пер. Упорный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0,38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1,625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Широкая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2,15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Краснолесская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1,096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Южная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1,031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Веселая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1,736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Леонова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1,035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Лиманная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Красная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3,85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Донцова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3,941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Краснодарская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2,76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Передерия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0,86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Упорная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Таманская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4,515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Почтовая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3,61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1,92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Жлобы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Терешковой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Переулочная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Пушкина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1,79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Седина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Лермонтова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1,487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0,38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Залиманская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2,425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1,732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К.Маркса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2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Кумпаловская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0,59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Ангелинская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1,95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Кубанская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Курганная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ул.Северная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Крайняя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Гоголя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0,325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099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Делегатская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0,275</w:t>
            </w:r>
          </w:p>
        </w:tc>
      </w:tr>
      <w:tr w:rsidR="003402FD" w:rsidRPr="00B800F6" w:rsidTr="003402F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02 223 807 ОП МП 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ул. Короткая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3402FD" w:rsidRPr="00B800F6" w:rsidTr="003402F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color w:val="000000"/>
                <w:sz w:val="20"/>
                <w:szCs w:val="20"/>
              </w:rPr>
            </w:pPr>
            <w:r w:rsidRPr="00B800F6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D" w:rsidRPr="00B800F6" w:rsidRDefault="003402FD" w:rsidP="00340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0F6">
              <w:rPr>
                <w:b/>
                <w:bCs/>
                <w:color w:val="000000"/>
                <w:sz w:val="20"/>
                <w:szCs w:val="20"/>
              </w:rPr>
              <w:t>130,178</w:t>
            </w:r>
          </w:p>
        </w:tc>
      </w:tr>
    </w:tbl>
    <w:p w:rsidR="003402FD" w:rsidRDefault="003402FD" w:rsidP="00000253">
      <w:pPr>
        <w:spacing w:line="276" w:lineRule="auto"/>
        <w:jc w:val="both"/>
        <w:rPr>
          <w:b/>
          <w:sz w:val="28"/>
          <w:szCs w:val="28"/>
        </w:rPr>
      </w:pPr>
    </w:p>
    <w:p w:rsidR="007555AE" w:rsidRPr="00FA1947" w:rsidRDefault="007555AE" w:rsidP="007555AE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Основными улица</w:t>
      </w:r>
      <w:r>
        <w:rPr>
          <w:sz w:val="28"/>
          <w:szCs w:val="28"/>
        </w:rPr>
        <w:t>ми</w:t>
      </w:r>
      <w:r w:rsidRPr="00FA1947">
        <w:rPr>
          <w:sz w:val="28"/>
          <w:szCs w:val="28"/>
        </w:rPr>
        <w:t xml:space="preserve"> движения автомобильного транспорта </w:t>
      </w:r>
      <w:r>
        <w:rPr>
          <w:sz w:val="28"/>
          <w:szCs w:val="28"/>
        </w:rPr>
        <w:t xml:space="preserve">станицы Ивановской </w:t>
      </w:r>
      <w:r w:rsidRPr="00FA1947">
        <w:rPr>
          <w:sz w:val="28"/>
          <w:szCs w:val="28"/>
        </w:rPr>
        <w:t xml:space="preserve"> являются ул</w:t>
      </w:r>
      <w:r w:rsidRPr="006E247E">
        <w:rPr>
          <w:sz w:val="28"/>
          <w:szCs w:val="28"/>
        </w:rPr>
        <w:t xml:space="preserve">. </w:t>
      </w:r>
      <w:r>
        <w:rPr>
          <w:sz w:val="28"/>
          <w:szCs w:val="28"/>
        </w:rPr>
        <w:t>Ленина</w:t>
      </w:r>
      <w:r w:rsidRPr="006E247E">
        <w:rPr>
          <w:sz w:val="28"/>
          <w:szCs w:val="28"/>
        </w:rPr>
        <w:t xml:space="preserve">, </w:t>
      </w:r>
      <w:r>
        <w:rPr>
          <w:sz w:val="28"/>
          <w:szCs w:val="28"/>
        </w:rPr>
        <w:t>ул.Красная, ул.Главная, ул.Передерия, ул</w:t>
      </w:r>
      <w:r w:rsidR="00B25B10">
        <w:rPr>
          <w:sz w:val="28"/>
          <w:szCs w:val="28"/>
        </w:rPr>
        <w:t>.</w:t>
      </w:r>
      <w:r>
        <w:rPr>
          <w:sz w:val="28"/>
          <w:szCs w:val="28"/>
        </w:rPr>
        <w:t>Комсомольская</w:t>
      </w:r>
      <w:r w:rsidRPr="006E247E">
        <w:rPr>
          <w:sz w:val="28"/>
          <w:szCs w:val="28"/>
        </w:rPr>
        <w:t xml:space="preserve"> т.е</w:t>
      </w:r>
      <w:r w:rsidRPr="00FA1947">
        <w:rPr>
          <w:sz w:val="28"/>
          <w:szCs w:val="28"/>
        </w:rPr>
        <w:t>. те улицы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от 100</w:t>
      </w:r>
      <w:r w:rsidR="00B25B10">
        <w:rPr>
          <w:sz w:val="28"/>
          <w:szCs w:val="28"/>
        </w:rPr>
        <w:t>0</w:t>
      </w:r>
      <w:r w:rsidRPr="00FA1947">
        <w:rPr>
          <w:sz w:val="28"/>
          <w:szCs w:val="28"/>
        </w:rPr>
        <w:t xml:space="preserve"> до </w:t>
      </w:r>
      <w:r w:rsidR="00B25B10">
        <w:rPr>
          <w:sz w:val="28"/>
          <w:szCs w:val="28"/>
        </w:rPr>
        <w:t>1</w:t>
      </w:r>
      <w:r w:rsidRPr="00FA1947">
        <w:rPr>
          <w:sz w:val="28"/>
          <w:szCs w:val="28"/>
        </w:rPr>
        <w:t>500 ед./сутки.</w:t>
      </w:r>
    </w:p>
    <w:p w:rsidR="007555AE" w:rsidRPr="00FA1947" w:rsidRDefault="007555AE" w:rsidP="007555AE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 остальных автомобильных дорогах поселения интенсивность движения потоков транспортных средств составляет менее 100 ед./сут.</w:t>
      </w:r>
    </w:p>
    <w:p w:rsidR="007555AE" w:rsidRPr="001907C9" w:rsidRDefault="007555AE" w:rsidP="007555AE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Скорость движения на дорогах поселения </w:t>
      </w:r>
      <w:r w:rsidRPr="001907C9">
        <w:rPr>
          <w:sz w:val="28"/>
          <w:szCs w:val="28"/>
        </w:rPr>
        <w:t>составляет 60-40 км/час.</w:t>
      </w:r>
    </w:p>
    <w:p w:rsidR="002C631F" w:rsidRPr="00000253" w:rsidRDefault="002C631F" w:rsidP="00B25B10">
      <w:pPr>
        <w:ind w:firstLine="720"/>
        <w:jc w:val="both"/>
        <w:rPr>
          <w:rFonts w:eastAsia="Arial Unicode MS"/>
          <w:sz w:val="28"/>
          <w:szCs w:val="28"/>
        </w:rPr>
      </w:pPr>
      <w:r w:rsidRPr="00000253">
        <w:rPr>
          <w:rFonts w:eastAsia="Arial Unicode MS"/>
          <w:sz w:val="28"/>
          <w:szCs w:val="28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2C631F" w:rsidRPr="00000253" w:rsidRDefault="002C631F" w:rsidP="00B25B10">
      <w:pPr>
        <w:ind w:firstLine="720"/>
        <w:jc w:val="both"/>
        <w:rPr>
          <w:rFonts w:eastAsia="Arial Unicode MS"/>
          <w:sz w:val="28"/>
          <w:szCs w:val="28"/>
        </w:rPr>
      </w:pPr>
      <w:r w:rsidRPr="00000253">
        <w:rPr>
          <w:rFonts w:eastAsia="Arial Unicode MS"/>
          <w:sz w:val="28"/>
          <w:szCs w:val="28"/>
        </w:rPr>
        <w:t>- высокий процент износа дорожной сети;</w:t>
      </w:r>
    </w:p>
    <w:p w:rsidR="002C631F" w:rsidRDefault="002C631F" w:rsidP="00B25B10">
      <w:pPr>
        <w:ind w:firstLine="720"/>
        <w:jc w:val="both"/>
        <w:rPr>
          <w:rFonts w:eastAsia="Arial Unicode MS"/>
          <w:sz w:val="28"/>
          <w:szCs w:val="28"/>
        </w:rPr>
      </w:pPr>
      <w:r w:rsidRPr="00000253">
        <w:rPr>
          <w:rFonts w:eastAsia="Arial Unicode MS"/>
          <w:sz w:val="28"/>
          <w:szCs w:val="28"/>
        </w:rPr>
        <w:t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автомобилепотока.</w:t>
      </w:r>
    </w:p>
    <w:p w:rsidR="007555AE" w:rsidRPr="00FA1947" w:rsidRDefault="007555AE" w:rsidP="0075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Pr="00FA1947">
        <w:rPr>
          <w:sz w:val="28"/>
          <w:szCs w:val="28"/>
        </w:rPr>
        <w:t xml:space="preserve">эффективностью функционирования автомобильного транспорта, которая зависит от уровня </w:t>
      </w:r>
      <w:r w:rsidRPr="00FA1947">
        <w:rPr>
          <w:sz w:val="28"/>
          <w:szCs w:val="28"/>
        </w:rPr>
        <w:lastRenderedPageBreak/>
        <w:t xml:space="preserve">развития и состояния сети автомобильных дорог в границах сельского поселения. </w:t>
      </w:r>
    </w:p>
    <w:p w:rsidR="007555AE" w:rsidRPr="00FA1947" w:rsidRDefault="007555AE" w:rsidP="0075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</w:t>
      </w:r>
      <w:r w:rsidRPr="00FA1947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Ивановского сельского поселения, поэтому совершенствование сети автомобильных дорог общего </w:t>
      </w:r>
      <w:r w:rsidRPr="00FA1947">
        <w:rPr>
          <w:sz w:val="28"/>
          <w:szCs w:val="28"/>
        </w:rPr>
        <w:t>пользования в границах сельского поселения</w:t>
      </w:r>
      <w:r>
        <w:rPr>
          <w:sz w:val="28"/>
          <w:szCs w:val="28"/>
        </w:rPr>
        <w:t xml:space="preserve"> имеет </w:t>
      </w:r>
      <w:r w:rsidRPr="00FA1947">
        <w:rPr>
          <w:sz w:val="28"/>
          <w:szCs w:val="28"/>
        </w:rPr>
        <w:t>важное значение для поселения.</w:t>
      </w:r>
    </w:p>
    <w:p w:rsidR="007555AE" w:rsidRPr="00FA1947" w:rsidRDefault="007555AE" w:rsidP="0075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 будущем позволит обеспечить приток трудовых ресурсов, </w:t>
      </w:r>
      <w:r w:rsidRPr="00FA1947">
        <w:rPr>
          <w:sz w:val="28"/>
          <w:szCs w:val="28"/>
        </w:rPr>
        <w:t>развитие производства, а это в свою очередь приведет к экономическому росту поселения.</w:t>
      </w:r>
    </w:p>
    <w:p w:rsidR="007555AE" w:rsidRDefault="007555AE" w:rsidP="007555AE">
      <w:pPr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Наиболее важной проблемой развития сети автомобильн</w:t>
      </w:r>
      <w:r>
        <w:rPr>
          <w:sz w:val="28"/>
          <w:szCs w:val="28"/>
        </w:rPr>
        <w:t xml:space="preserve">ых дорог поселения являются автомобильные дороги общего пользования. В настоящее время автомобильные дороги </w:t>
      </w:r>
      <w:r w:rsidRPr="00FA1947">
        <w:rPr>
          <w:sz w:val="28"/>
          <w:szCs w:val="28"/>
        </w:rPr>
        <w:t>общего пользования в границах поселения</w:t>
      </w:r>
      <w:r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оставляют желать лучшего.</w:t>
      </w:r>
      <w:r w:rsidRPr="007555AE">
        <w:rPr>
          <w:sz w:val="28"/>
          <w:szCs w:val="28"/>
        </w:rPr>
        <w:t xml:space="preserve"> </w:t>
      </w:r>
    </w:p>
    <w:p w:rsidR="007555AE" w:rsidRPr="00B25B10" w:rsidRDefault="007555AE" w:rsidP="007555AE">
      <w:pPr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r>
        <w:rPr>
          <w:sz w:val="28"/>
          <w:szCs w:val="28"/>
        </w:rPr>
        <w:t xml:space="preserve">Ивановском сельском поселении </w:t>
      </w:r>
      <w:r w:rsidRPr="00B25B10">
        <w:rPr>
          <w:sz w:val="28"/>
          <w:szCs w:val="28"/>
        </w:rPr>
        <w:t xml:space="preserve">составляет </w:t>
      </w:r>
      <w:r w:rsidR="00B25B10" w:rsidRPr="00B25B10">
        <w:rPr>
          <w:sz w:val="28"/>
          <w:szCs w:val="28"/>
        </w:rPr>
        <w:t xml:space="preserve">130.178 км. </w:t>
      </w:r>
      <w:r w:rsidRPr="00B25B10">
        <w:rPr>
          <w:sz w:val="28"/>
          <w:szCs w:val="28"/>
        </w:rPr>
        <w:t xml:space="preserve">в том числе с </w:t>
      </w:r>
      <w:r w:rsidR="00B25B10" w:rsidRPr="00B25B10">
        <w:rPr>
          <w:sz w:val="28"/>
          <w:szCs w:val="28"/>
        </w:rPr>
        <w:t>асфальтным</w:t>
      </w:r>
      <w:r w:rsidRPr="00B25B10">
        <w:rPr>
          <w:sz w:val="28"/>
          <w:szCs w:val="28"/>
        </w:rPr>
        <w:t xml:space="preserve"> покрытием </w:t>
      </w:r>
      <w:r w:rsidR="00B25B10" w:rsidRPr="00B25B10">
        <w:rPr>
          <w:sz w:val="28"/>
          <w:szCs w:val="28"/>
        </w:rPr>
        <w:t>17.327</w:t>
      </w:r>
      <w:r w:rsidRPr="00B25B10">
        <w:rPr>
          <w:sz w:val="28"/>
          <w:szCs w:val="28"/>
        </w:rPr>
        <w:t xml:space="preserve"> км.</w:t>
      </w:r>
      <w:r w:rsidR="00B25B10" w:rsidRPr="00B25B10">
        <w:rPr>
          <w:sz w:val="28"/>
          <w:szCs w:val="28"/>
        </w:rPr>
        <w:t>, гравийным 14.531км., грунтовым 98.320км.</w:t>
      </w:r>
    </w:p>
    <w:p w:rsidR="007555AE" w:rsidRPr="00FA1947" w:rsidRDefault="007555AE" w:rsidP="007555AE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В связи с недостаточностью финансирования расходов н</w:t>
      </w:r>
      <w:r>
        <w:rPr>
          <w:sz w:val="28"/>
          <w:szCs w:val="28"/>
        </w:rPr>
        <w:t xml:space="preserve">а дорожное хозяйство в бюджете </w:t>
      </w:r>
      <w:r w:rsidR="00512B9F">
        <w:rPr>
          <w:sz w:val="28"/>
          <w:szCs w:val="28"/>
        </w:rPr>
        <w:t xml:space="preserve">Ивановского </w:t>
      </w:r>
      <w:r>
        <w:rPr>
          <w:sz w:val="28"/>
          <w:szCs w:val="28"/>
        </w:rPr>
        <w:t xml:space="preserve">сельского </w:t>
      </w:r>
      <w:r w:rsidRPr="00FA194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эксплуатационное состояние значительной части улиц поселения по отдельным параметрам </w:t>
      </w:r>
      <w:r w:rsidRPr="00FA1947">
        <w:rPr>
          <w:sz w:val="28"/>
          <w:szCs w:val="28"/>
        </w:rPr>
        <w:t>перестало соответствовать требованиям нормативных документов и технических регламентов.</w:t>
      </w:r>
    </w:p>
    <w:p w:rsidR="007555AE" w:rsidRDefault="007555AE" w:rsidP="007555AE">
      <w:pPr>
        <w:ind w:firstLine="708"/>
        <w:jc w:val="both"/>
        <w:rPr>
          <w:b/>
          <w:sz w:val="28"/>
          <w:szCs w:val="28"/>
        </w:rPr>
      </w:pPr>
      <w:r w:rsidRPr="00FA1947">
        <w:rPr>
          <w:sz w:val="28"/>
          <w:szCs w:val="28"/>
        </w:rPr>
        <w:t>Возросли материальные затраты на содержание улично-дорожной сети в связи с</w:t>
      </w:r>
      <w:r>
        <w:rPr>
          <w:sz w:val="28"/>
          <w:szCs w:val="28"/>
        </w:rPr>
        <w:t xml:space="preserve"> необходимостью проведения значительного объема работ по ямочному </w:t>
      </w:r>
      <w:r w:rsidRPr="00FA1947">
        <w:rPr>
          <w:sz w:val="28"/>
          <w:szCs w:val="28"/>
        </w:rPr>
        <w:t>ремонту дорожного покрытия улиц.</w:t>
      </w:r>
    </w:p>
    <w:p w:rsidR="002C631F" w:rsidRDefault="002C631F" w:rsidP="00512B9F">
      <w:pPr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31F" w:rsidRPr="00000253" w:rsidRDefault="002C631F">
      <w:pPr>
        <w:ind w:firstLine="708"/>
        <w:jc w:val="both"/>
        <w:rPr>
          <w:sz w:val="28"/>
          <w:szCs w:val="28"/>
        </w:rPr>
      </w:pPr>
      <w:r w:rsidRPr="00000253">
        <w:rPr>
          <w:sz w:val="28"/>
          <w:szCs w:val="28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7% в год). </w:t>
      </w:r>
    </w:p>
    <w:p w:rsidR="002C631F" w:rsidRPr="00000253" w:rsidRDefault="002C631F">
      <w:pPr>
        <w:ind w:firstLine="708"/>
        <w:jc w:val="both"/>
        <w:rPr>
          <w:sz w:val="28"/>
          <w:szCs w:val="28"/>
        </w:rPr>
      </w:pPr>
      <w:r w:rsidRPr="00000253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2C631F" w:rsidRPr="00000253" w:rsidRDefault="002C631F">
      <w:pPr>
        <w:ind w:firstLine="708"/>
        <w:jc w:val="both"/>
        <w:rPr>
          <w:sz w:val="28"/>
          <w:szCs w:val="28"/>
        </w:rPr>
      </w:pPr>
      <w:r w:rsidRPr="00000253">
        <w:rPr>
          <w:sz w:val="28"/>
          <w:szCs w:val="28"/>
        </w:rPr>
        <w:t xml:space="preserve">Гаражно-строительных кооперативов в поселении нет. </w:t>
      </w:r>
    </w:p>
    <w:p w:rsidR="002C631F" w:rsidRPr="00000253" w:rsidRDefault="002C631F">
      <w:pPr>
        <w:ind w:firstLine="708"/>
        <w:jc w:val="both"/>
        <w:rPr>
          <w:sz w:val="28"/>
          <w:szCs w:val="28"/>
        </w:rPr>
      </w:pPr>
      <w:r w:rsidRPr="00000253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2C631F" w:rsidRDefault="002C631F">
      <w:pPr>
        <w:ind w:firstLine="567"/>
        <w:jc w:val="both"/>
        <w:rPr>
          <w:b/>
          <w:sz w:val="28"/>
          <w:szCs w:val="28"/>
        </w:rPr>
      </w:pPr>
      <w:r w:rsidRPr="00000253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1.6. Характеристика работы транспортных средств общего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пользования, включая анализ пассажиропотока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9C18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847">
        <w:rPr>
          <w:rFonts w:ascii="Times New Roman" w:hAnsi="Times New Roman" w:cs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2C631F" w:rsidRPr="009C18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847">
        <w:rPr>
          <w:rFonts w:ascii="Times New Roman" w:hAnsi="Times New Roman" w:cs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2C631F" w:rsidRPr="009C18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847">
        <w:rPr>
          <w:rFonts w:ascii="Times New Roman" w:hAnsi="Times New Roman" w:cs="Times New Roman"/>
          <w:sz w:val="28"/>
          <w:szCs w:val="28"/>
        </w:rPr>
        <w:t xml:space="preserve">Автотранспортные предприятия на территории </w:t>
      </w:r>
      <w:r w:rsidR="00000253" w:rsidRPr="009C1847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9C1847">
        <w:rPr>
          <w:rFonts w:ascii="Times New Roman" w:hAnsi="Times New Roman" w:cs="Times New Roman"/>
          <w:sz w:val="28"/>
          <w:szCs w:val="28"/>
        </w:rPr>
        <w:t>сельского поселения отсутствуют.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847">
        <w:rPr>
          <w:rFonts w:ascii="Times New Roman" w:hAnsi="Times New Roman" w:cs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847">
        <w:rPr>
          <w:rFonts w:ascii="Times New Roman" w:hAnsi="Times New Roman" w:cs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9C1847" w:rsidRDefault="002C631F">
      <w:pPr>
        <w:ind w:firstLine="709"/>
        <w:jc w:val="both"/>
        <w:rPr>
          <w:sz w:val="28"/>
          <w:szCs w:val="28"/>
        </w:rPr>
      </w:pPr>
      <w:r w:rsidRPr="009C1847">
        <w:rPr>
          <w:sz w:val="28"/>
          <w:szCs w:val="28"/>
        </w:rPr>
        <w:t xml:space="preserve">В составе движения грузового транспорта в целом по улицам </w:t>
      </w:r>
      <w:r w:rsidR="009C1847" w:rsidRPr="009C1847">
        <w:rPr>
          <w:sz w:val="28"/>
          <w:szCs w:val="28"/>
        </w:rPr>
        <w:t>Ивановского</w:t>
      </w:r>
      <w:r w:rsidRPr="009C1847">
        <w:rPr>
          <w:sz w:val="28"/>
          <w:szCs w:val="28"/>
        </w:rPr>
        <w:t xml:space="preserve"> сельского поселения</w:t>
      </w:r>
      <w:r w:rsidR="009C1847" w:rsidRPr="009C1847">
        <w:rPr>
          <w:sz w:val="28"/>
          <w:szCs w:val="28"/>
        </w:rPr>
        <w:t xml:space="preserve"> Красноармейского района </w:t>
      </w:r>
      <w:r w:rsidRPr="009C1847">
        <w:rPr>
          <w:sz w:val="28"/>
          <w:szCs w:val="28"/>
        </w:rPr>
        <w:t xml:space="preserve"> преобладают автомобили грузоподъемностью</w:t>
      </w:r>
      <w:r w:rsidR="00B25B10">
        <w:rPr>
          <w:sz w:val="28"/>
          <w:szCs w:val="28"/>
        </w:rPr>
        <w:t xml:space="preserve"> </w:t>
      </w:r>
      <w:r w:rsidRPr="009C1847">
        <w:rPr>
          <w:sz w:val="28"/>
          <w:szCs w:val="28"/>
        </w:rPr>
        <w:t>до 2 т, а также от 2 до 8 т.</w:t>
      </w:r>
      <w:r w:rsidR="005E1C2F">
        <w:rPr>
          <w:sz w:val="28"/>
          <w:szCs w:val="28"/>
        </w:rPr>
        <w:t xml:space="preserve"> </w:t>
      </w:r>
      <w:r w:rsidRPr="009C1847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2C631F" w:rsidRDefault="002C631F">
      <w:pPr>
        <w:ind w:firstLine="709"/>
        <w:jc w:val="both"/>
        <w:rPr>
          <w:sz w:val="28"/>
          <w:szCs w:val="28"/>
        </w:rPr>
      </w:pPr>
      <w:r w:rsidRPr="009C1847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DE18A4" w:rsidRDefault="00DE18A4">
      <w:pPr>
        <w:ind w:firstLine="709"/>
        <w:jc w:val="both"/>
        <w:rPr>
          <w:sz w:val="28"/>
          <w:szCs w:val="28"/>
        </w:rPr>
      </w:pPr>
    </w:p>
    <w:p w:rsidR="002C631F" w:rsidRDefault="002C631F" w:rsidP="00DE18A4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Анализ уровня безопасности дорожного движения</w:t>
      </w:r>
    </w:p>
    <w:p w:rsidR="002C631F" w:rsidRPr="0094015C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15C">
        <w:rPr>
          <w:rFonts w:ascii="Times New Roman" w:hAnsi="Times New Roman" w:cs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 w:rsidR="009C1847" w:rsidRPr="0094015C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9401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4015C" w:rsidRPr="0094015C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9401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31F" w:rsidRPr="0094015C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15C">
        <w:rPr>
          <w:rFonts w:ascii="Times New Roman" w:hAnsi="Times New Roman" w:cs="Times New Roman"/>
          <w:sz w:val="28"/>
          <w:szCs w:val="28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2C631F" w:rsidRPr="0094015C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15C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2C631F" w:rsidRPr="0094015C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15C">
        <w:rPr>
          <w:rFonts w:ascii="Times New Roman" w:hAnsi="Times New Roman" w:cs="Times New Roman"/>
          <w:sz w:val="28"/>
          <w:szCs w:val="28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2C631F" w:rsidRPr="0094015C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15C">
        <w:rPr>
          <w:rFonts w:ascii="Times New Roman" w:hAnsi="Times New Roman" w:cs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 w:rsidR="002C631F" w:rsidRPr="0094015C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15C">
        <w:rPr>
          <w:rFonts w:ascii="Times New Roman" w:hAnsi="Times New Roman" w:cs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15C">
        <w:rPr>
          <w:rFonts w:ascii="Times New Roman" w:hAnsi="Times New Roman" w:cs="Times New Roman"/>
          <w:sz w:val="28"/>
          <w:szCs w:val="28"/>
        </w:rPr>
        <w:t xml:space="preserve"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</w:t>
      </w:r>
      <w:r w:rsidR="0094015C" w:rsidRPr="0094015C">
        <w:rPr>
          <w:rFonts w:ascii="Times New Roman" w:hAnsi="Times New Roman" w:cs="Times New Roman"/>
          <w:sz w:val="28"/>
          <w:szCs w:val="28"/>
        </w:rPr>
        <w:t>Ивановского</w:t>
      </w:r>
      <w:r w:rsidRPr="009401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015C" w:rsidRPr="0094015C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94015C">
        <w:rPr>
          <w:rFonts w:ascii="Times New Roman" w:hAnsi="Times New Roman" w:cs="Times New Roman"/>
          <w:sz w:val="28"/>
          <w:szCs w:val="28"/>
        </w:rPr>
        <w:t xml:space="preserve"> и формированию условий для его роста.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здоровье населения</w:t>
      </w:r>
    </w:p>
    <w:p w:rsidR="002C631F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CF6BE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BE3">
        <w:rPr>
          <w:rFonts w:ascii="Times New Roman" w:hAnsi="Times New Roman" w:cs="Times New Roman"/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BE3">
        <w:rPr>
          <w:rFonts w:ascii="Times New Roman" w:hAnsi="Times New Roman" w:cs="Times New Roman"/>
          <w:sz w:val="28"/>
          <w:szCs w:val="28"/>
        </w:rPr>
        <w:t xml:space="preserve"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</w:t>
      </w:r>
      <w:r w:rsidRPr="00CF6BE3">
        <w:rPr>
          <w:rFonts w:ascii="Times New Roman" w:hAnsi="Times New Roman" w:cs="Times New Roman"/>
          <w:sz w:val="28"/>
          <w:szCs w:val="28"/>
        </w:rPr>
        <w:lastRenderedPageBreak/>
        <w:t>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</w:t>
      </w:r>
      <w:r w:rsidR="0094015C" w:rsidRPr="00CF6BE3">
        <w:rPr>
          <w:rFonts w:ascii="Times New Roman" w:hAnsi="Times New Roman" w:cs="Times New Roman"/>
          <w:sz w:val="28"/>
          <w:szCs w:val="28"/>
        </w:rPr>
        <w:t xml:space="preserve"> </w:t>
      </w:r>
      <w:r w:rsidRPr="00CF6BE3">
        <w:rPr>
          <w:rFonts w:ascii="Times New Roman" w:hAnsi="Times New Roman" w:cs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2C631F" w:rsidRDefault="002C631F" w:rsidP="00B25B10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размещения транспортной инфраструктуры </w:t>
      </w:r>
      <w:r w:rsidR="00CF6BE3">
        <w:rPr>
          <w:rFonts w:ascii="Times New Roman" w:hAnsi="Times New Roman" w:cs="Times New Roman"/>
          <w:b/>
          <w:sz w:val="28"/>
          <w:szCs w:val="28"/>
        </w:rPr>
        <w:t>Ивановского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F6BE3">
        <w:rPr>
          <w:rFonts w:ascii="Times New Roman" w:hAnsi="Times New Roman" w:cs="Times New Roman"/>
          <w:b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CF6BE3" w:rsidRDefault="002C631F" w:rsidP="00B25B10">
      <w:pPr>
        <w:ind w:firstLine="720"/>
        <w:jc w:val="both"/>
        <w:rPr>
          <w:rFonts w:eastAsia="Arial Unicode MS"/>
          <w:sz w:val="28"/>
          <w:szCs w:val="28"/>
        </w:rPr>
      </w:pPr>
      <w:r w:rsidRPr="00CF6BE3">
        <w:rPr>
          <w:rFonts w:eastAsia="Arial Unicode MS"/>
          <w:sz w:val="28"/>
          <w:szCs w:val="28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2C631F" w:rsidRPr="00CF6BE3" w:rsidRDefault="002C631F" w:rsidP="00B25B10">
      <w:pPr>
        <w:ind w:firstLine="720"/>
        <w:jc w:val="both"/>
        <w:rPr>
          <w:rFonts w:eastAsia="Arial Unicode MS"/>
          <w:sz w:val="28"/>
          <w:szCs w:val="28"/>
        </w:rPr>
      </w:pPr>
      <w:r w:rsidRPr="00CF6BE3">
        <w:rPr>
          <w:rFonts w:eastAsia="Arial Unicode MS"/>
          <w:sz w:val="28"/>
          <w:szCs w:val="28"/>
        </w:rPr>
        <w:t>- высокий процент износа дорожной сети;</w:t>
      </w:r>
    </w:p>
    <w:p w:rsidR="002C631F" w:rsidRPr="003E36B3" w:rsidRDefault="002C631F" w:rsidP="00B25B10">
      <w:pPr>
        <w:ind w:firstLine="720"/>
        <w:jc w:val="both"/>
        <w:rPr>
          <w:rFonts w:eastAsia="Arial Unicode MS"/>
          <w:sz w:val="28"/>
          <w:szCs w:val="28"/>
          <w:highlight w:val="yellow"/>
        </w:rPr>
      </w:pPr>
      <w:r w:rsidRPr="00CF6BE3">
        <w:rPr>
          <w:rFonts w:eastAsia="Arial Unicode MS"/>
          <w:sz w:val="28"/>
          <w:szCs w:val="28"/>
        </w:rPr>
        <w:t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автомобилепотока</w:t>
      </w:r>
      <w:r w:rsidRPr="005E1C2F">
        <w:rPr>
          <w:rFonts w:eastAsia="Arial Unicode MS"/>
          <w:sz w:val="28"/>
          <w:szCs w:val="28"/>
        </w:rPr>
        <w:t>.</w:t>
      </w:r>
    </w:p>
    <w:p w:rsidR="002C631F" w:rsidRDefault="002C631F" w:rsidP="00B25B10">
      <w:pPr>
        <w:pStyle w:val="aa"/>
        <w:spacing w:line="240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5E1C2F">
        <w:rPr>
          <w:rFonts w:ascii="Times New Roman" w:eastAsia="Arial Unicode MS" w:hAnsi="Times New Roman" w:cs="Times New Roman"/>
          <w:sz w:val="28"/>
          <w:szCs w:val="28"/>
          <w:lang w:bidi="en-US"/>
        </w:rPr>
        <w:t>Дальнейшее развитие автодорожной сети связано с конкретными производственными потребностями существующих, реконструируемых и проектируемых промышленных и сельскохозяйственных предприятий района, а также с потребностями развития селитебных территорий населенных пунктов.</w:t>
      </w:r>
      <w:r w:rsidR="00CF6BE3" w:rsidRPr="005E1C2F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</w:t>
      </w:r>
      <w:r w:rsidRPr="005E1C2F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</w:t>
      </w:r>
      <w:r w:rsidR="00CF6BE3" w:rsidRPr="005E1C2F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Ивановское </w:t>
      </w:r>
      <w:r w:rsidRPr="005E1C2F">
        <w:rPr>
          <w:rFonts w:ascii="Times New Roman" w:eastAsia="Arial Unicode MS" w:hAnsi="Times New Roman" w:cs="Times New Roman"/>
          <w:sz w:val="28"/>
          <w:szCs w:val="28"/>
          <w:lang w:bidi="en-US"/>
        </w:rPr>
        <w:t>сельское поселение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7555AE" w:rsidRDefault="007555AE" w:rsidP="007555AE">
      <w:pPr>
        <w:tabs>
          <w:tab w:val="left" w:pos="9781"/>
        </w:tabs>
        <w:ind w:firstLine="709"/>
        <w:jc w:val="both"/>
        <w:rPr>
          <w:sz w:val="28"/>
          <w:szCs w:val="28"/>
        </w:rPr>
      </w:pPr>
    </w:p>
    <w:p w:rsidR="007555AE" w:rsidRPr="005E1C2F" w:rsidRDefault="007555AE">
      <w:pPr>
        <w:pStyle w:val="aa"/>
        <w:spacing w:line="312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</w:p>
    <w:p w:rsidR="002C631F" w:rsidRPr="00B25B10" w:rsidRDefault="002C631F" w:rsidP="008B1A68">
      <w:pPr>
        <w:ind w:right="140" w:firstLine="720"/>
        <w:jc w:val="both"/>
        <w:rPr>
          <w:sz w:val="28"/>
          <w:szCs w:val="28"/>
        </w:rPr>
      </w:pPr>
      <w:r w:rsidRPr="00B25B10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B25B10" w:rsidRDefault="002C631F" w:rsidP="008B1A68">
      <w:pPr>
        <w:numPr>
          <w:ilvl w:val="0"/>
          <w:numId w:val="2"/>
        </w:numPr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B25B10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B25B10" w:rsidRDefault="002C631F" w:rsidP="008B1A68">
      <w:pPr>
        <w:numPr>
          <w:ilvl w:val="0"/>
          <w:numId w:val="2"/>
        </w:numPr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B25B10">
        <w:rPr>
          <w:sz w:val="28"/>
          <w:szCs w:val="28"/>
        </w:rPr>
        <w:t>организация безопасных пешеходных переходов;</w:t>
      </w:r>
    </w:p>
    <w:p w:rsidR="002C631F" w:rsidRPr="00B25B10" w:rsidRDefault="002C631F" w:rsidP="008B1A68">
      <w:pPr>
        <w:numPr>
          <w:ilvl w:val="0"/>
          <w:numId w:val="2"/>
        </w:numPr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B25B10">
        <w:rPr>
          <w:sz w:val="28"/>
          <w:szCs w:val="28"/>
        </w:rPr>
        <w:t>строительство улиц и дорог на новых проектируемых территориях;</w:t>
      </w:r>
    </w:p>
    <w:p w:rsidR="003402FD" w:rsidRDefault="002C631F" w:rsidP="008B1A68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B25B10">
        <w:rPr>
          <w:sz w:val="28"/>
          <w:szCs w:val="28"/>
        </w:rPr>
        <w:t xml:space="preserve">модернизация автомобильной дороги </w:t>
      </w:r>
      <w:r w:rsidR="003402FD" w:rsidRPr="00B25B10">
        <w:rPr>
          <w:sz w:val="28"/>
          <w:szCs w:val="28"/>
          <w:lang w:val="en-US"/>
        </w:rPr>
        <w:t>I</w:t>
      </w:r>
      <w:r w:rsidR="003402FD" w:rsidRPr="00B25B10">
        <w:rPr>
          <w:sz w:val="28"/>
          <w:szCs w:val="28"/>
        </w:rPr>
        <w:t>-</w:t>
      </w:r>
      <w:r w:rsidR="003402FD">
        <w:rPr>
          <w:sz w:val="28"/>
          <w:szCs w:val="28"/>
          <w:lang w:val="en-US"/>
        </w:rPr>
        <w:t>II</w:t>
      </w:r>
      <w:r w:rsidR="003402FD" w:rsidRPr="00335743">
        <w:rPr>
          <w:sz w:val="28"/>
          <w:szCs w:val="28"/>
        </w:rPr>
        <w:t xml:space="preserve"> категории </w:t>
      </w:r>
      <w:r w:rsidR="003402FD" w:rsidRPr="00C22350">
        <w:rPr>
          <w:sz w:val="28"/>
          <w:szCs w:val="28"/>
        </w:rPr>
        <w:t xml:space="preserve">регионального </w:t>
      </w:r>
      <w:r w:rsidR="003402FD">
        <w:rPr>
          <w:sz w:val="28"/>
          <w:szCs w:val="28"/>
        </w:rPr>
        <w:t xml:space="preserve">или межмуниципального </w:t>
      </w:r>
      <w:r w:rsidR="003402FD" w:rsidRPr="00C22350">
        <w:rPr>
          <w:sz w:val="28"/>
          <w:szCs w:val="28"/>
        </w:rPr>
        <w:t>значения г.Темрюк-г.Краснодар-г.Кропоткин-граница Ставропольского края</w:t>
      </w:r>
      <w:r w:rsidR="003402FD">
        <w:rPr>
          <w:sz w:val="28"/>
          <w:szCs w:val="28"/>
        </w:rPr>
        <w:t xml:space="preserve"> и </w:t>
      </w:r>
      <w:r w:rsidR="003402FD">
        <w:rPr>
          <w:sz w:val="28"/>
          <w:szCs w:val="28"/>
          <w:lang w:val="en-US"/>
        </w:rPr>
        <w:t>IY</w:t>
      </w:r>
      <w:r w:rsidR="003402FD" w:rsidRPr="00335743">
        <w:rPr>
          <w:sz w:val="28"/>
          <w:szCs w:val="28"/>
        </w:rPr>
        <w:t xml:space="preserve"> категории </w:t>
      </w:r>
      <w:r w:rsidR="003402FD" w:rsidRPr="00C22350">
        <w:rPr>
          <w:sz w:val="28"/>
          <w:szCs w:val="28"/>
        </w:rPr>
        <w:t xml:space="preserve">регионального </w:t>
      </w:r>
      <w:r w:rsidR="003402FD">
        <w:rPr>
          <w:sz w:val="28"/>
          <w:szCs w:val="28"/>
        </w:rPr>
        <w:t xml:space="preserve">или межмуниципального </w:t>
      </w:r>
      <w:r w:rsidR="003402FD" w:rsidRPr="00C22350">
        <w:rPr>
          <w:sz w:val="28"/>
          <w:szCs w:val="28"/>
        </w:rPr>
        <w:t>значения</w:t>
      </w:r>
      <w:r w:rsidR="003402FD">
        <w:rPr>
          <w:sz w:val="28"/>
          <w:szCs w:val="28"/>
        </w:rPr>
        <w:t xml:space="preserve"> ст-ца Старонижестеблиевская - ст-ца Ивановская.</w:t>
      </w:r>
    </w:p>
    <w:p w:rsidR="002C631F" w:rsidRDefault="003402FD" w:rsidP="008B1A68">
      <w:pPr>
        <w:ind w:right="142"/>
        <w:jc w:val="both"/>
        <w:rPr>
          <w:sz w:val="28"/>
          <w:szCs w:val="28"/>
        </w:rPr>
      </w:pPr>
      <w:r w:rsidRPr="0080434D">
        <w:rPr>
          <w:sz w:val="28"/>
          <w:szCs w:val="28"/>
        </w:rPr>
        <w:t xml:space="preserve">    </w:t>
      </w:r>
      <w:r w:rsidR="002C631F" w:rsidRPr="0080434D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CF6BE3">
        <w:rPr>
          <w:rFonts w:ascii="Times New Roman" w:hAnsi="Times New Roman" w:cs="Times New Roman"/>
          <w:b/>
          <w:sz w:val="28"/>
          <w:szCs w:val="28"/>
        </w:rPr>
        <w:t>Ивановского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F6BE3">
        <w:rPr>
          <w:rFonts w:ascii="Times New Roman" w:hAnsi="Times New Roman" w:cs="Times New Roman"/>
          <w:b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AD283A" w:rsidRDefault="002C631F">
      <w:pPr>
        <w:ind w:firstLine="709"/>
        <w:jc w:val="both"/>
        <w:rPr>
          <w:sz w:val="28"/>
          <w:szCs w:val="28"/>
        </w:rPr>
      </w:pPr>
      <w:r w:rsidRPr="00AD283A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CF6BE3" w:rsidRPr="00AD283A">
        <w:rPr>
          <w:sz w:val="28"/>
          <w:szCs w:val="28"/>
        </w:rPr>
        <w:t xml:space="preserve">Ивановского </w:t>
      </w:r>
      <w:r w:rsidRPr="00AD283A">
        <w:rPr>
          <w:sz w:val="28"/>
          <w:szCs w:val="28"/>
        </w:rPr>
        <w:t xml:space="preserve">сельского поселения </w:t>
      </w:r>
      <w:r w:rsidR="00CF6BE3" w:rsidRPr="00AD283A">
        <w:rPr>
          <w:sz w:val="28"/>
          <w:szCs w:val="28"/>
        </w:rPr>
        <w:t>Красноармейского</w:t>
      </w:r>
      <w:r w:rsidRPr="00AD283A">
        <w:rPr>
          <w:sz w:val="28"/>
          <w:szCs w:val="28"/>
        </w:rPr>
        <w:t xml:space="preserve">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 w:rsidR="00E07D75" w:rsidRPr="00AD283A">
        <w:rPr>
          <w:sz w:val="28"/>
          <w:szCs w:val="28"/>
        </w:rPr>
        <w:t xml:space="preserve">Красноармейский </w:t>
      </w:r>
      <w:r w:rsidRPr="00AD283A">
        <w:rPr>
          <w:sz w:val="28"/>
          <w:szCs w:val="28"/>
        </w:rPr>
        <w:t xml:space="preserve"> район, реализуемых на территории поселения.</w:t>
      </w:r>
    </w:p>
    <w:p w:rsidR="002C631F" w:rsidRDefault="002C631F">
      <w:pPr>
        <w:ind w:firstLine="709"/>
        <w:jc w:val="both"/>
        <w:rPr>
          <w:sz w:val="28"/>
          <w:szCs w:val="28"/>
        </w:rPr>
      </w:pPr>
      <w:r w:rsidRPr="00AD283A">
        <w:rPr>
          <w:sz w:val="28"/>
          <w:szCs w:val="28"/>
        </w:rPr>
        <w:t xml:space="preserve">В соответствии с изложенной в Программе политикой администрация </w:t>
      </w:r>
      <w:r w:rsidR="00AD283A" w:rsidRPr="00AD283A">
        <w:rPr>
          <w:sz w:val="28"/>
          <w:szCs w:val="28"/>
        </w:rPr>
        <w:t>Ивановского</w:t>
      </w:r>
      <w:r w:rsidRPr="00AD283A">
        <w:rPr>
          <w:sz w:val="28"/>
          <w:szCs w:val="28"/>
        </w:rPr>
        <w:t xml:space="preserve"> сельского поселения</w:t>
      </w:r>
      <w:r w:rsidR="00AD283A" w:rsidRPr="00AD283A">
        <w:rPr>
          <w:sz w:val="28"/>
          <w:szCs w:val="28"/>
        </w:rPr>
        <w:t xml:space="preserve"> Красноармейского </w:t>
      </w:r>
      <w:r w:rsidRPr="00AD283A">
        <w:rPr>
          <w:sz w:val="28"/>
          <w:szCs w:val="28"/>
        </w:rPr>
        <w:t>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2C631F" w:rsidRDefault="002C631F">
      <w:pPr>
        <w:pStyle w:val="S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D06CD9" w:rsidRDefault="002C631F">
      <w:pPr>
        <w:ind w:firstLine="708"/>
        <w:jc w:val="both"/>
        <w:rPr>
          <w:sz w:val="28"/>
          <w:szCs w:val="28"/>
        </w:rPr>
      </w:pPr>
      <w:r w:rsidRPr="00D06CD9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2C631F" w:rsidRPr="00D06CD9" w:rsidRDefault="002C631F">
      <w:pPr>
        <w:jc w:val="both"/>
        <w:rPr>
          <w:sz w:val="28"/>
          <w:szCs w:val="28"/>
        </w:rPr>
      </w:pPr>
      <w:r w:rsidRPr="00D06CD9">
        <w:rPr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2C631F" w:rsidRPr="00D06CD9" w:rsidRDefault="002C631F">
      <w:pPr>
        <w:ind w:firstLine="708"/>
        <w:jc w:val="both"/>
        <w:rPr>
          <w:sz w:val="28"/>
          <w:szCs w:val="28"/>
        </w:rPr>
      </w:pPr>
      <w:r w:rsidRPr="00D06CD9">
        <w:rPr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 w:rsidR="002C631F" w:rsidRPr="00D06CD9" w:rsidRDefault="002C631F">
      <w:pPr>
        <w:ind w:firstLine="708"/>
        <w:jc w:val="both"/>
        <w:rPr>
          <w:sz w:val="28"/>
          <w:szCs w:val="28"/>
        </w:rPr>
      </w:pPr>
      <w:r w:rsidRPr="00D06CD9">
        <w:rPr>
          <w:sz w:val="28"/>
          <w:szCs w:val="28"/>
        </w:rPr>
        <w:t>Учитывая выше</w:t>
      </w:r>
      <w:r w:rsidR="008B1A68">
        <w:rPr>
          <w:sz w:val="28"/>
          <w:szCs w:val="28"/>
        </w:rPr>
        <w:t xml:space="preserve"> </w:t>
      </w:r>
      <w:r w:rsidRPr="00D06CD9">
        <w:rPr>
          <w:sz w:val="28"/>
          <w:szCs w:val="28"/>
        </w:rPr>
        <w:t>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2C631F" w:rsidRPr="00D06CD9" w:rsidRDefault="002C631F">
      <w:pPr>
        <w:ind w:firstLine="708"/>
        <w:jc w:val="both"/>
        <w:rPr>
          <w:sz w:val="28"/>
          <w:szCs w:val="28"/>
        </w:rPr>
      </w:pPr>
      <w:r w:rsidRPr="00D06CD9">
        <w:rPr>
          <w:sz w:val="28"/>
          <w:szCs w:val="28"/>
        </w:rPr>
        <w:t xml:space="preserve">Применение программно-целевого метода в развитии внутри поселковых автомобильных дорог общего пользования </w:t>
      </w:r>
      <w:r w:rsidR="00AD283A" w:rsidRPr="00D06CD9">
        <w:rPr>
          <w:sz w:val="28"/>
          <w:szCs w:val="28"/>
        </w:rPr>
        <w:t>Ивановского</w:t>
      </w:r>
      <w:r w:rsidRPr="00D06CD9">
        <w:rPr>
          <w:sz w:val="28"/>
          <w:szCs w:val="28"/>
        </w:rPr>
        <w:t xml:space="preserve"> сельского поселения</w:t>
      </w:r>
      <w:r w:rsidR="00AD283A" w:rsidRPr="00D06CD9">
        <w:rPr>
          <w:sz w:val="28"/>
          <w:szCs w:val="28"/>
        </w:rPr>
        <w:t xml:space="preserve"> Красноармейского района</w:t>
      </w:r>
      <w:r w:rsidRPr="00D06CD9">
        <w:rPr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2C631F" w:rsidRPr="00D06CD9" w:rsidRDefault="002C631F">
      <w:pPr>
        <w:ind w:firstLine="708"/>
        <w:jc w:val="both"/>
        <w:rPr>
          <w:sz w:val="28"/>
          <w:szCs w:val="28"/>
        </w:rPr>
      </w:pPr>
      <w:r w:rsidRPr="00D06CD9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2C631F" w:rsidRPr="00D06CD9" w:rsidRDefault="002C631F">
      <w:pPr>
        <w:ind w:firstLine="708"/>
        <w:jc w:val="both"/>
        <w:rPr>
          <w:sz w:val="28"/>
          <w:szCs w:val="28"/>
        </w:rPr>
      </w:pPr>
      <w:r w:rsidRPr="00D06CD9">
        <w:rPr>
          <w:sz w:val="28"/>
          <w:szCs w:val="28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2C631F" w:rsidRPr="00D06CD9" w:rsidRDefault="002C631F">
      <w:pPr>
        <w:ind w:firstLine="708"/>
        <w:jc w:val="both"/>
        <w:rPr>
          <w:sz w:val="28"/>
          <w:szCs w:val="28"/>
        </w:rPr>
      </w:pPr>
      <w:r w:rsidRPr="00D06CD9">
        <w:rPr>
          <w:sz w:val="28"/>
          <w:szCs w:val="28"/>
        </w:rPr>
        <w:lastRenderedPageBreak/>
        <w:t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</w:t>
      </w:r>
      <w:r w:rsidR="00D06CD9" w:rsidRPr="00D06CD9">
        <w:rPr>
          <w:sz w:val="28"/>
          <w:szCs w:val="28"/>
        </w:rPr>
        <w:t xml:space="preserve">монта и содержания </w:t>
      </w:r>
      <w:r w:rsidRPr="00D06CD9">
        <w:rPr>
          <w:sz w:val="28"/>
          <w:szCs w:val="28"/>
        </w:rPr>
        <w:t>автомобильных дорог общего пользования;</w:t>
      </w:r>
    </w:p>
    <w:p w:rsidR="002C631F" w:rsidRPr="00D06CD9" w:rsidRDefault="002C631F">
      <w:pPr>
        <w:ind w:firstLine="708"/>
        <w:jc w:val="both"/>
        <w:rPr>
          <w:sz w:val="28"/>
          <w:szCs w:val="28"/>
        </w:rPr>
      </w:pPr>
      <w:r w:rsidRPr="00D06CD9">
        <w:rPr>
          <w:sz w:val="28"/>
          <w:szCs w:val="28"/>
        </w:rPr>
        <w:t>-</w:t>
      </w:r>
      <w:r w:rsidR="00DE18A4">
        <w:rPr>
          <w:sz w:val="28"/>
          <w:szCs w:val="28"/>
        </w:rPr>
        <w:t xml:space="preserve"> </w:t>
      </w:r>
      <w:r w:rsidRPr="00D06CD9">
        <w:rPr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2C631F" w:rsidRPr="003E36B3" w:rsidRDefault="002C631F">
      <w:pPr>
        <w:ind w:firstLine="567"/>
        <w:jc w:val="both"/>
        <w:rPr>
          <w:sz w:val="28"/>
          <w:szCs w:val="28"/>
        </w:rPr>
      </w:pPr>
      <w:r w:rsidRPr="00D06CD9">
        <w:rPr>
          <w:sz w:val="28"/>
          <w:szCs w:val="28"/>
        </w:rPr>
        <w:t xml:space="preserve">Предоставление и расходование средств дорожного фонда </w:t>
      </w:r>
      <w:r w:rsidR="00D06CD9" w:rsidRPr="00D06CD9">
        <w:rPr>
          <w:sz w:val="28"/>
          <w:szCs w:val="28"/>
        </w:rPr>
        <w:t>Ивановского</w:t>
      </w:r>
      <w:r w:rsidRPr="00D06CD9">
        <w:rPr>
          <w:sz w:val="28"/>
          <w:szCs w:val="28"/>
        </w:rPr>
        <w:t xml:space="preserve"> сельского поселения осуществляется в объемах, определенных Законом Краснодарского края о краевом бюджете на очередной финансовый год и на плановый период и по направлениям определенным решением Совета </w:t>
      </w:r>
      <w:r w:rsidR="00D06CD9" w:rsidRPr="00D06CD9">
        <w:rPr>
          <w:sz w:val="28"/>
          <w:szCs w:val="28"/>
        </w:rPr>
        <w:t>Ивановского</w:t>
      </w:r>
      <w:r w:rsidRPr="00D06CD9">
        <w:rPr>
          <w:sz w:val="28"/>
          <w:szCs w:val="28"/>
        </w:rPr>
        <w:t xml:space="preserve"> сельского поселения</w:t>
      </w:r>
      <w:r w:rsidR="00D06CD9" w:rsidRPr="00D06CD9">
        <w:rPr>
          <w:sz w:val="28"/>
          <w:szCs w:val="28"/>
        </w:rPr>
        <w:t xml:space="preserve"> Красноармейского района</w:t>
      </w:r>
      <w:r w:rsidRPr="00D06CD9">
        <w:rPr>
          <w:sz w:val="28"/>
          <w:szCs w:val="28"/>
        </w:rPr>
        <w:t xml:space="preserve"> от </w:t>
      </w:r>
      <w:r w:rsidR="00D06CD9">
        <w:rPr>
          <w:sz w:val="28"/>
          <w:szCs w:val="28"/>
        </w:rPr>
        <w:t>19</w:t>
      </w:r>
      <w:r w:rsidRPr="00D06CD9">
        <w:rPr>
          <w:sz w:val="28"/>
          <w:szCs w:val="28"/>
        </w:rPr>
        <w:t xml:space="preserve"> </w:t>
      </w:r>
      <w:r w:rsidR="00D06CD9">
        <w:rPr>
          <w:sz w:val="28"/>
          <w:szCs w:val="28"/>
        </w:rPr>
        <w:t xml:space="preserve">ноября </w:t>
      </w:r>
      <w:r w:rsidRPr="00D06CD9">
        <w:rPr>
          <w:sz w:val="28"/>
          <w:szCs w:val="28"/>
        </w:rPr>
        <w:t xml:space="preserve">2013 года № </w:t>
      </w:r>
      <w:r w:rsidR="00D06CD9">
        <w:rPr>
          <w:sz w:val="28"/>
          <w:szCs w:val="28"/>
        </w:rPr>
        <w:t>42/8</w:t>
      </w:r>
      <w:r w:rsidRPr="00D06CD9">
        <w:rPr>
          <w:sz w:val="28"/>
          <w:szCs w:val="28"/>
        </w:rPr>
        <w:t xml:space="preserve"> «О создании муниципального дорожного фонда </w:t>
      </w:r>
      <w:r w:rsidR="00D06CD9" w:rsidRPr="00D06CD9">
        <w:rPr>
          <w:sz w:val="28"/>
          <w:szCs w:val="28"/>
        </w:rPr>
        <w:t xml:space="preserve">Ивановского </w:t>
      </w:r>
      <w:r w:rsidRPr="00D06CD9">
        <w:rPr>
          <w:sz w:val="28"/>
          <w:szCs w:val="28"/>
        </w:rPr>
        <w:t xml:space="preserve"> сельского поселения </w:t>
      </w:r>
      <w:r w:rsidR="00D06CD9" w:rsidRPr="00D06CD9">
        <w:rPr>
          <w:sz w:val="28"/>
          <w:szCs w:val="28"/>
        </w:rPr>
        <w:t>Красноармейского</w:t>
      </w:r>
      <w:r w:rsidRPr="00D06CD9">
        <w:rPr>
          <w:sz w:val="28"/>
          <w:szCs w:val="28"/>
        </w:rPr>
        <w:t xml:space="preserve"> района и утверждении порядка формирования и использования бюджетных ассигнований муниципального дорожного фонда </w:t>
      </w:r>
      <w:r w:rsidR="00D06CD9" w:rsidRPr="00D06CD9">
        <w:rPr>
          <w:sz w:val="28"/>
          <w:szCs w:val="28"/>
        </w:rPr>
        <w:t>Ивановского</w:t>
      </w:r>
      <w:r w:rsidRPr="00D06CD9">
        <w:rPr>
          <w:sz w:val="28"/>
          <w:szCs w:val="28"/>
        </w:rPr>
        <w:t xml:space="preserve"> сельского поселения </w:t>
      </w:r>
      <w:r w:rsidR="00D06CD9" w:rsidRPr="00D06CD9">
        <w:rPr>
          <w:sz w:val="28"/>
          <w:szCs w:val="28"/>
        </w:rPr>
        <w:t xml:space="preserve">Красноармейского </w:t>
      </w:r>
      <w:r w:rsidRPr="00D06CD9">
        <w:rPr>
          <w:sz w:val="28"/>
          <w:szCs w:val="28"/>
        </w:rPr>
        <w:t xml:space="preserve"> района».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 w:rsidR="006F228F">
        <w:rPr>
          <w:rFonts w:ascii="Times New Roman" w:hAnsi="Times New Roman" w:cs="Times New Roman"/>
          <w:b/>
          <w:sz w:val="28"/>
          <w:szCs w:val="28"/>
        </w:rPr>
        <w:t>Ивановского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0434D">
        <w:rPr>
          <w:rFonts w:ascii="Times New Roman" w:hAnsi="Times New Roman" w:cs="Times New Roman"/>
          <w:b/>
          <w:sz w:val="28"/>
          <w:szCs w:val="28"/>
        </w:rPr>
        <w:t xml:space="preserve">Красноармейского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 w:rsidP="008B1A68">
      <w:pPr>
        <w:suppressAutoHyphens/>
        <w:ind w:firstLine="709"/>
        <w:jc w:val="both"/>
        <w:rPr>
          <w:sz w:val="28"/>
          <w:szCs w:val="28"/>
        </w:rPr>
      </w:pPr>
      <w:r w:rsidRPr="00582CD3">
        <w:rPr>
          <w:b/>
          <w:sz w:val="28"/>
          <w:szCs w:val="28"/>
        </w:rPr>
        <w:t>Современное состояние.</w:t>
      </w:r>
      <w:r w:rsidRPr="00582CD3">
        <w:rPr>
          <w:sz w:val="28"/>
          <w:szCs w:val="28"/>
        </w:rPr>
        <w:t xml:space="preserve"> Численность постоянного населения </w:t>
      </w:r>
      <w:r w:rsidR="00582CD3">
        <w:rPr>
          <w:sz w:val="28"/>
          <w:szCs w:val="28"/>
        </w:rPr>
        <w:t>Ивановского</w:t>
      </w:r>
      <w:r w:rsidRPr="00582CD3">
        <w:rPr>
          <w:sz w:val="28"/>
          <w:szCs w:val="28"/>
        </w:rPr>
        <w:t xml:space="preserve"> сельского поселения на 01.01.201</w:t>
      </w:r>
      <w:r w:rsidR="00582CD3">
        <w:rPr>
          <w:sz w:val="28"/>
          <w:szCs w:val="28"/>
        </w:rPr>
        <w:t>7</w:t>
      </w:r>
      <w:r w:rsidRPr="00582CD3">
        <w:rPr>
          <w:sz w:val="28"/>
          <w:szCs w:val="28"/>
        </w:rPr>
        <w:t xml:space="preserve"> года составляет </w:t>
      </w:r>
      <w:r w:rsidR="00582CD3">
        <w:rPr>
          <w:sz w:val="28"/>
          <w:szCs w:val="28"/>
        </w:rPr>
        <w:t>9</w:t>
      </w:r>
      <w:r w:rsidR="00E36BCB">
        <w:rPr>
          <w:sz w:val="28"/>
          <w:szCs w:val="28"/>
        </w:rPr>
        <w:t>67</w:t>
      </w:r>
      <w:r w:rsidR="00582CD3">
        <w:rPr>
          <w:sz w:val="28"/>
          <w:szCs w:val="28"/>
        </w:rPr>
        <w:t>1 тыс. человек.</w:t>
      </w:r>
    </w:p>
    <w:p w:rsidR="00582CD3" w:rsidRPr="000102AC" w:rsidRDefault="008B1A68" w:rsidP="00582CD3">
      <w:pPr>
        <w:jc w:val="both"/>
        <w:rPr>
          <w:sz w:val="28"/>
        </w:rPr>
      </w:pPr>
      <w:r>
        <w:rPr>
          <w:sz w:val="28"/>
        </w:rPr>
        <w:t xml:space="preserve">    </w:t>
      </w:r>
      <w:r w:rsidR="00582CD3" w:rsidRPr="000102AC">
        <w:rPr>
          <w:sz w:val="28"/>
        </w:rPr>
        <w:t>Проектный прогноз выполнен по методике «передвижки возрастов». Суть метода заключается в отслеживании движения отдельных возрастных групп во времени в соответствии с прогнозными параметрами демографических компонентов. В процессе расчета существующее население проектируемой территории распределяется на пятилетние возрастные группы, которые последовательно передвигаются через каждые пять лет в следующий (более старший) возрастной интервал с учетом заданных параметров повозрастных коэффициентов смертности, рождаемости и интенсивности миграции. Преимущества метода заключаются в его комплексности: он позволяет одновременно определить численность и структурный состав населения.</w:t>
      </w:r>
    </w:p>
    <w:p w:rsidR="00582CD3" w:rsidRPr="000102AC" w:rsidRDefault="00582CD3" w:rsidP="00582CD3">
      <w:pPr>
        <w:ind w:firstLine="720"/>
        <w:jc w:val="both"/>
        <w:rPr>
          <w:sz w:val="28"/>
        </w:rPr>
      </w:pPr>
      <w:r w:rsidRPr="000102AC">
        <w:rPr>
          <w:sz w:val="28"/>
        </w:rPr>
        <w:t xml:space="preserve">Применительно к будущей демографической динамике применяется гипотеза, основанная на наиболее оптимистичных сценариях развития социально-экономической ситуации, в частности: достижение целевых </w:t>
      </w:r>
      <w:r w:rsidRPr="000102AC">
        <w:rPr>
          <w:sz w:val="28"/>
        </w:rPr>
        <w:lastRenderedPageBreak/>
        <w:t>ориентиров в области стимулирования рождаемости; снижение уровня смертности, в особенности преждевременных случаев ее наступления; кардинальное повышение качества и уровня жизни населения.</w:t>
      </w:r>
    </w:p>
    <w:p w:rsidR="00582CD3" w:rsidRPr="002A08FF" w:rsidRDefault="00582CD3" w:rsidP="00582CD3">
      <w:pPr>
        <w:jc w:val="both"/>
        <w:outlineLvl w:val="0"/>
        <w:rPr>
          <w:sz w:val="28"/>
          <w:szCs w:val="28"/>
        </w:rPr>
      </w:pPr>
    </w:p>
    <w:p w:rsidR="00582CD3" w:rsidRPr="002A08FF" w:rsidRDefault="00582CD3" w:rsidP="00582CD3">
      <w:pPr>
        <w:jc w:val="center"/>
        <w:outlineLvl w:val="0"/>
        <w:rPr>
          <w:b/>
          <w:sz w:val="28"/>
          <w:szCs w:val="28"/>
        </w:rPr>
      </w:pPr>
      <w:r w:rsidRPr="002A08FF">
        <w:rPr>
          <w:b/>
          <w:sz w:val="28"/>
          <w:szCs w:val="28"/>
        </w:rPr>
        <w:t>Параметры демографического прогноза</w:t>
      </w:r>
    </w:p>
    <w:p w:rsidR="00582CD3" w:rsidRPr="00B23C75" w:rsidRDefault="00582CD3" w:rsidP="00582CD3">
      <w:pPr>
        <w:jc w:val="right"/>
        <w:outlineLvl w:val="0"/>
        <w:rPr>
          <w:sz w:val="28"/>
          <w:szCs w:val="28"/>
        </w:rPr>
      </w:pPr>
      <w:r w:rsidRPr="00B23C75">
        <w:rPr>
          <w:sz w:val="28"/>
          <w:szCs w:val="28"/>
        </w:rPr>
        <w:t>Таблица 13</w:t>
      </w:r>
    </w:p>
    <w:tbl>
      <w:tblPr>
        <w:tblW w:w="9958" w:type="dxa"/>
        <w:tblInd w:w="103" w:type="dxa"/>
        <w:tblLook w:val="04A0"/>
      </w:tblPr>
      <w:tblGrid>
        <w:gridCol w:w="4088"/>
        <w:gridCol w:w="1150"/>
        <w:gridCol w:w="1180"/>
        <w:gridCol w:w="1180"/>
        <w:gridCol w:w="1180"/>
        <w:gridCol w:w="1180"/>
      </w:tblGrid>
      <w:tr w:rsidR="00582CD3" w:rsidRPr="00B23C75" w:rsidTr="00547DC0">
        <w:trPr>
          <w:trHeight w:val="347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b/>
                <w:bCs/>
                <w:sz w:val="22"/>
                <w:szCs w:val="22"/>
              </w:rPr>
            </w:pPr>
            <w:r w:rsidRPr="00B23C7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b/>
                <w:bCs/>
                <w:sz w:val="22"/>
                <w:szCs w:val="22"/>
              </w:rPr>
            </w:pPr>
            <w:r w:rsidRPr="00B23C75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b/>
                <w:bCs/>
                <w:sz w:val="22"/>
                <w:szCs w:val="22"/>
              </w:rPr>
            </w:pPr>
            <w:r w:rsidRPr="00B23C75">
              <w:rPr>
                <w:b/>
                <w:bCs/>
                <w:sz w:val="22"/>
                <w:szCs w:val="22"/>
              </w:rPr>
              <w:t>2010/2015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b/>
                <w:bCs/>
                <w:sz w:val="22"/>
                <w:szCs w:val="22"/>
              </w:rPr>
            </w:pPr>
            <w:r w:rsidRPr="00B23C75">
              <w:rPr>
                <w:b/>
                <w:bCs/>
                <w:sz w:val="22"/>
                <w:szCs w:val="22"/>
              </w:rPr>
              <w:t>2015/2020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b/>
                <w:bCs/>
                <w:sz w:val="22"/>
                <w:szCs w:val="22"/>
              </w:rPr>
            </w:pPr>
            <w:r w:rsidRPr="00B23C75">
              <w:rPr>
                <w:b/>
                <w:bCs/>
                <w:sz w:val="22"/>
                <w:szCs w:val="22"/>
              </w:rPr>
              <w:t>2020/2025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b/>
                <w:bCs/>
                <w:sz w:val="22"/>
                <w:szCs w:val="22"/>
              </w:rPr>
            </w:pPr>
            <w:r w:rsidRPr="00B23C75">
              <w:rPr>
                <w:b/>
                <w:bCs/>
                <w:sz w:val="22"/>
                <w:szCs w:val="22"/>
              </w:rPr>
              <w:t>2025/2030</w:t>
            </w:r>
          </w:p>
        </w:tc>
      </w:tr>
      <w:tr w:rsidR="00582CD3" w:rsidRPr="00B23C75" w:rsidTr="00547DC0">
        <w:trPr>
          <w:trHeight w:val="553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Коэффициент суммарной рождаемости, число рождений на 1 женщину репродуктивного возраста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ед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1,606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1,687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1,771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1,863</w:t>
            </w:r>
          </w:p>
        </w:tc>
      </w:tr>
      <w:tr w:rsidR="00582CD3" w:rsidRPr="00B23C75" w:rsidTr="00547DC0">
        <w:trPr>
          <w:trHeight w:val="553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промилле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13,8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13,9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13,6</w:t>
            </w:r>
          </w:p>
        </w:tc>
      </w:tr>
      <w:tr w:rsidR="00582CD3" w:rsidRPr="00B23C75" w:rsidTr="00547DC0">
        <w:trPr>
          <w:trHeight w:val="553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Миграционный среднегодовой прирост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чел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sz w:val="22"/>
                <w:szCs w:val="22"/>
              </w:rPr>
            </w:pPr>
            <w:r w:rsidRPr="00B23C75">
              <w:rPr>
                <w:sz w:val="22"/>
                <w:szCs w:val="22"/>
              </w:rPr>
              <w:t>85</w:t>
            </w:r>
          </w:p>
        </w:tc>
      </w:tr>
    </w:tbl>
    <w:p w:rsidR="00C342E0" w:rsidRPr="00C342E0" w:rsidRDefault="00C342E0" w:rsidP="00C342E0">
      <w:pPr>
        <w:ind w:firstLine="709"/>
        <w:jc w:val="both"/>
        <w:rPr>
          <w:sz w:val="28"/>
          <w:szCs w:val="28"/>
        </w:rPr>
      </w:pPr>
      <w:r w:rsidRPr="00C342E0">
        <w:rPr>
          <w:sz w:val="28"/>
          <w:szCs w:val="28"/>
        </w:rPr>
        <w:t>Наряду с процессами естественного воспроизводства населения большую роль в формировании демографического потенциала поселения играет механическое движение населения (миграция). За последние 4 года на территории поселения наблюдается миграционный прирост населения.</w:t>
      </w:r>
    </w:p>
    <w:p w:rsidR="00C342E0" w:rsidRPr="00863B45" w:rsidRDefault="00C342E0" w:rsidP="00863B45">
      <w:pPr>
        <w:tabs>
          <w:tab w:val="left" w:pos="708"/>
          <w:tab w:val="right" w:pos="93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42E0" w:rsidRPr="00B23C75" w:rsidRDefault="00C342E0" w:rsidP="00582CD3">
      <w:pPr>
        <w:jc w:val="center"/>
        <w:outlineLvl w:val="0"/>
        <w:rPr>
          <w:b/>
          <w:sz w:val="28"/>
          <w:szCs w:val="28"/>
        </w:rPr>
      </w:pPr>
    </w:p>
    <w:p w:rsidR="00582CD3" w:rsidRPr="00B23C75" w:rsidRDefault="00582CD3" w:rsidP="00582CD3">
      <w:pPr>
        <w:jc w:val="center"/>
        <w:outlineLvl w:val="0"/>
        <w:rPr>
          <w:sz w:val="28"/>
        </w:rPr>
      </w:pPr>
      <w:r w:rsidRPr="00B23C75">
        <w:rPr>
          <w:b/>
          <w:sz w:val="28"/>
          <w:szCs w:val="28"/>
        </w:rPr>
        <w:t>Прогноз возрастной структуры населения</w:t>
      </w:r>
      <w:r w:rsidRPr="00B23C75">
        <w:rPr>
          <w:sz w:val="28"/>
        </w:rPr>
        <w:t xml:space="preserve"> </w:t>
      </w:r>
    </w:p>
    <w:p w:rsidR="00582CD3" w:rsidRPr="00B23C75" w:rsidRDefault="00582CD3" w:rsidP="00582CD3">
      <w:pPr>
        <w:jc w:val="right"/>
        <w:outlineLvl w:val="0"/>
        <w:rPr>
          <w:sz w:val="28"/>
        </w:rPr>
      </w:pPr>
      <w:r w:rsidRPr="00B23C75">
        <w:rPr>
          <w:sz w:val="28"/>
        </w:rPr>
        <w:t>Таблица 14</w:t>
      </w:r>
    </w:p>
    <w:tbl>
      <w:tblPr>
        <w:tblW w:w="10039" w:type="dxa"/>
        <w:tblInd w:w="103" w:type="dxa"/>
        <w:tblLook w:val="04A0"/>
      </w:tblPr>
      <w:tblGrid>
        <w:gridCol w:w="1500"/>
        <w:gridCol w:w="795"/>
        <w:gridCol w:w="832"/>
        <w:gridCol w:w="1077"/>
        <w:gridCol w:w="871"/>
        <w:gridCol w:w="871"/>
        <w:gridCol w:w="1074"/>
        <w:gridCol w:w="871"/>
        <w:gridCol w:w="790"/>
        <w:gridCol w:w="1358"/>
      </w:tblGrid>
      <w:tr w:rsidR="00582CD3" w:rsidRPr="002A08FF" w:rsidTr="00547DC0">
        <w:trPr>
          <w:trHeight w:val="277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B23C75" w:rsidRDefault="00582CD3" w:rsidP="00547DC0">
            <w:pPr>
              <w:jc w:val="center"/>
              <w:rPr>
                <w:b/>
                <w:bCs/>
                <w:sz w:val="22"/>
                <w:szCs w:val="22"/>
              </w:rPr>
            </w:pPr>
            <w:r w:rsidRPr="00B23C75">
              <w:rPr>
                <w:b/>
                <w:bCs/>
                <w:sz w:val="22"/>
                <w:szCs w:val="22"/>
              </w:rPr>
              <w:t>Общая численность населения (чел.)</w:t>
            </w:r>
          </w:p>
        </w:tc>
        <w:tc>
          <w:tcPr>
            <w:tcW w:w="8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2A08FF" w:rsidRDefault="00582CD3" w:rsidP="00547DC0">
            <w:pPr>
              <w:jc w:val="center"/>
              <w:rPr>
                <w:b/>
                <w:bCs/>
              </w:rPr>
            </w:pPr>
            <w:r w:rsidRPr="00B23C75">
              <w:rPr>
                <w:b/>
                <w:bCs/>
              </w:rPr>
              <w:t>Половозрастные группы населения</w:t>
            </w:r>
          </w:p>
        </w:tc>
      </w:tr>
      <w:tr w:rsidR="00582CD3" w:rsidRPr="002A08FF" w:rsidTr="00547DC0">
        <w:trPr>
          <w:trHeight w:val="1979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3" w:rsidRPr="002A08FF" w:rsidRDefault="00582CD3" w:rsidP="00547D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2CD3" w:rsidRPr="002A08FF" w:rsidRDefault="00582CD3" w:rsidP="00547DC0">
            <w:pPr>
              <w:jc w:val="center"/>
            </w:pPr>
            <w:r w:rsidRPr="002A08FF">
              <w:t>от 0 до 7 лет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2CD3" w:rsidRPr="002A08FF" w:rsidRDefault="00582CD3" w:rsidP="00547DC0">
            <w:pPr>
              <w:jc w:val="center"/>
            </w:pPr>
            <w:r w:rsidRPr="002A08FF">
              <w:t>от 7 до 16 лет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2CD3" w:rsidRPr="002A08FF" w:rsidRDefault="00582CD3" w:rsidP="00547DC0">
            <w:pPr>
              <w:jc w:val="center"/>
            </w:pPr>
            <w:r w:rsidRPr="002A08FF">
              <w:t xml:space="preserve">Итого </w:t>
            </w:r>
          </w:p>
          <w:p w:rsidR="00582CD3" w:rsidRPr="002A08FF" w:rsidRDefault="00582CD3" w:rsidP="00547DC0">
            <w:pPr>
              <w:jc w:val="center"/>
            </w:pPr>
            <w:r w:rsidRPr="002A08FF">
              <w:t xml:space="preserve">населения моложе трудоспособного </w:t>
            </w:r>
          </w:p>
          <w:p w:rsidR="00582CD3" w:rsidRPr="002A08FF" w:rsidRDefault="00582CD3" w:rsidP="00547DC0">
            <w:pPr>
              <w:jc w:val="center"/>
            </w:pPr>
            <w:r w:rsidRPr="002A08FF">
              <w:t>возраста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2CD3" w:rsidRPr="002A08FF" w:rsidRDefault="00582CD3" w:rsidP="00547DC0">
            <w:pPr>
              <w:jc w:val="center"/>
            </w:pPr>
            <w:r w:rsidRPr="002A08FF">
              <w:t>Женщины</w:t>
            </w:r>
          </w:p>
          <w:p w:rsidR="00582CD3" w:rsidRPr="002A08FF" w:rsidRDefault="00582CD3" w:rsidP="00547DC0">
            <w:pPr>
              <w:jc w:val="center"/>
            </w:pPr>
            <w:r w:rsidRPr="002A08FF">
              <w:t xml:space="preserve"> от 16 до 55 лет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2CD3" w:rsidRPr="002A08FF" w:rsidRDefault="00582CD3" w:rsidP="00547DC0">
            <w:pPr>
              <w:jc w:val="center"/>
            </w:pPr>
            <w:r w:rsidRPr="002A08FF">
              <w:t xml:space="preserve">мужчины </w:t>
            </w:r>
          </w:p>
          <w:p w:rsidR="00582CD3" w:rsidRPr="002A08FF" w:rsidRDefault="00582CD3" w:rsidP="00547DC0">
            <w:pPr>
              <w:jc w:val="center"/>
            </w:pPr>
            <w:r w:rsidRPr="002A08FF">
              <w:t>от 16 до 60 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2CD3" w:rsidRPr="002A08FF" w:rsidRDefault="00582CD3" w:rsidP="00547DC0">
            <w:pPr>
              <w:jc w:val="center"/>
            </w:pPr>
            <w:r w:rsidRPr="002A08FF">
              <w:t>Итого</w:t>
            </w:r>
          </w:p>
          <w:p w:rsidR="00582CD3" w:rsidRPr="002A08FF" w:rsidRDefault="00582CD3" w:rsidP="00547DC0">
            <w:pPr>
              <w:jc w:val="center"/>
            </w:pPr>
            <w:r w:rsidRPr="002A08FF">
              <w:t xml:space="preserve"> трудоспособного</w:t>
            </w:r>
          </w:p>
          <w:p w:rsidR="00582CD3" w:rsidRPr="002A08FF" w:rsidRDefault="00582CD3" w:rsidP="00547DC0">
            <w:pPr>
              <w:jc w:val="center"/>
            </w:pPr>
            <w:r w:rsidRPr="002A08FF">
              <w:t xml:space="preserve"> населения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2CD3" w:rsidRPr="002A08FF" w:rsidRDefault="00582CD3" w:rsidP="00547DC0">
            <w:pPr>
              <w:jc w:val="center"/>
            </w:pPr>
            <w:r w:rsidRPr="002A08FF">
              <w:t xml:space="preserve">женщины </w:t>
            </w:r>
          </w:p>
          <w:p w:rsidR="00582CD3" w:rsidRPr="002A08FF" w:rsidRDefault="00582CD3" w:rsidP="00547DC0">
            <w:pPr>
              <w:jc w:val="center"/>
            </w:pPr>
            <w:r w:rsidRPr="002A08FF">
              <w:t>старше 55 лет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2CD3" w:rsidRPr="002A08FF" w:rsidRDefault="00582CD3" w:rsidP="00547DC0">
            <w:pPr>
              <w:jc w:val="center"/>
            </w:pPr>
            <w:r w:rsidRPr="002A08FF">
              <w:t xml:space="preserve">мужчины </w:t>
            </w:r>
          </w:p>
          <w:p w:rsidR="00582CD3" w:rsidRPr="002A08FF" w:rsidRDefault="00582CD3" w:rsidP="00547DC0">
            <w:pPr>
              <w:jc w:val="center"/>
            </w:pPr>
            <w:r w:rsidRPr="002A08FF">
              <w:t>старше 60 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2CD3" w:rsidRPr="002A08FF" w:rsidRDefault="00582CD3" w:rsidP="00547DC0">
            <w:pPr>
              <w:jc w:val="center"/>
            </w:pPr>
            <w:r w:rsidRPr="002A08FF">
              <w:t>Итого</w:t>
            </w:r>
          </w:p>
          <w:p w:rsidR="00582CD3" w:rsidRPr="002A08FF" w:rsidRDefault="00582CD3" w:rsidP="00547DC0">
            <w:pPr>
              <w:jc w:val="center"/>
            </w:pPr>
            <w:r w:rsidRPr="002A08FF">
              <w:t xml:space="preserve"> населения </w:t>
            </w:r>
          </w:p>
          <w:p w:rsidR="00582CD3" w:rsidRPr="002A08FF" w:rsidRDefault="00582CD3" w:rsidP="00547DC0">
            <w:pPr>
              <w:jc w:val="center"/>
            </w:pPr>
            <w:r w:rsidRPr="002A08FF">
              <w:t>старше трудоспособного</w:t>
            </w:r>
          </w:p>
          <w:p w:rsidR="00582CD3" w:rsidRPr="002A08FF" w:rsidRDefault="00582CD3" w:rsidP="00547DC0">
            <w:pPr>
              <w:jc w:val="center"/>
            </w:pPr>
            <w:r w:rsidRPr="002A08FF">
              <w:t xml:space="preserve"> возраста</w:t>
            </w:r>
          </w:p>
        </w:tc>
      </w:tr>
      <w:tr w:rsidR="00582CD3" w:rsidRPr="002A08FF" w:rsidTr="00547DC0">
        <w:trPr>
          <w:trHeight w:val="290"/>
        </w:trPr>
        <w:tc>
          <w:tcPr>
            <w:tcW w:w="10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2A08FF" w:rsidRDefault="00582CD3" w:rsidP="00547DC0">
            <w:pPr>
              <w:jc w:val="center"/>
              <w:rPr>
                <w:b/>
                <w:bCs/>
                <w:sz w:val="22"/>
                <w:szCs w:val="22"/>
              </w:rPr>
            </w:pPr>
            <w:r w:rsidRPr="002A08FF">
              <w:rPr>
                <w:b/>
                <w:bCs/>
                <w:sz w:val="22"/>
                <w:szCs w:val="22"/>
              </w:rPr>
              <w:t>первая очередь строительства (2020 год)</w:t>
            </w:r>
          </w:p>
        </w:tc>
      </w:tr>
      <w:tr w:rsidR="00582CD3" w:rsidRPr="002A08FF" w:rsidTr="00547DC0">
        <w:trPr>
          <w:trHeight w:val="27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  <w:rPr>
                <w:b/>
                <w:bCs/>
              </w:rPr>
            </w:pPr>
            <w:r w:rsidRPr="002A08FF">
              <w:rPr>
                <w:b/>
                <w:bCs/>
              </w:rPr>
              <w:t>10525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872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1 010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1 882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2 706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2 267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4 973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2 264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1 406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3 670</w:t>
            </w:r>
          </w:p>
        </w:tc>
      </w:tr>
      <w:tr w:rsidR="00582CD3" w:rsidRPr="002A08FF" w:rsidTr="00547DC0">
        <w:trPr>
          <w:trHeight w:val="27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  <w:rPr>
                <w:b/>
                <w:bCs/>
              </w:rPr>
            </w:pPr>
            <w:r w:rsidRPr="002A08FF">
              <w:rPr>
                <w:b/>
                <w:bCs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8,29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9,60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17,89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25,71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21,54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47,25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21,51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13,36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34,87</w:t>
            </w:r>
          </w:p>
        </w:tc>
      </w:tr>
      <w:tr w:rsidR="00582CD3" w:rsidRPr="002A08FF" w:rsidTr="00547DC0">
        <w:trPr>
          <w:trHeight w:val="290"/>
        </w:trPr>
        <w:tc>
          <w:tcPr>
            <w:tcW w:w="10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3" w:rsidRPr="002A08FF" w:rsidRDefault="00582CD3" w:rsidP="00547DC0">
            <w:pPr>
              <w:jc w:val="center"/>
              <w:rPr>
                <w:b/>
                <w:bCs/>
                <w:sz w:val="22"/>
                <w:szCs w:val="22"/>
              </w:rPr>
            </w:pPr>
            <w:r w:rsidRPr="002A08FF">
              <w:rPr>
                <w:b/>
                <w:bCs/>
                <w:sz w:val="22"/>
                <w:szCs w:val="22"/>
              </w:rPr>
              <w:t>расчетный срок (2030 год)</w:t>
            </w:r>
          </w:p>
        </w:tc>
      </w:tr>
      <w:tr w:rsidR="00582CD3" w:rsidRPr="002A08FF" w:rsidTr="00547DC0">
        <w:trPr>
          <w:trHeight w:val="27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  <w:rPr>
                <w:b/>
                <w:bCs/>
              </w:rPr>
            </w:pPr>
            <w:r w:rsidRPr="002A08FF">
              <w:rPr>
                <w:b/>
                <w:bCs/>
              </w:rPr>
              <w:t>11090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891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1 189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2 080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3 202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2 588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5 790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2 040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1 180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3 220</w:t>
            </w:r>
          </w:p>
        </w:tc>
      </w:tr>
      <w:tr w:rsidR="00582CD3" w:rsidRPr="002A08FF" w:rsidTr="00547DC0">
        <w:trPr>
          <w:trHeight w:val="27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  <w:rPr>
                <w:b/>
                <w:bCs/>
              </w:rPr>
            </w:pPr>
            <w:r w:rsidRPr="002A08FF">
              <w:rPr>
                <w:b/>
                <w:bCs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8,03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10,72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18,75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28,87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23,34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52,21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18,39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10,64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D3" w:rsidRPr="002A08FF" w:rsidRDefault="00582CD3" w:rsidP="00547DC0">
            <w:pPr>
              <w:jc w:val="center"/>
            </w:pPr>
            <w:r w:rsidRPr="002A08FF">
              <w:t>29,03</w:t>
            </w:r>
          </w:p>
        </w:tc>
      </w:tr>
    </w:tbl>
    <w:p w:rsidR="00582CD3" w:rsidRDefault="00582CD3" w:rsidP="00582CD3">
      <w:pPr>
        <w:jc w:val="both"/>
        <w:outlineLvl w:val="0"/>
        <w:rPr>
          <w:sz w:val="28"/>
          <w:szCs w:val="28"/>
        </w:rPr>
      </w:pPr>
      <w:r w:rsidRPr="002A08FF">
        <w:rPr>
          <w:sz w:val="28"/>
          <w:szCs w:val="28"/>
        </w:rPr>
        <w:tab/>
      </w:r>
    </w:p>
    <w:p w:rsidR="00C342E0" w:rsidRPr="004C788E" w:rsidRDefault="00582CD3" w:rsidP="00C342E0">
      <w:pPr>
        <w:ind w:firstLine="709"/>
        <w:jc w:val="both"/>
        <w:rPr>
          <w:sz w:val="28"/>
          <w:szCs w:val="28"/>
        </w:rPr>
      </w:pPr>
      <w:r w:rsidRPr="002A08FF">
        <w:rPr>
          <w:rFonts w:eastAsia="Arial Unicode MS"/>
          <w:sz w:val="28"/>
          <w:szCs w:val="28"/>
        </w:rPr>
        <w:t>Для целей долгосрочного прогнозирования (на 45 летнюю перспективу) население планируемой территории определено на уровне 12,015 тыс. человек.</w:t>
      </w:r>
      <w:r w:rsidR="00C342E0" w:rsidRPr="00C342E0">
        <w:rPr>
          <w:sz w:val="28"/>
          <w:szCs w:val="28"/>
        </w:rPr>
        <w:t xml:space="preserve"> </w:t>
      </w:r>
      <w:r w:rsidR="00C342E0" w:rsidRPr="00320020">
        <w:rPr>
          <w:sz w:val="28"/>
          <w:szCs w:val="28"/>
        </w:rPr>
        <w:t xml:space="preserve">Предварительное определение потребной селитебной территории для прирастающего населения и населения, проживающего в </w:t>
      </w:r>
      <w:r w:rsidR="00C342E0">
        <w:rPr>
          <w:sz w:val="28"/>
          <w:szCs w:val="28"/>
        </w:rPr>
        <w:t>СЗЗ</w:t>
      </w:r>
      <w:r w:rsidR="00C342E0" w:rsidRPr="00320020">
        <w:rPr>
          <w:sz w:val="28"/>
          <w:szCs w:val="28"/>
        </w:rPr>
        <w:t xml:space="preserve"> </w:t>
      </w:r>
      <w:r w:rsidR="00C342E0">
        <w:rPr>
          <w:sz w:val="28"/>
          <w:szCs w:val="28"/>
        </w:rPr>
        <w:t>Иванов</w:t>
      </w:r>
      <w:r w:rsidR="00C342E0" w:rsidRPr="00320020">
        <w:rPr>
          <w:sz w:val="28"/>
          <w:szCs w:val="28"/>
        </w:rPr>
        <w:t>ского сельского поселения, произведены в соответствии с требованиями  СНиП 2.07.01-89*</w:t>
      </w:r>
      <w:r w:rsidR="00C342E0">
        <w:rPr>
          <w:sz w:val="28"/>
          <w:szCs w:val="28"/>
        </w:rPr>
        <w:t xml:space="preserve"> и</w:t>
      </w:r>
      <w:r w:rsidR="00C342E0" w:rsidRPr="00EF2291">
        <w:rPr>
          <w:sz w:val="28"/>
          <w:szCs w:val="28"/>
        </w:rPr>
        <w:t xml:space="preserve"> </w:t>
      </w:r>
      <w:r w:rsidR="00C342E0">
        <w:rPr>
          <w:sz w:val="28"/>
          <w:szCs w:val="28"/>
        </w:rPr>
        <w:t>постановлением Законодательного собрания Краснодарского края</w:t>
      </w:r>
      <w:r w:rsidR="00C342E0" w:rsidRPr="00357F75">
        <w:rPr>
          <w:sz w:val="28"/>
          <w:szCs w:val="28"/>
        </w:rPr>
        <w:t xml:space="preserve"> </w:t>
      </w:r>
      <w:r w:rsidR="00C342E0">
        <w:rPr>
          <w:sz w:val="28"/>
          <w:szCs w:val="28"/>
        </w:rPr>
        <w:t>№</w:t>
      </w:r>
      <w:r w:rsidR="00C342E0" w:rsidRPr="00F44A5C">
        <w:rPr>
          <w:sz w:val="28"/>
          <w:szCs w:val="28"/>
        </w:rPr>
        <w:t>1381-П</w:t>
      </w:r>
      <w:r w:rsidR="00C342E0" w:rsidRPr="00357F75">
        <w:rPr>
          <w:sz w:val="28"/>
          <w:szCs w:val="28"/>
        </w:rPr>
        <w:t xml:space="preserve"> </w:t>
      </w:r>
      <w:r w:rsidR="00C342E0" w:rsidRPr="00F44A5C">
        <w:rPr>
          <w:sz w:val="28"/>
          <w:szCs w:val="28"/>
        </w:rPr>
        <w:t xml:space="preserve">от 24 июня 2009 г. </w:t>
      </w:r>
      <w:r w:rsidR="00C342E0" w:rsidRPr="00357F75">
        <w:rPr>
          <w:sz w:val="28"/>
          <w:szCs w:val="28"/>
        </w:rPr>
        <w:t>«</w:t>
      </w:r>
      <w:r w:rsidR="00C342E0">
        <w:rPr>
          <w:sz w:val="28"/>
          <w:szCs w:val="28"/>
        </w:rPr>
        <w:t>Об утверждении нормативов градостроительного проектирования Краснодарского края</w:t>
      </w:r>
      <w:r w:rsidR="00C342E0" w:rsidRPr="00357F75">
        <w:rPr>
          <w:sz w:val="28"/>
          <w:szCs w:val="28"/>
        </w:rPr>
        <w:t>».</w:t>
      </w:r>
    </w:p>
    <w:p w:rsidR="00C342E0" w:rsidRPr="00C342E0" w:rsidRDefault="00C342E0" w:rsidP="00C342E0">
      <w:pPr>
        <w:pStyle w:val="aa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342E0">
        <w:rPr>
          <w:rFonts w:ascii="Times New Roman" w:hAnsi="Times New Roman" w:cs="Times New Roman"/>
          <w:sz w:val="28"/>
          <w:szCs w:val="28"/>
        </w:rPr>
        <w:t xml:space="preserve">Существующая численность Ивановского сельского поселения составляет 9 981 человек. Согласно оптимистическому прогнозу демографического развития территории численность населения к основному проектному сроку (2030 год) достигнет 11 090 человек. Соответственно, в течение первой очереди </w:t>
      </w:r>
      <w:r w:rsidRPr="00C342E0">
        <w:rPr>
          <w:rFonts w:ascii="Times New Roman" w:hAnsi="Times New Roman" w:cs="Times New Roman"/>
          <w:sz w:val="28"/>
          <w:szCs w:val="28"/>
        </w:rPr>
        <w:lastRenderedPageBreak/>
        <w:t>и расчетного срока подлежит расселению 1 109 человек или 370 семей при условно принимаемом коэффициенте семейности равном 3.</w:t>
      </w:r>
    </w:p>
    <w:p w:rsidR="00C342E0" w:rsidRPr="00C342E0" w:rsidRDefault="00C342E0" w:rsidP="00C342E0">
      <w:pPr>
        <w:pStyle w:val="aa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342E0">
        <w:rPr>
          <w:rFonts w:ascii="Times New Roman" w:hAnsi="Times New Roman" w:cs="Times New Roman"/>
          <w:sz w:val="28"/>
          <w:szCs w:val="28"/>
        </w:rPr>
        <w:t xml:space="preserve">При размере земельного участка при доме 0,15 га для предварительного определения потребной жилой территории на I очередь строительства (10 лет) и расчетный срок генерального плана (20 лет) норма составляет 0,21 – 0,23 га, потребность в новой селитебной территории составляет </w:t>
      </w:r>
      <w:r w:rsidRPr="00070405">
        <w:rPr>
          <w:rFonts w:ascii="Times New Roman" w:hAnsi="Times New Roman" w:cs="Times New Roman"/>
          <w:sz w:val="28"/>
          <w:szCs w:val="28"/>
        </w:rPr>
        <w:t>85 га</w:t>
      </w:r>
      <w:r w:rsidRPr="00C342E0">
        <w:rPr>
          <w:rFonts w:ascii="Times New Roman" w:hAnsi="Times New Roman" w:cs="Times New Roman"/>
          <w:sz w:val="28"/>
          <w:szCs w:val="28"/>
        </w:rPr>
        <w:t>, в том числе по этапам реализации генерального плана:</w:t>
      </w:r>
    </w:p>
    <w:p w:rsidR="00C342E0" w:rsidRPr="00070405" w:rsidRDefault="00C342E0" w:rsidP="00C342E0">
      <w:pPr>
        <w:jc w:val="both"/>
        <w:rPr>
          <w:sz w:val="28"/>
        </w:rPr>
      </w:pPr>
      <w:r w:rsidRPr="00C342E0">
        <w:rPr>
          <w:sz w:val="28"/>
        </w:rPr>
        <w:t xml:space="preserve">на период 2010 – 2020 гг. – </w:t>
      </w:r>
      <w:r w:rsidRPr="00070405">
        <w:rPr>
          <w:sz w:val="28"/>
        </w:rPr>
        <w:t>41,6 га;</w:t>
      </w:r>
    </w:p>
    <w:p w:rsidR="00C342E0" w:rsidRPr="00070405" w:rsidRDefault="00C342E0" w:rsidP="00C342E0">
      <w:pPr>
        <w:jc w:val="both"/>
        <w:rPr>
          <w:sz w:val="28"/>
        </w:rPr>
      </w:pPr>
      <w:r w:rsidRPr="00070405">
        <w:rPr>
          <w:sz w:val="28"/>
        </w:rPr>
        <w:t>на период 2020 - 2030 гг. – 43,4 га.</w:t>
      </w:r>
    </w:p>
    <w:p w:rsidR="00C342E0" w:rsidRPr="00C342E0" w:rsidRDefault="00C342E0" w:rsidP="00C342E0">
      <w:pPr>
        <w:pStyle w:val="aa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342E0">
        <w:rPr>
          <w:rFonts w:ascii="Times New Roman" w:hAnsi="Times New Roman" w:cs="Times New Roman"/>
          <w:sz w:val="28"/>
          <w:szCs w:val="28"/>
        </w:rPr>
        <w:t>Дополнительно проектом резервируется 6,67 га для расселения из жилого фонда в границах санитарно-защитных зон  сохраняемых проектом предприятий и закрытых кладбищ– около 29 домов.</w:t>
      </w:r>
    </w:p>
    <w:p w:rsidR="00C342E0" w:rsidRPr="00070405" w:rsidRDefault="00C342E0" w:rsidP="00C342E0">
      <w:pPr>
        <w:pStyle w:val="aa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70405">
        <w:rPr>
          <w:rFonts w:ascii="Times New Roman" w:hAnsi="Times New Roman" w:cs="Times New Roman"/>
          <w:sz w:val="28"/>
          <w:szCs w:val="28"/>
        </w:rPr>
        <w:t>Итого новой селитебной территории к концу расчетного срока потребуется (2030 год): 91,67 га.</w:t>
      </w:r>
    </w:p>
    <w:p w:rsidR="00582CD3" w:rsidRDefault="00C342E0" w:rsidP="00C342E0">
      <w:pPr>
        <w:ind w:firstLine="709"/>
        <w:jc w:val="both"/>
        <w:rPr>
          <w:sz w:val="28"/>
          <w:szCs w:val="28"/>
        </w:rPr>
      </w:pPr>
      <w:r w:rsidRPr="00C342E0">
        <w:rPr>
          <w:sz w:val="28"/>
          <w:szCs w:val="28"/>
        </w:rPr>
        <w:t xml:space="preserve">Необходимый резерв селитебной территории за расчетным сроком генерального плана 2030-2045 гг. (или на далекую перспективу) составляет </w:t>
      </w:r>
      <w:r w:rsidRPr="00070405">
        <w:rPr>
          <w:sz w:val="28"/>
          <w:szCs w:val="28"/>
        </w:rPr>
        <w:t>70,8 га.</w:t>
      </w:r>
    </w:p>
    <w:p w:rsidR="00070405" w:rsidRPr="00C342E0" w:rsidRDefault="00070405" w:rsidP="00C342E0">
      <w:pPr>
        <w:ind w:firstLine="709"/>
        <w:jc w:val="both"/>
        <w:rPr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-уровнем развития общества;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-социальной структурой;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-укладом жизни;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-характером расселения по территории поселения;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-свободным временем и реальными доходами населения;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-культурно-бытовыми потребностями;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-концентрацией мест жительства и мест работы;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-ростом поселения и др.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lastRenderedPageBreak/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2C631F" w:rsidRPr="001D769D" w:rsidRDefault="002C631F">
      <w:pPr>
        <w:jc w:val="center"/>
        <w:rPr>
          <w:b/>
          <w:sz w:val="28"/>
          <w:szCs w:val="28"/>
          <w:highlight w:val="darkGreen"/>
        </w:rPr>
      </w:pPr>
    </w:p>
    <w:p w:rsidR="002C631F" w:rsidRPr="0017477B" w:rsidRDefault="002C631F">
      <w:pPr>
        <w:jc w:val="right"/>
        <w:rPr>
          <w:sz w:val="28"/>
          <w:szCs w:val="28"/>
        </w:rPr>
      </w:pPr>
      <w:r w:rsidRPr="0017477B">
        <w:rPr>
          <w:sz w:val="28"/>
          <w:szCs w:val="28"/>
        </w:rPr>
        <w:t>Таблица 2.</w:t>
      </w:r>
    </w:p>
    <w:p w:rsidR="002C631F" w:rsidRPr="0017477B" w:rsidRDefault="002C631F">
      <w:pPr>
        <w:jc w:val="center"/>
        <w:rPr>
          <w:b/>
          <w:sz w:val="28"/>
          <w:szCs w:val="28"/>
        </w:rPr>
      </w:pPr>
      <w:r w:rsidRPr="0017477B">
        <w:rPr>
          <w:b/>
          <w:sz w:val="28"/>
          <w:szCs w:val="28"/>
        </w:rPr>
        <w:t>Прогноз транспортного спроса сельского поселения</w:t>
      </w:r>
    </w:p>
    <w:p w:rsidR="002C631F" w:rsidRPr="0017477B" w:rsidRDefault="002C631F">
      <w:pPr>
        <w:jc w:val="center"/>
        <w:rPr>
          <w:sz w:val="28"/>
          <w:szCs w:val="28"/>
        </w:rPr>
      </w:pPr>
    </w:p>
    <w:tbl>
      <w:tblPr>
        <w:tblW w:w="9715" w:type="dxa"/>
        <w:tblLook w:val="0000"/>
      </w:tblPr>
      <w:tblGrid>
        <w:gridCol w:w="560"/>
        <w:gridCol w:w="2590"/>
        <w:gridCol w:w="1171"/>
        <w:gridCol w:w="696"/>
        <w:gridCol w:w="223"/>
        <w:gridCol w:w="547"/>
        <w:gridCol w:w="209"/>
        <w:gridCol w:w="589"/>
        <w:gridCol w:w="167"/>
        <w:gridCol w:w="633"/>
        <w:gridCol w:w="123"/>
        <w:gridCol w:w="710"/>
        <w:gridCol w:w="46"/>
        <w:gridCol w:w="756"/>
        <w:gridCol w:w="776"/>
      </w:tblGrid>
      <w:tr w:rsidR="0017477B" w:rsidRPr="0017477B" w:rsidTr="0017477B">
        <w:trPr>
          <w:cantSplit/>
          <w:trHeight w:val="117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измере-ния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7477B" w:rsidRDefault="002C631F" w:rsidP="0017477B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747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7477B" w:rsidRDefault="002C631F" w:rsidP="0017477B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747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7477B" w:rsidRDefault="002C631F" w:rsidP="0017477B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747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7477B" w:rsidRDefault="002C631F" w:rsidP="0017477B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747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7477B" w:rsidRDefault="002C631F" w:rsidP="0017477B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7477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7477B" w:rsidRDefault="002C631F" w:rsidP="0017477B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747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7477B" w:rsidRDefault="002C631F" w:rsidP="0017477B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747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7477B">
              <w:rPr>
                <w:rFonts w:ascii="Times New Roman" w:hAnsi="Times New Roman" w:cs="Times New Roman"/>
                <w:b/>
                <w:sz w:val="24"/>
                <w:szCs w:val="24"/>
              </w:rPr>
              <w:t>-2030</w:t>
            </w:r>
          </w:p>
        </w:tc>
      </w:tr>
      <w:tr w:rsidR="002C631F" w:rsidRPr="001D769D">
        <w:trPr>
          <w:cantSplit/>
          <w:trHeight w:val="381"/>
        </w:trPr>
        <w:tc>
          <w:tcPr>
            <w:tcW w:w="97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D769D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17477B" w:rsidTr="0017477B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7477B" w:rsidTr="0017477B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пассажироперевозок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>
        <w:trPr>
          <w:cantSplit/>
        </w:trPr>
        <w:tc>
          <w:tcPr>
            <w:tcW w:w="971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17477B" w:rsidTr="0017477B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77B" w:rsidTr="0017477B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77B" w:rsidTr="0017477B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77B" w:rsidTr="0017477B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>
        <w:trPr>
          <w:cantSplit/>
        </w:trPr>
        <w:tc>
          <w:tcPr>
            <w:tcW w:w="971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17477B" w:rsidTr="0017477B">
        <w:trPr>
          <w:cantSplit/>
          <w:trHeight w:val="57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17477B" w:rsidP="001747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17477B">
            <w:pPr>
              <w:jc w:val="center"/>
            </w:pPr>
            <w:r w:rsidRPr="0017477B">
              <w:t>130,1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17477B">
            <w:pPr>
              <w:jc w:val="center"/>
            </w:pPr>
            <w:r w:rsidRPr="0017477B">
              <w:t>130,1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17477B">
            <w:pPr>
              <w:jc w:val="center"/>
            </w:pPr>
            <w:r w:rsidRPr="0017477B">
              <w:t>130.1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17477B">
            <w:pPr>
              <w:jc w:val="center"/>
            </w:pPr>
            <w:r w:rsidRPr="0017477B">
              <w:t>132,5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17477B" w:rsidP="0017477B">
            <w:pPr>
              <w:jc w:val="center"/>
            </w:pPr>
            <w:r w:rsidRPr="0017477B">
              <w:t>138,5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17477B">
            <w:pPr>
              <w:jc w:val="center"/>
            </w:pPr>
            <w:r w:rsidRPr="0017477B">
              <w:t>1</w:t>
            </w:r>
            <w:r w:rsidR="002C631F" w:rsidRPr="0017477B">
              <w:t>45,4</w:t>
            </w:r>
          </w:p>
        </w:tc>
      </w:tr>
      <w:tr w:rsidR="002C631F">
        <w:trPr>
          <w:cantSplit/>
        </w:trPr>
        <w:tc>
          <w:tcPr>
            <w:tcW w:w="971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17477B" w:rsidTr="0017477B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авт. на 1000 чел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7477B" w:rsidTr="0017477B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17477B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31F">
        <w:trPr>
          <w:cantSplit/>
        </w:trPr>
        <w:tc>
          <w:tcPr>
            <w:tcW w:w="971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17477B" w:rsidTr="0017477B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321F2E" w:rsidRPr="00582CD3" w:rsidRDefault="00321F2E" w:rsidP="00321F2E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321F2E" w:rsidRPr="00582CD3" w:rsidRDefault="00321F2E" w:rsidP="00321F2E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Водный транспорт на территории района поселения не развит в связи с отсутствием судоходных рек.</w:t>
      </w:r>
    </w:p>
    <w:p w:rsidR="00321F2E" w:rsidRDefault="00321F2E" w:rsidP="00321F2E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 xml:space="preserve">Автомобильный транспорт – важнейшая составная часть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582CD3">
        <w:rPr>
          <w:rFonts w:ascii="Times New Roman" w:hAnsi="Times New Roman" w:cs="Times New Roman"/>
          <w:sz w:val="28"/>
          <w:szCs w:val="28"/>
        </w:rPr>
        <w:t>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2C631F" w:rsidRDefault="00321F2E" w:rsidP="00070405">
      <w:pPr>
        <w:tabs>
          <w:tab w:val="left" w:pos="9781"/>
        </w:tabs>
        <w:jc w:val="both"/>
        <w:rPr>
          <w:b/>
          <w:color w:val="4BACC6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Прогноз развития дорожной сети поселения</w:t>
      </w:r>
    </w:p>
    <w:p w:rsidR="00070405" w:rsidRDefault="00070405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54" w:rsidRDefault="00526A54" w:rsidP="00526A54">
      <w:pPr>
        <w:tabs>
          <w:tab w:val="left" w:pos="9781"/>
        </w:tabs>
        <w:jc w:val="both"/>
        <w:rPr>
          <w:sz w:val="28"/>
          <w:szCs w:val="28"/>
        </w:rPr>
      </w:pPr>
      <w:r w:rsidRPr="002F3FA5">
        <w:rPr>
          <w:sz w:val="28"/>
          <w:szCs w:val="28"/>
        </w:rPr>
        <w:t xml:space="preserve">Административный центр </w:t>
      </w:r>
      <w:r>
        <w:rPr>
          <w:sz w:val="28"/>
          <w:szCs w:val="28"/>
        </w:rPr>
        <w:t>Иванов</w:t>
      </w:r>
      <w:r w:rsidRPr="002F3FA5">
        <w:rPr>
          <w:sz w:val="28"/>
          <w:szCs w:val="28"/>
        </w:rPr>
        <w:t>ского сельского поселения – с</w:t>
      </w:r>
      <w:r>
        <w:rPr>
          <w:sz w:val="28"/>
          <w:szCs w:val="28"/>
        </w:rPr>
        <w:t>таница</w:t>
      </w:r>
      <w:r w:rsidRPr="002F3FA5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</w:t>
      </w:r>
      <w:r w:rsidRPr="002F3FA5">
        <w:rPr>
          <w:sz w:val="28"/>
          <w:szCs w:val="28"/>
        </w:rPr>
        <w:t xml:space="preserve"> – связан</w:t>
      </w:r>
      <w:r>
        <w:rPr>
          <w:sz w:val="28"/>
          <w:szCs w:val="28"/>
        </w:rPr>
        <w:t>а</w:t>
      </w:r>
      <w:r w:rsidRPr="002F3FA5">
        <w:rPr>
          <w:sz w:val="28"/>
          <w:szCs w:val="28"/>
        </w:rPr>
        <w:t xml:space="preserve"> с другими населенными пунктами района и края </w:t>
      </w:r>
      <w:r w:rsidRPr="00C22350">
        <w:rPr>
          <w:sz w:val="28"/>
          <w:szCs w:val="28"/>
        </w:rPr>
        <w:t>автомобильн</w:t>
      </w:r>
      <w:r>
        <w:rPr>
          <w:sz w:val="28"/>
          <w:szCs w:val="28"/>
        </w:rPr>
        <w:t>ыми</w:t>
      </w:r>
      <w:r w:rsidRPr="00C22350">
        <w:rPr>
          <w:sz w:val="28"/>
          <w:szCs w:val="28"/>
        </w:rPr>
        <w:t xml:space="preserve"> дорога</w:t>
      </w:r>
      <w:r>
        <w:rPr>
          <w:sz w:val="28"/>
          <w:szCs w:val="28"/>
        </w:rPr>
        <w:t>ми</w:t>
      </w:r>
      <w:r w:rsidRPr="00C223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335743">
        <w:rPr>
          <w:sz w:val="28"/>
          <w:szCs w:val="28"/>
        </w:rPr>
        <w:t xml:space="preserve"> категории </w:t>
      </w:r>
      <w:r w:rsidRPr="00C22350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или межмуниципального </w:t>
      </w:r>
      <w:r w:rsidRPr="00C22350">
        <w:rPr>
          <w:sz w:val="28"/>
          <w:szCs w:val="28"/>
        </w:rPr>
        <w:t>значения г.Темрюк-г.Краснодар-г.Кропоткин-граница Ставропольского края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IY</w:t>
      </w:r>
      <w:r w:rsidRPr="00335743">
        <w:rPr>
          <w:sz w:val="28"/>
          <w:szCs w:val="28"/>
        </w:rPr>
        <w:t xml:space="preserve"> категории </w:t>
      </w:r>
      <w:r w:rsidRPr="00C22350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или межмуниципального </w:t>
      </w:r>
      <w:r w:rsidRPr="00C22350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ст-ца Старонижестеблиевская-ст-ца Ивановская.</w:t>
      </w:r>
    </w:p>
    <w:p w:rsidR="00526A54" w:rsidRDefault="00526A54" w:rsidP="00526A54">
      <w:pPr>
        <w:tabs>
          <w:tab w:val="left" w:pos="9781"/>
        </w:tabs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обслуживания парка автомобилей и транзитных пассажиров предусмотрено расширить сеть дорожного автосервиса, новое строительство которых предусмотрено вдоль региональной автомагистрали в пределах границы населенного пункта - </w:t>
      </w:r>
      <w:r w:rsidRPr="008E6F96">
        <w:rPr>
          <w:sz w:val="28"/>
          <w:szCs w:val="28"/>
        </w:rPr>
        <w:t>дорог</w:t>
      </w:r>
      <w:r>
        <w:rPr>
          <w:sz w:val="28"/>
          <w:szCs w:val="28"/>
        </w:rPr>
        <w:t>и</w:t>
      </w:r>
      <w:r w:rsidRPr="008E6F96">
        <w:rPr>
          <w:sz w:val="28"/>
          <w:szCs w:val="28"/>
        </w:rPr>
        <w:t xml:space="preserve"> </w:t>
      </w:r>
      <w:r w:rsidRPr="008E6F96">
        <w:rPr>
          <w:sz w:val="28"/>
          <w:szCs w:val="28"/>
          <w:lang w:val="en-US"/>
        </w:rPr>
        <w:t>I</w:t>
      </w:r>
      <w:r w:rsidRPr="008E6F96">
        <w:rPr>
          <w:sz w:val="28"/>
          <w:szCs w:val="28"/>
        </w:rPr>
        <w:t>-</w:t>
      </w:r>
      <w:r w:rsidRPr="008E6F96">
        <w:rPr>
          <w:sz w:val="28"/>
          <w:szCs w:val="28"/>
          <w:lang w:val="en-US"/>
        </w:rPr>
        <w:t>II</w:t>
      </w:r>
      <w:r w:rsidRPr="008E6F96">
        <w:rPr>
          <w:sz w:val="28"/>
          <w:szCs w:val="28"/>
        </w:rPr>
        <w:t xml:space="preserve"> категории регионального или межмуниципального значения г.Темрюк-г.Краснодар-г.Кропоткин-граница Ставропольского края</w:t>
      </w:r>
      <w:r>
        <w:rPr>
          <w:sz w:val="28"/>
          <w:szCs w:val="28"/>
        </w:rPr>
        <w:t xml:space="preserve">. В настоящее время на трассе в станице Ивановской функционирует один из наиболее крупных и обустроенных придорожных рынков района и Краснодарского края в целом. Территории, прилегающие к автодороге, как свободные от застройки, так и занятые жилой застройкой, проектом предусматриваются для строительства и размещения </w:t>
      </w:r>
      <w:r w:rsidRPr="00A52B3F">
        <w:rPr>
          <w:sz w:val="28"/>
          <w:szCs w:val="28"/>
        </w:rPr>
        <w:t>объектов дорожного сервиса – это могут быть АЗС, пункты технического обслуживания автомобилей, мойки, стоянки и объекты, предназначенных для обслуживания транзитных пассажиров</w:t>
      </w:r>
      <w:r>
        <w:rPr>
          <w:sz w:val="28"/>
          <w:szCs w:val="28"/>
        </w:rPr>
        <w:t xml:space="preserve">: </w:t>
      </w:r>
      <w:r w:rsidRPr="00A52B3F">
        <w:rPr>
          <w:sz w:val="28"/>
          <w:szCs w:val="28"/>
        </w:rPr>
        <w:t>рынки, магазины, кафе, гостиницы.</w:t>
      </w:r>
      <w:r>
        <w:rPr>
          <w:sz w:val="28"/>
          <w:szCs w:val="28"/>
        </w:rPr>
        <w:t xml:space="preserve"> </w:t>
      </w:r>
    </w:p>
    <w:p w:rsidR="00526A54" w:rsidRDefault="00526A54" w:rsidP="00526A54">
      <w:pPr>
        <w:tabs>
          <w:tab w:val="left" w:pos="9781"/>
        </w:tabs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этой территории в составе проекта показаны как ранее отведенные территории, так и предлагаемые к освоению настоящим проектом. В частности, один из последних объектов, планируемых к строительству – это АЗС «Лукойл- нефтепродукт». Здесь же возможно размещение крупного </w:t>
      </w:r>
      <w:r>
        <w:rPr>
          <w:sz w:val="28"/>
          <w:szCs w:val="28"/>
        </w:rPr>
        <w:lastRenderedPageBreak/>
        <w:t>транспортно-складского терминала для обслуживания грузов, перевозимых в порты Темрюка.</w:t>
      </w:r>
    </w:p>
    <w:p w:rsidR="00526A54" w:rsidRPr="002F3FA5" w:rsidRDefault="00526A54" w:rsidP="00526A54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2F3FA5">
        <w:rPr>
          <w:sz w:val="28"/>
          <w:szCs w:val="28"/>
        </w:rPr>
        <w:t>Основными центрами транспортного тяготения являются места приложения труда – производственные зоны, а также общественные центры с развитой социальной инфраструктурой.</w:t>
      </w:r>
    </w:p>
    <w:p w:rsidR="00526A54" w:rsidRDefault="00526A54" w:rsidP="00526A5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</w:t>
      </w:r>
      <w:r w:rsidRPr="00C22350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или межмуниципального </w:t>
      </w:r>
      <w:r w:rsidRPr="00C22350">
        <w:rPr>
          <w:sz w:val="28"/>
          <w:szCs w:val="28"/>
        </w:rPr>
        <w:t xml:space="preserve">значения </w:t>
      </w:r>
      <w:r w:rsidRPr="00070052">
        <w:rPr>
          <w:sz w:val="28"/>
          <w:szCs w:val="28"/>
        </w:rPr>
        <w:t>име</w:t>
      </w:r>
      <w:r>
        <w:rPr>
          <w:sz w:val="28"/>
          <w:szCs w:val="28"/>
        </w:rPr>
        <w:t>ю</w:t>
      </w:r>
      <w:r w:rsidRPr="00070052">
        <w:rPr>
          <w:sz w:val="28"/>
          <w:szCs w:val="28"/>
        </w:rPr>
        <w:t>т твердое покрытие, что обеспечивает круглогодичный проезд всех видов автомобильного транспорта.</w:t>
      </w:r>
      <w:r>
        <w:rPr>
          <w:sz w:val="28"/>
          <w:szCs w:val="28"/>
        </w:rPr>
        <w:t xml:space="preserve"> Часть объектов жилой и общественно-деловой зоны станицы Ивановской расположена в зоне санитарного разрыва автодорог. Для оздоровления санитарно-экологического состояния застройки проектом рекомендуется выполнить соответствующие мероприятия – устройство шумозащитных экранов, озеленение специальными породами деревьев и т.п. </w:t>
      </w:r>
    </w:p>
    <w:p w:rsidR="00526A54" w:rsidRDefault="00526A54" w:rsidP="00526A5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далекую перспективу п</w:t>
      </w:r>
      <w:r w:rsidRPr="002B5A47">
        <w:rPr>
          <w:sz w:val="28"/>
          <w:szCs w:val="28"/>
        </w:rPr>
        <w:t xml:space="preserve">роектом предлагается вынос </w:t>
      </w:r>
      <w:r w:rsidRPr="003D4BE7">
        <w:rPr>
          <w:sz w:val="28"/>
          <w:szCs w:val="28"/>
        </w:rPr>
        <w:t xml:space="preserve">автодороги </w:t>
      </w:r>
      <w:r w:rsidRPr="003D4BE7">
        <w:rPr>
          <w:sz w:val="28"/>
          <w:szCs w:val="28"/>
          <w:lang w:val="en-US"/>
        </w:rPr>
        <w:t>IY</w:t>
      </w:r>
      <w:r w:rsidRPr="003D4BE7">
        <w:rPr>
          <w:sz w:val="28"/>
          <w:szCs w:val="28"/>
        </w:rPr>
        <w:t xml:space="preserve"> категории регионального или межмуниципального значения ст-ца Старонижестеблиевская-ст-ца Ивановская</w:t>
      </w:r>
      <w:r>
        <w:rPr>
          <w:sz w:val="28"/>
          <w:szCs w:val="28"/>
        </w:rPr>
        <w:t xml:space="preserve"> </w:t>
      </w:r>
      <w:r w:rsidRPr="002B5A47">
        <w:rPr>
          <w:sz w:val="28"/>
          <w:szCs w:val="28"/>
        </w:rPr>
        <w:t xml:space="preserve"> из жилой зоны станицы Ивановской вдоль северо-западной и северной окраин</w:t>
      </w:r>
      <w:r>
        <w:rPr>
          <w:sz w:val="28"/>
          <w:szCs w:val="28"/>
        </w:rPr>
        <w:t>ы</w:t>
      </w:r>
      <w:r w:rsidRPr="002B5A47">
        <w:rPr>
          <w:sz w:val="28"/>
          <w:szCs w:val="28"/>
        </w:rPr>
        <w:t xml:space="preserve"> </w:t>
      </w:r>
      <w:r>
        <w:rPr>
          <w:sz w:val="28"/>
          <w:szCs w:val="28"/>
        </w:rPr>
        <w:t>(проектируемый северный обход).</w:t>
      </w:r>
      <w:r w:rsidRPr="00C230AB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в св</w:t>
      </w:r>
      <w:r w:rsidRPr="0097599B">
        <w:rPr>
          <w:sz w:val="28"/>
          <w:szCs w:val="28"/>
        </w:rPr>
        <w:t xml:space="preserve">язи с высокой и стабильно возрастающей интенсивностью движения по </w:t>
      </w:r>
      <w:r>
        <w:rPr>
          <w:sz w:val="28"/>
          <w:szCs w:val="28"/>
        </w:rPr>
        <w:t>региональным автодорогам</w:t>
      </w:r>
      <w:r w:rsidRPr="0097599B">
        <w:rPr>
          <w:sz w:val="28"/>
          <w:szCs w:val="28"/>
        </w:rPr>
        <w:t xml:space="preserve"> проектом предлагается устройство </w:t>
      </w:r>
      <w:r>
        <w:rPr>
          <w:sz w:val="28"/>
          <w:szCs w:val="28"/>
        </w:rPr>
        <w:t xml:space="preserve">их </w:t>
      </w:r>
      <w:r w:rsidRPr="0097599B">
        <w:rPr>
          <w:sz w:val="28"/>
          <w:szCs w:val="28"/>
        </w:rPr>
        <w:t xml:space="preserve">примыкания </w:t>
      </w:r>
      <w:r>
        <w:rPr>
          <w:sz w:val="28"/>
          <w:szCs w:val="28"/>
        </w:rPr>
        <w:t xml:space="preserve">по организованной развязке, а </w:t>
      </w:r>
      <w:r w:rsidRPr="0097599B">
        <w:rPr>
          <w:sz w:val="28"/>
          <w:szCs w:val="28"/>
        </w:rPr>
        <w:t xml:space="preserve">сети </w:t>
      </w:r>
      <w:r>
        <w:rPr>
          <w:sz w:val="28"/>
          <w:szCs w:val="28"/>
        </w:rPr>
        <w:t>основных</w:t>
      </w:r>
      <w:r w:rsidRPr="00A52B3F">
        <w:rPr>
          <w:sz w:val="28"/>
          <w:szCs w:val="28"/>
        </w:rPr>
        <w:t xml:space="preserve"> улиц Красной, </w:t>
      </w:r>
      <w:r>
        <w:rPr>
          <w:sz w:val="28"/>
          <w:szCs w:val="28"/>
        </w:rPr>
        <w:t>Упорной</w:t>
      </w:r>
      <w:r w:rsidRPr="00A52B3F">
        <w:rPr>
          <w:sz w:val="28"/>
          <w:szCs w:val="28"/>
        </w:rPr>
        <w:t xml:space="preserve"> и Толстого</w:t>
      </w:r>
      <w:r w:rsidRPr="0097599B">
        <w:rPr>
          <w:sz w:val="28"/>
          <w:szCs w:val="28"/>
        </w:rPr>
        <w:t xml:space="preserve"> к проектируемому северному</w:t>
      </w:r>
      <w:r w:rsidRPr="00A52B3F">
        <w:rPr>
          <w:sz w:val="28"/>
          <w:szCs w:val="28"/>
        </w:rPr>
        <w:t xml:space="preserve"> обходу </w:t>
      </w:r>
      <w:r>
        <w:rPr>
          <w:sz w:val="28"/>
          <w:szCs w:val="28"/>
        </w:rPr>
        <w:t xml:space="preserve">- </w:t>
      </w:r>
      <w:r w:rsidRPr="00A52B3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одноуровневым </w:t>
      </w:r>
      <w:r w:rsidRPr="00A52B3F">
        <w:rPr>
          <w:sz w:val="28"/>
          <w:szCs w:val="28"/>
        </w:rPr>
        <w:t>развязк</w:t>
      </w:r>
      <w:r>
        <w:rPr>
          <w:sz w:val="28"/>
          <w:szCs w:val="28"/>
        </w:rPr>
        <w:t>ам</w:t>
      </w:r>
      <w:r w:rsidRPr="00A52B3F">
        <w:rPr>
          <w:sz w:val="28"/>
          <w:szCs w:val="28"/>
        </w:rPr>
        <w:t xml:space="preserve"> типа «кольцо»</w:t>
      </w:r>
      <w:r>
        <w:rPr>
          <w:sz w:val="28"/>
          <w:szCs w:val="28"/>
        </w:rPr>
        <w:t>.</w:t>
      </w:r>
      <w:r w:rsidRPr="005E6EB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устройству развязок требует детальной проработки специализированной организацией на следующей стадии проектирования. На стадии разработки генерального плана трассировки дорог, типы примыканий даны ориентировочно и служат основанием только для резервирования территорий.</w:t>
      </w:r>
    </w:p>
    <w:p w:rsidR="00526A54" w:rsidRPr="004F6A2A" w:rsidRDefault="00526A54" w:rsidP="00526A54">
      <w:pPr>
        <w:ind w:right="284" w:firstLine="709"/>
        <w:jc w:val="both"/>
        <w:rPr>
          <w:sz w:val="28"/>
          <w:szCs w:val="28"/>
        </w:rPr>
      </w:pPr>
      <w:r w:rsidRPr="004F6A2A">
        <w:rPr>
          <w:sz w:val="28"/>
          <w:szCs w:val="28"/>
        </w:rPr>
        <w:t xml:space="preserve">Проектом предлагается развитие уличной сети станицы, основанное на сохранении существующей  регулярной сетки улиц и дорог. Улично-дорожная сеть в станице сложилась в виде непрерывной системы, но зачастую без  дифференциации улиц по их значению, без учета интенсивности транспортного велосипедного и пешеходного движения, архитектурно-планировочной организации территории и характера застройки. </w:t>
      </w:r>
    </w:p>
    <w:p w:rsidR="00526A54" w:rsidRPr="002F3FA5" w:rsidRDefault="00526A54" w:rsidP="00526A54">
      <w:pPr>
        <w:tabs>
          <w:tab w:val="left" w:pos="0"/>
          <w:tab w:val="left" w:pos="1335"/>
          <w:tab w:val="left" w:pos="1830"/>
          <w:tab w:val="left" w:pos="2160"/>
          <w:tab w:val="left" w:pos="2880"/>
          <w:tab w:val="left" w:pos="7395"/>
        </w:tabs>
        <w:ind w:right="170" w:firstLine="709"/>
        <w:jc w:val="both"/>
        <w:rPr>
          <w:sz w:val="28"/>
        </w:rPr>
      </w:pPr>
      <w:r>
        <w:rPr>
          <w:sz w:val="28"/>
          <w:szCs w:val="28"/>
        </w:rPr>
        <w:t>В главном общественном центре</w:t>
      </w:r>
      <w:r w:rsidRPr="00255D61">
        <w:rPr>
          <w:sz w:val="28"/>
          <w:szCs w:val="28"/>
        </w:rPr>
        <w:t xml:space="preserve"> проектом предлагается </w:t>
      </w:r>
      <w:r>
        <w:rPr>
          <w:sz w:val="28"/>
          <w:szCs w:val="28"/>
        </w:rPr>
        <w:t xml:space="preserve">сохранить место для </w:t>
      </w:r>
      <w:r w:rsidRPr="00255D61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255D61">
        <w:rPr>
          <w:sz w:val="28"/>
          <w:szCs w:val="28"/>
        </w:rPr>
        <w:t xml:space="preserve"> автопавильона местных сообщений с кассами и стоянкой пассажирского автотранспорта. </w:t>
      </w:r>
      <w:r w:rsidRPr="002F3FA5">
        <w:rPr>
          <w:sz w:val="28"/>
        </w:rPr>
        <w:t xml:space="preserve">В качестве пассажирского массового транспорта в </w:t>
      </w:r>
      <w:r>
        <w:rPr>
          <w:sz w:val="28"/>
        </w:rPr>
        <w:t>станице</w:t>
      </w:r>
      <w:r w:rsidRPr="002F3FA5">
        <w:rPr>
          <w:sz w:val="28"/>
        </w:rPr>
        <w:t xml:space="preserve"> на перспективу остается автобус и маршрутное такси.</w:t>
      </w:r>
    </w:p>
    <w:p w:rsidR="00526A54" w:rsidRDefault="00526A54" w:rsidP="00526A54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усовершенствованию сложившейся</w:t>
      </w:r>
      <w:r w:rsidRPr="002F3FA5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>ой</w:t>
      </w:r>
      <w:r w:rsidRPr="002F3FA5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2F3FA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2F3FA5">
        <w:rPr>
          <w:sz w:val="28"/>
          <w:szCs w:val="28"/>
        </w:rPr>
        <w:t>сел</w:t>
      </w:r>
      <w:r>
        <w:rPr>
          <w:sz w:val="28"/>
          <w:szCs w:val="28"/>
        </w:rPr>
        <w:t>ения затрагивают в основном структуру внутристаничных улиц и дорог.</w:t>
      </w:r>
    </w:p>
    <w:p w:rsidR="00526A54" w:rsidRPr="004F6A2A" w:rsidRDefault="00526A54" w:rsidP="00526A54">
      <w:pPr>
        <w:ind w:right="284" w:firstLine="709"/>
        <w:jc w:val="both"/>
        <w:rPr>
          <w:sz w:val="28"/>
          <w:szCs w:val="28"/>
        </w:rPr>
      </w:pPr>
      <w:r w:rsidRPr="004F6A2A">
        <w:rPr>
          <w:sz w:val="28"/>
          <w:szCs w:val="28"/>
        </w:rPr>
        <w:t xml:space="preserve">В составе улично-дорожной сети выделены улицы и дороги следующих категорий: </w:t>
      </w:r>
    </w:p>
    <w:p w:rsidR="00526A54" w:rsidRPr="00DD0AD8" w:rsidRDefault="00526A54" w:rsidP="00526A54">
      <w:pPr>
        <w:ind w:right="284" w:firstLine="709"/>
        <w:jc w:val="both"/>
        <w:rPr>
          <w:sz w:val="28"/>
          <w:szCs w:val="28"/>
        </w:rPr>
      </w:pPr>
      <w:r w:rsidRPr="00DD0AD8">
        <w:rPr>
          <w:sz w:val="28"/>
          <w:szCs w:val="28"/>
        </w:rPr>
        <w:t xml:space="preserve">- поселковые дороги, по которым осуществляется транспортная связь </w:t>
      </w:r>
      <w:r>
        <w:rPr>
          <w:sz w:val="28"/>
          <w:szCs w:val="28"/>
        </w:rPr>
        <w:t xml:space="preserve">центра </w:t>
      </w:r>
      <w:r w:rsidRPr="00DD0AD8">
        <w:rPr>
          <w:sz w:val="28"/>
          <w:szCs w:val="28"/>
        </w:rPr>
        <w:t>сельского поселения с внешними дорогами;</w:t>
      </w:r>
    </w:p>
    <w:p w:rsidR="00526A54" w:rsidRPr="00DD0AD8" w:rsidRDefault="00526A54" w:rsidP="00526A54">
      <w:pPr>
        <w:ind w:right="284" w:firstLine="709"/>
        <w:jc w:val="both"/>
        <w:rPr>
          <w:sz w:val="28"/>
          <w:szCs w:val="28"/>
        </w:rPr>
      </w:pPr>
      <w:r w:rsidRPr="00DD0AD8">
        <w:rPr>
          <w:sz w:val="28"/>
          <w:szCs w:val="28"/>
        </w:rPr>
        <w:t>- главные улицы, обеспечивающие связь жилых территорий с общественным центром, местами приложения труда;</w:t>
      </w:r>
    </w:p>
    <w:p w:rsidR="00526A54" w:rsidRPr="00DD0AD8" w:rsidRDefault="00526A54" w:rsidP="00526A54">
      <w:pPr>
        <w:ind w:right="284" w:firstLine="709"/>
        <w:jc w:val="both"/>
        <w:rPr>
          <w:sz w:val="28"/>
          <w:szCs w:val="28"/>
        </w:rPr>
      </w:pPr>
      <w:r w:rsidRPr="00DD0AD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основные и второстепенные </w:t>
      </w:r>
      <w:r w:rsidRPr="00DD0AD8">
        <w:rPr>
          <w:sz w:val="28"/>
          <w:szCs w:val="28"/>
        </w:rPr>
        <w:t>улицы в жилой застройке (жилые улицы)</w:t>
      </w:r>
      <w:r>
        <w:rPr>
          <w:sz w:val="28"/>
          <w:szCs w:val="28"/>
        </w:rPr>
        <w:t>;</w:t>
      </w:r>
      <w:r w:rsidRPr="00DD0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D0AD8">
        <w:rPr>
          <w:sz w:val="28"/>
          <w:szCs w:val="28"/>
        </w:rPr>
        <w:t>о этим улицам осуществляется транспортная связь внутри жилых территорий и с главными улицами;</w:t>
      </w:r>
    </w:p>
    <w:p w:rsidR="00526A54" w:rsidRPr="00DD0AD8" w:rsidRDefault="00526A54" w:rsidP="00526A54">
      <w:pPr>
        <w:ind w:right="284" w:firstLine="709"/>
        <w:jc w:val="both"/>
        <w:rPr>
          <w:sz w:val="28"/>
          <w:szCs w:val="28"/>
        </w:rPr>
      </w:pPr>
      <w:r w:rsidRPr="00DD0AD8">
        <w:rPr>
          <w:sz w:val="28"/>
          <w:szCs w:val="28"/>
        </w:rPr>
        <w:t>- пешеходн</w:t>
      </w:r>
      <w:r>
        <w:rPr>
          <w:sz w:val="28"/>
          <w:szCs w:val="28"/>
        </w:rPr>
        <w:t>о-транспортные</w:t>
      </w:r>
      <w:r w:rsidRPr="00DD0AD8">
        <w:rPr>
          <w:sz w:val="28"/>
          <w:szCs w:val="28"/>
        </w:rPr>
        <w:t xml:space="preserve"> улицы – по ним осуществляется связь с местами приложения труда, учреждениями и предприятиями обслуживания, в том числе в пределах общественных центров. </w:t>
      </w:r>
    </w:p>
    <w:p w:rsidR="00526A54" w:rsidRPr="00CB5AF9" w:rsidRDefault="00526A54" w:rsidP="00526A54">
      <w:pPr>
        <w:ind w:right="284" w:firstLine="709"/>
        <w:jc w:val="both"/>
        <w:rPr>
          <w:sz w:val="28"/>
          <w:szCs w:val="28"/>
        </w:rPr>
      </w:pPr>
      <w:r w:rsidRPr="007B04D8">
        <w:rPr>
          <w:sz w:val="28"/>
          <w:szCs w:val="28"/>
        </w:rPr>
        <w:t xml:space="preserve">На расчетный срок поселковыми дорогами определены ул. Красная, Главная, Толстого и проектируемая дорога на юге станицы. </w:t>
      </w:r>
      <w:r>
        <w:rPr>
          <w:sz w:val="28"/>
          <w:szCs w:val="28"/>
        </w:rPr>
        <w:t>Главная улица станицы - Красная. Основн</w:t>
      </w:r>
      <w:r w:rsidRPr="007B04D8">
        <w:rPr>
          <w:sz w:val="28"/>
          <w:szCs w:val="28"/>
        </w:rPr>
        <w:t xml:space="preserve">ыми улицами  в широтном направлении являются: улицы Крайняя, Курганная, Ангелинская, Толстого, Пролетарская, Комсомольская, Ленина, Дубинская, Ивановская, Мира, Южная, Продольная, Стахановская, Ляха, в меридиальном направлении: улицы Жлобы,  Почтовая, Передерия, Красная, Пушкина, Школьная, </w:t>
      </w:r>
      <w:r>
        <w:rPr>
          <w:sz w:val="28"/>
          <w:szCs w:val="28"/>
        </w:rPr>
        <w:t>К</w:t>
      </w:r>
      <w:r w:rsidRPr="007B04D8">
        <w:rPr>
          <w:sz w:val="28"/>
          <w:szCs w:val="28"/>
        </w:rPr>
        <w:t>олхозная, Пластуновская, Главная и ряд проектируемых дорог</w:t>
      </w:r>
      <w:r>
        <w:rPr>
          <w:sz w:val="28"/>
          <w:szCs w:val="28"/>
        </w:rPr>
        <w:t xml:space="preserve">. </w:t>
      </w:r>
      <w:r w:rsidRPr="00CB5AF9">
        <w:rPr>
          <w:sz w:val="28"/>
          <w:szCs w:val="28"/>
        </w:rPr>
        <w:t xml:space="preserve">Ширина поселковых и главных улиц </w:t>
      </w:r>
      <w:r>
        <w:rPr>
          <w:sz w:val="28"/>
          <w:szCs w:val="28"/>
        </w:rPr>
        <w:t xml:space="preserve">и дорог </w:t>
      </w:r>
      <w:r w:rsidRPr="00CB5AF9">
        <w:rPr>
          <w:sz w:val="28"/>
          <w:szCs w:val="28"/>
        </w:rPr>
        <w:t>продиктована сложившейся застройкой и в ряде случаев необходимостью увеличения их пропускной способности согласно функциональному назначению, что и определило ширину в красных линиях 22,0 – 3</w:t>
      </w:r>
      <w:r>
        <w:rPr>
          <w:sz w:val="28"/>
          <w:szCs w:val="28"/>
        </w:rPr>
        <w:t>0</w:t>
      </w:r>
      <w:r w:rsidRPr="00CB5AF9">
        <w:rPr>
          <w:sz w:val="28"/>
          <w:szCs w:val="28"/>
        </w:rPr>
        <w:t>,0 м.,  проезжей части – 7,0 -8,0</w:t>
      </w:r>
      <w:r>
        <w:rPr>
          <w:sz w:val="28"/>
          <w:szCs w:val="28"/>
        </w:rPr>
        <w:t xml:space="preserve"> </w:t>
      </w:r>
      <w:r w:rsidRPr="00CB5AF9">
        <w:rPr>
          <w:sz w:val="28"/>
          <w:szCs w:val="28"/>
        </w:rPr>
        <w:t xml:space="preserve">м. </w:t>
      </w:r>
    </w:p>
    <w:p w:rsidR="00526A54" w:rsidRDefault="00526A54" w:rsidP="00526A54">
      <w:pPr>
        <w:ind w:right="284" w:firstLine="709"/>
        <w:jc w:val="both"/>
        <w:rPr>
          <w:sz w:val="28"/>
          <w:szCs w:val="28"/>
        </w:rPr>
      </w:pPr>
      <w:r w:rsidRPr="00CB5AF9">
        <w:rPr>
          <w:sz w:val="28"/>
          <w:szCs w:val="28"/>
        </w:rPr>
        <w:t>При реконструкции улично-дорожной сети необходимо  выполнить благоустройство улиц и дорог, устройство усовершенствованного покрытия, «карманов» для остановки общественного транспорта, а также уширение проезжих частей улиц перед перекрестками.</w:t>
      </w:r>
    </w:p>
    <w:p w:rsidR="00526A54" w:rsidRDefault="00526A54" w:rsidP="00526A54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при проведении реконструкции улично-дорожной сети необходимо уделить обеспечению удобства и безопасности пешеходного движения. </w:t>
      </w:r>
    </w:p>
    <w:p w:rsidR="00526A54" w:rsidRDefault="00526A54" w:rsidP="00526A54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существующем общественном центре станицы на выходные и праздничные рекомендуется выделять бестранспортную зону, площадь улиц которых будет выделена под пешеходное движение - это участки улиц Советской и Донцова в районе главного общественного центра Ивановской. </w:t>
      </w:r>
    </w:p>
    <w:p w:rsidR="00526A54" w:rsidRDefault="00526A54" w:rsidP="00526A54">
      <w:pPr>
        <w:ind w:right="141" w:firstLine="709"/>
        <w:jc w:val="both"/>
        <w:rPr>
          <w:sz w:val="28"/>
          <w:szCs w:val="28"/>
        </w:rPr>
      </w:pPr>
      <w:r w:rsidRPr="002032F5">
        <w:rPr>
          <w:sz w:val="28"/>
          <w:szCs w:val="28"/>
        </w:rPr>
        <w:t xml:space="preserve">Предусматривается </w:t>
      </w:r>
      <w:r w:rsidRPr="00070405">
        <w:rPr>
          <w:sz w:val="28"/>
          <w:szCs w:val="28"/>
        </w:rPr>
        <w:t>пешеходно-транспортная</w:t>
      </w:r>
      <w:r w:rsidRPr="002032F5">
        <w:rPr>
          <w:sz w:val="28"/>
          <w:szCs w:val="28"/>
        </w:rPr>
        <w:t xml:space="preserve"> категория улиц. К ней относятся улицы Красная – главная улица станицы, а также Главная и Ленина</w:t>
      </w:r>
      <w:r>
        <w:rPr>
          <w:sz w:val="28"/>
          <w:szCs w:val="28"/>
        </w:rPr>
        <w:t>.</w:t>
      </w:r>
      <w:r w:rsidRPr="002032F5">
        <w:rPr>
          <w:sz w:val="28"/>
          <w:szCs w:val="28"/>
        </w:rPr>
        <w:t xml:space="preserve"> Предлагается их реконструкция, благоустройство и озелене</w:t>
      </w:r>
      <w:r>
        <w:rPr>
          <w:sz w:val="28"/>
          <w:szCs w:val="28"/>
        </w:rPr>
        <w:t>ние, так как по ним осуществляется пешеходная связь жителей жилых массивов с зонами отдыха, общественными центрами, местами приложения труда.</w:t>
      </w:r>
    </w:p>
    <w:p w:rsidR="00526A54" w:rsidRDefault="00526A54" w:rsidP="00526A54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обслуживания населения проектом предусматривается размещение открытых стоянок для временной парковки легковых автомобилей в жилых районах, производственных зонах, в общественных центрах, в зонах массового отдыха. На стоянках выделяется не менее 2-х процентов мест для автомобилей инвалидов.</w:t>
      </w:r>
    </w:p>
    <w:p w:rsidR="002C631F" w:rsidRPr="00526A54" w:rsidRDefault="00526A54" w:rsidP="00526A54">
      <w:pPr>
        <w:ind w:right="284" w:firstLine="709"/>
        <w:jc w:val="both"/>
        <w:rPr>
          <w:sz w:val="28"/>
          <w:szCs w:val="28"/>
        </w:rPr>
      </w:pPr>
      <w:r w:rsidRPr="00CB5AF9">
        <w:rPr>
          <w:sz w:val="28"/>
          <w:szCs w:val="28"/>
        </w:rPr>
        <w:t xml:space="preserve">Длительное содержание автомобилей для населения, проживающего в частных домах, предусмотрено на приусадебных участках. Для жителей многоквартирных домов необходимо предусмотреть территории для размещения гаражей боксового типа в этих жилых кварталах с соблюдением санитарного разрыва до жилья. </w:t>
      </w:r>
    </w:p>
    <w:p w:rsidR="002C631F" w:rsidRPr="00526A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A54">
        <w:rPr>
          <w:rFonts w:ascii="Times New Roman" w:hAnsi="Times New Roman" w:cs="Times New Roman"/>
          <w:sz w:val="28"/>
          <w:szCs w:val="28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2C631F" w:rsidRPr="00526A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A54">
        <w:rPr>
          <w:rFonts w:ascii="Times New Roman" w:hAnsi="Times New Roman" w:cs="Times New Roman"/>
          <w:sz w:val="28"/>
          <w:szCs w:val="28"/>
        </w:rPr>
        <w:lastRenderedPageBreak/>
        <w:t>Межремонтные сроки эксплуатации мостов составляют 30-35 лет. После указанного срока в сооружении начинают развиваться необратимые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2C631F" w:rsidRPr="00526A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A54">
        <w:rPr>
          <w:rFonts w:ascii="Times New Roman" w:hAnsi="Times New Roman" w:cs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2C631F" w:rsidRPr="00526A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A54">
        <w:rPr>
          <w:rFonts w:ascii="Times New Roman" w:hAnsi="Times New Roman" w:cs="Times New Roman"/>
          <w:sz w:val="28"/>
          <w:szCs w:val="28"/>
        </w:rPr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2C631F" w:rsidRPr="00526A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A54">
        <w:rPr>
          <w:rFonts w:ascii="Times New Roman" w:hAnsi="Times New Roman" w:cs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2C631F" w:rsidRPr="00526A5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A54">
        <w:rPr>
          <w:rFonts w:ascii="Times New Roman" w:hAnsi="Times New Roman" w:cs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A54">
        <w:rPr>
          <w:rFonts w:ascii="Times New Roman" w:hAnsi="Times New Roman" w:cs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E36BCB" w:rsidRDefault="00E36BC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Pr="0017477B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7B">
        <w:rPr>
          <w:rFonts w:ascii="Times New Roman" w:hAnsi="Times New Roman" w:cs="Times New Roman"/>
          <w:b/>
          <w:sz w:val="28"/>
          <w:szCs w:val="28"/>
        </w:rPr>
        <w:t>Параметры уличной сети в пределах сельского поселения</w:t>
      </w:r>
    </w:p>
    <w:p w:rsidR="002C631F" w:rsidRPr="0017477B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00"/>
      </w:tblPr>
      <w:tblGrid>
        <w:gridCol w:w="1821"/>
        <w:gridCol w:w="2882"/>
        <w:gridCol w:w="1260"/>
        <w:gridCol w:w="1253"/>
        <w:gridCol w:w="975"/>
        <w:gridCol w:w="1273"/>
      </w:tblGrid>
      <w:tr w:rsidR="002C631F" w:rsidRPr="0017477B">
        <w:trPr>
          <w:trHeight w:val="10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7477B" w:rsidRDefault="002C631F">
            <w:pPr>
              <w:pStyle w:val="a9"/>
              <w:ind w:left="33" w:right="-39" w:hanging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7477B" w:rsidRDefault="002C631F">
            <w:pPr>
              <w:pStyle w:val="a9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Расчёт-ная скорость движе-ния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Ширина полосы движе-ния,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7477B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полос движе-ния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17477B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Ширина пешеход-ной части тротуара, м</w:t>
            </w:r>
          </w:p>
        </w:tc>
      </w:tr>
      <w:tr w:rsidR="002C631F" w:rsidRPr="0017477B">
        <w:trPr>
          <w:trHeight w:val="8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tabs>
                <w:tab w:val="left" w:pos="64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17477B">
        <w:trPr>
          <w:trHeight w:val="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1,5 – 2,25</w:t>
            </w:r>
          </w:p>
        </w:tc>
      </w:tr>
      <w:tr w:rsidR="002C631F" w:rsidRPr="0017477B">
        <w:trPr>
          <w:trHeight w:val="9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Улица в жилой застройке</w:t>
            </w:r>
          </w:p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1,0 – 1,5</w:t>
            </w:r>
          </w:p>
        </w:tc>
      </w:tr>
      <w:tr w:rsidR="002C631F" w:rsidRPr="0017477B">
        <w:trPr>
          <w:trHeight w:val="7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второстепенная</w:t>
            </w:r>
          </w:p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2C631F" w:rsidRPr="0017477B">
        <w:trPr>
          <w:trHeight w:val="5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0 – 1,0</w:t>
            </w:r>
          </w:p>
        </w:tc>
      </w:tr>
      <w:tr w:rsidR="002C631F" w:rsidRPr="001D769D">
        <w:trPr>
          <w:trHeight w:val="10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Хозяйственный проезд, скотопрогон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left="-17"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17477B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C631F" w:rsidRPr="001D769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  <w:highlight w:val="darkGreen"/>
        </w:rPr>
      </w:pP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улиц– 6 м, улиц в жилой застройке, проездов и улично-дорожной сети за расчетный срок – 6 м. Проектом предлагается дорожная одежда с покрытием из асфальтобетона.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17477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17477B">
        <w:rPr>
          <w:rFonts w:ascii="Times New Roman" w:hAnsi="Times New Roman" w:cs="Times New Roman"/>
          <w:bCs/>
          <w:sz w:val="28"/>
          <w:szCs w:val="28"/>
        </w:rPr>
        <w:t>Ивановского</w:t>
      </w:r>
      <w:r w:rsidRPr="0017477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17477B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района</w:t>
      </w:r>
      <w:r w:rsidRPr="0017477B">
        <w:rPr>
          <w:rFonts w:ascii="Times New Roman" w:hAnsi="Times New Roman" w:cs="Times New Roman"/>
          <w:bCs/>
          <w:sz w:val="28"/>
          <w:szCs w:val="28"/>
        </w:rPr>
        <w:t>:</w:t>
      </w:r>
    </w:p>
    <w:p w:rsidR="002C631F" w:rsidRDefault="002C631F" w:rsidP="00070405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улично-дорожной сети </w:t>
      </w:r>
      <w:r w:rsidR="0017477B">
        <w:rPr>
          <w:rFonts w:ascii="Times New Roman" w:hAnsi="Times New Roman" w:cs="Times New Roman"/>
          <w:b/>
          <w:sz w:val="28"/>
          <w:szCs w:val="28"/>
        </w:rPr>
        <w:t>Ивановского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631F" w:rsidRPr="00070405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ook w:val="0000"/>
      </w:tblPr>
      <w:tblGrid>
        <w:gridCol w:w="675"/>
        <w:gridCol w:w="2937"/>
        <w:gridCol w:w="1843"/>
        <w:gridCol w:w="1276"/>
        <w:gridCol w:w="1842"/>
        <w:gridCol w:w="1203"/>
      </w:tblGrid>
      <w:tr w:rsidR="002C631F" w:rsidRPr="00070405">
        <w:trPr>
          <w:trHeight w:val="2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07040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07040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07040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07040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C631F" w:rsidRPr="00070405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070405" w:rsidRDefault="002C631F">
            <w:pPr>
              <w:widowControl w:val="0"/>
              <w:rPr>
                <w:b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070405" w:rsidRDefault="002C631F">
            <w:pPr>
              <w:widowControl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070405" w:rsidRDefault="002C631F">
            <w:pPr>
              <w:widowControl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070405" w:rsidRDefault="002C631F" w:rsidP="0017477B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7477B" w:rsidRPr="000704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07040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70405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07040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I</w:t>
            </w:r>
            <w:r w:rsidRPr="0007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17477B" w:rsidRPr="0007040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7B" w:rsidRPr="00070405" w:rsidRDefault="0017477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7B" w:rsidRPr="00070405" w:rsidRDefault="0017477B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7B" w:rsidRPr="00070405" w:rsidRDefault="0017477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7B" w:rsidRPr="00070405" w:rsidRDefault="0017477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17,325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7B" w:rsidRPr="00070405" w:rsidRDefault="0017477B" w:rsidP="00547DC0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17,325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7B" w:rsidRPr="00070405" w:rsidRDefault="0017477B" w:rsidP="00547DC0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17,325</w:t>
            </w:r>
          </w:p>
        </w:tc>
      </w:tr>
      <w:tr w:rsidR="0017477B" w:rsidRPr="0007040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7B" w:rsidRPr="00070405" w:rsidRDefault="0017477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7B" w:rsidRPr="00070405" w:rsidRDefault="0017477B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7B" w:rsidRPr="00070405" w:rsidRDefault="0017477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7B" w:rsidRPr="00070405" w:rsidRDefault="0017477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14,531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7B" w:rsidRPr="00070405" w:rsidRDefault="0017477B" w:rsidP="00547DC0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14,531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7B" w:rsidRPr="00070405" w:rsidRDefault="0017477B" w:rsidP="00547DC0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14,531</w:t>
            </w:r>
          </w:p>
        </w:tc>
      </w:tr>
      <w:tr w:rsidR="0017477B" w:rsidRPr="0007040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7B" w:rsidRPr="00070405" w:rsidRDefault="0017477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7B" w:rsidRPr="00070405" w:rsidRDefault="0017477B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7B" w:rsidRPr="00070405" w:rsidRDefault="0017477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7B" w:rsidRPr="00070405" w:rsidRDefault="0017477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98,32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7B" w:rsidRPr="00070405" w:rsidRDefault="0017477B" w:rsidP="00547DC0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98,32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7B" w:rsidRPr="00070405" w:rsidRDefault="0017477B" w:rsidP="00547DC0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98,32</w:t>
            </w:r>
          </w:p>
        </w:tc>
      </w:tr>
    </w:tbl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2.5. Прогноз уровня автомобилизации, параметров дорожного движения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7477B">
        <w:rPr>
          <w:rFonts w:ascii="Times New Roman" w:hAnsi="Times New Roman" w:cs="Times New Roman"/>
          <w:sz w:val="28"/>
          <w:szCs w:val="28"/>
        </w:rPr>
        <w:t>Ивановского</w:t>
      </w:r>
      <w:r w:rsidRPr="0017477B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 предполагается проживание</w:t>
      </w:r>
      <w:r w:rsidR="0017477B" w:rsidRPr="0017477B">
        <w:rPr>
          <w:rFonts w:ascii="Times New Roman" w:hAnsi="Times New Roman" w:cs="Times New Roman"/>
          <w:sz w:val="28"/>
          <w:szCs w:val="28"/>
        </w:rPr>
        <w:t xml:space="preserve"> 10000</w:t>
      </w:r>
      <w:r w:rsidRPr="0017477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7477B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17477B">
        <w:rPr>
          <w:rFonts w:ascii="Times New Roman" w:hAnsi="Times New Roman" w:cs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2C631F" w:rsidRPr="0017477B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77B">
        <w:rPr>
          <w:rFonts w:ascii="Times New Roman" w:hAnsi="Times New Roman" w:cs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</w:t>
      </w:r>
      <w:r w:rsidR="00723468">
        <w:rPr>
          <w:rFonts w:ascii="Times New Roman" w:hAnsi="Times New Roman" w:cs="Times New Roman"/>
          <w:sz w:val="28"/>
          <w:szCs w:val="28"/>
        </w:rPr>
        <w:t>3</w:t>
      </w:r>
      <w:r w:rsidRPr="0017477B">
        <w:rPr>
          <w:rFonts w:ascii="Times New Roman" w:hAnsi="Times New Roman" w:cs="Times New Roman"/>
          <w:sz w:val="28"/>
          <w:szCs w:val="28"/>
        </w:rPr>
        <w:t>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82CD3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3">
        <w:rPr>
          <w:rFonts w:ascii="Times New Roman" w:hAnsi="Times New Roman" w:cs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2C631F" w:rsidRPr="00582CD3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на 2030 г. для </w:t>
      </w:r>
      <w:r w:rsidR="00582CD3" w:rsidRPr="00582CD3">
        <w:rPr>
          <w:rFonts w:ascii="Times New Roman" w:hAnsi="Times New Roman" w:cs="Times New Roman"/>
          <w:sz w:val="28"/>
          <w:szCs w:val="28"/>
        </w:rPr>
        <w:t>Ивановского</w:t>
      </w:r>
      <w:r w:rsidRPr="00582CD3">
        <w:rPr>
          <w:rFonts w:ascii="Times New Roman" w:hAnsi="Times New Roman" w:cs="Times New Roman"/>
          <w:sz w:val="28"/>
          <w:szCs w:val="28"/>
        </w:rPr>
        <w:t xml:space="preserve">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="00E36BCB">
        <w:rPr>
          <w:rFonts w:ascii="Times New Roman" w:hAnsi="Times New Roman" w:cs="Times New Roman"/>
          <w:sz w:val="28"/>
          <w:szCs w:val="28"/>
        </w:rPr>
        <w:t xml:space="preserve"> </w:t>
      </w:r>
      <w:r w:rsidRPr="00582CD3">
        <w:rPr>
          <w:rFonts w:ascii="Times New Roman" w:hAnsi="Times New Roman" w:cs="Times New Roman"/>
          <w:sz w:val="28"/>
          <w:szCs w:val="28"/>
        </w:rPr>
        <w:t xml:space="preserve"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</w:t>
      </w:r>
      <w:r w:rsidRPr="00582CD3">
        <w:rPr>
          <w:rFonts w:ascii="Times New Roman" w:hAnsi="Times New Roman" w:cs="Times New Roman"/>
          <w:sz w:val="28"/>
          <w:szCs w:val="28"/>
        </w:rPr>
        <w:lastRenderedPageBreak/>
        <w:t>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 </w:t>
      </w:r>
      <w:r w:rsidRPr="00582CD3">
        <w:rPr>
          <w:rFonts w:ascii="Times New Roman" w:hAnsi="Times New Roman" w:cs="Times New Roman"/>
          <w:i/>
          <w:sz w:val="28"/>
          <w:szCs w:val="28"/>
        </w:rPr>
        <w:t>Загрязнение атмосферы</w:t>
      </w:r>
      <w:r w:rsidRPr="00582CD3">
        <w:rPr>
          <w:rFonts w:ascii="Times New Roman" w:hAnsi="Times New Roman" w:cs="Times New Roman"/>
          <w:sz w:val="28"/>
          <w:szCs w:val="28"/>
        </w:rPr>
        <w:t>. 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i/>
          <w:sz w:val="28"/>
          <w:szCs w:val="28"/>
        </w:rPr>
        <w:t>Воздействие шума</w:t>
      </w:r>
      <w:r w:rsidRPr="00582CD3">
        <w:rPr>
          <w:rFonts w:ascii="Times New Roman" w:hAnsi="Times New Roman" w:cs="Times New Roman"/>
          <w:sz w:val="28"/>
          <w:szCs w:val="28"/>
        </w:rPr>
        <w:t xml:space="preserve">. В </w:t>
      </w:r>
      <w:r w:rsidR="00582CD3" w:rsidRPr="00582CD3">
        <w:rPr>
          <w:rFonts w:ascii="Times New Roman" w:hAnsi="Times New Roman" w:cs="Times New Roman"/>
          <w:sz w:val="28"/>
          <w:szCs w:val="28"/>
        </w:rPr>
        <w:t>Ивановском</w:t>
      </w:r>
      <w:r w:rsidRPr="00582CD3">
        <w:rPr>
          <w:rFonts w:ascii="Times New Roman" w:hAnsi="Times New Roman" w:cs="Times New Roman"/>
          <w:sz w:val="28"/>
          <w:szCs w:val="28"/>
        </w:rPr>
        <w:t xml:space="preserve"> 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i/>
          <w:sz w:val="28"/>
          <w:szCs w:val="28"/>
        </w:rPr>
        <w:t>Связанная с транспортом двигательная активность</w:t>
      </w:r>
      <w:r w:rsidRPr="00582CD3">
        <w:rPr>
          <w:rFonts w:ascii="Times New Roman" w:hAnsi="Times New Roman" w:cs="Times New Roman"/>
          <w:sz w:val="28"/>
          <w:szCs w:val="28"/>
        </w:rPr>
        <w:t>. 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i/>
          <w:sz w:val="28"/>
          <w:szCs w:val="28"/>
        </w:rPr>
        <w:t>Психологическое и социальное воздействие</w:t>
      </w:r>
      <w:r w:rsidRPr="00582CD3">
        <w:rPr>
          <w:rFonts w:ascii="Times New Roman" w:hAnsi="Times New Roman" w:cs="Times New Roman"/>
          <w:sz w:val="28"/>
          <w:szCs w:val="28"/>
        </w:rPr>
        <w:t>. 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 w:rsidRPr="00582CD3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582CD3">
        <w:rPr>
          <w:rFonts w:ascii="Times New Roman" w:hAnsi="Times New Roman" w:cs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lastRenderedPageBreak/>
        <w:t>-мотивация перехода транспортных средств на экологически чистые виды топлива.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-обустройство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 xml:space="preserve">Мероприятия по развитию транспортной инфраструктуры </w:t>
      </w:r>
      <w:r w:rsidR="00582CD3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582CD3">
        <w:rPr>
          <w:rFonts w:ascii="Times New Roman" w:hAnsi="Times New Roman" w:cs="Times New Roman"/>
          <w:sz w:val="28"/>
          <w:szCs w:val="28"/>
        </w:rPr>
        <w:t>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-капитальный ремонт дорог и реконструкция сооружений на них;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lastRenderedPageBreak/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2C631F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видам транспорта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2C631F" w:rsidRPr="00582CD3" w:rsidRDefault="002C631F">
      <w:pPr>
        <w:pStyle w:val="aa"/>
        <w:spacing w:line="312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582CD3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</w:t>
      </w:r>
      <w:r w:rsidR="00723468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Ивановское </w:t>
      </w:r>
      <w:r w:rsidRPr="00582CD3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сельское поселение предлагается оптимизация сложившейся транспортной структуры за </w:t>
      </w:r>
      <w:r w:rsidRPr="00582CD3">
        <w:rPr>
          <w:rFonts w:ascii="Times New Roman" w:eastAsia="Arial Unicode MS" w:hAnsi="Times New Roman" w:cs="Times New Roman"/>
          <w:sz w:val="28"/>
          <w:szCs w:val="28"/>
          <w:lang w:bidi="en-US"/>
        </w:rPr>
        <w:lastRenderedPageBreak/>
        <w:t>счет дифференцирования транспортных осей по значимости  путем реконструкции и модернизации существующих автодорог.</w:t>
      </w:r>
    </w:p>
    <w:p w:rsidR="002C631F" w:rsidRPr="00582CD3" w:rsidRDefault="002C631F">
      <w:pPr>
        <w:spacing w:line="300" w:lineRule="auto"/>
        <w:ind w:right="140" w:firstLine="720"/>
        <w:jc w:val="both"/>
        <w:rPr>
          <w:sz w:val="28"/>
          <w:szCs w:val="28"/>
        </w:rPr>
      </w:pPr>
      <w:r w:rsidRPr="00582CD3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582CD3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582CD3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582CD3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582CD3">
        <w:rPr>
          <w:sz w:val="28"/>
          <w:szCs w:val="28"/>
        </w:rPr>
        <w:t>организация безопасных пешеходных переходов;</w:t>
      </w:r>
    </w:p>
    <w:p w:rsidR="002C631F" w:rsidRPr="00582CD3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582CD3">
        <w:rPr>
          <w:sz w:val="28"/>
          <w:szCs w:val="28"/>
        </w:rPr>
        <w:t>строительство улиц и дорог на новых проектируемых территориях;</w:t>
      </w:r>
    </w:p>
    <w:p w:rsidR="002C631F" w:rsidRPr="00E36BCB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E36BCB">
        <w:rPr>
          <w:sz w:val="28"/>
          <w:szCs w:val="28"/>
        </w:rPr>
        <w:t xml:space="preserve">модернизация автомобильной дороги </w:t>
      </w:r>
    </w:p>
    <w:p w:rsidR="002C631F" w:rsidRPr="008A2B4D" w:rsidRDefault="002C631F">
      <w:pPr>
        <w:spacing w:line="312" w:lineRule="auto"/>
        <w:ind w:right="142" w:firstLine="709"/>
        <w:jc w:val="both"/>
        <w:rPr>
          <w:sz w:val="28"/>
          <w:szCs w:val="28"/>
        </w:rPr>
      </w:pPr>
      <w:r w:rsidRPr="008A2B4D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2C631F" w:rsidRDefault="002C631F" w:rsidP="008A2B4D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sz w:val="28"/>
          <w:szCs w:val="28"/>
        </w:rPr>
      </w:pPr>
      <w:r w:rsidRPr="008A2B4D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8A2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2CD3">
        <w:rPr>
          <w:rFonts w:ascii="Times New Roman" w:hAnsi="Times New Roman" w:cs="Times New Roman"/>
          <w:bCs/>
          <w:iCs/>
          <w:sz w:val="28"/>
          <w:szCs w:val="28"/>
        </w:rPr>
        <w:t xml:space="preserve">Учет в территориальном планировании </w:t>
      </w:r>
      <w:r w:rsidRPr="00582C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82CD3">
        <w:rPr>
          <w:rFonts w:ascii="Times New Roman" w:hAnsi="Times New Roman" w:cs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8A2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2CD3">
        <w:rPr>
          <w:rFonts w:ascii="Times New Roman" w:hAnsi="Times New Roman" w:cs="Times New Roman"/>
          <w:bCs/>
          <w:iCs/>
          <w:sz w:val="28"/>
          <w:szCs w:val="28"/>
        </w:rPr>
        <w:t>Обеспечение резервирования коридоров перспективного строительства автомобильных дорог (весь период).</w:t>
      </w:r>
    </w:p>
    <w:p w:rsidR="002C631F" w:rsidRPr="00582C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8A2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2CD3">
        <w:rPr>
          <w:rFonts w:ascii="Times New Roman" w:hAnsi="Times New Roman" w:cs="Times New Roman"/>
          <w:bCs/>
          <w:iCs/>
          <w:sz w:val="28"/>
          <w:szCs w:val="28"/>
        </w:rPr>
        <w:t xml:space="preserve">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Pr="00582C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82CD3">
        <w:rPr>
          <w:rFonts w:ascii="Times New Roman" w:hAnsi="Times New Roman" w:cs="Times New Roman"/>
          <w:bCs/>
          <w:iCs/>
          <w:sz w:val="28"/>
          <w:szCs w:val="28"/>
        </w:rPr>
        <w:t>(весь период).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="008A2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2CD3">
        <w:rPr>
          <w:rFonts w:ascii="Times New Roman" w:hAnsi="Times New Roman" w:cs="Times New Roman"/>
          <w:bCs/>
          <w:iCs/>
          <w:sz w:val="28"/>
          <w:szCs w:val="28"/>
        </w:rPr>
        <w:t>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парковочного пространства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945AA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D3">
        <w:rPr>
          <w:rFonts w:ascii="Times New Roman" w:hAnsi="Times New Roman" w:cs="Times New Roman"/>
          <w:sz w:val="28"/>
          <w:szCs w:val="28"/>
        </w:rPr>
        <w:t xml:space="preserve">В </w:t>
      </w:r>
      <w:r w:rsidRPr="00945AA6">
        <w:rPr>
          <w:rFonts w:ascii="Times New Roman" w:hAnsi="Times New Roman" w:cs="Times New Roman"/>
          <w:sz w:val="28"/>
          <w:szCs w:val="28"/>
        </w:rPr>
        <w:t xml:space="preserve">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</w:t>
      </w:r>
      <w:r w:rsidRPr="00945AA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планируемых мероприятий по обеспечению безопасности дорог общего пользования </w:t>
      </w:r>
      <w:r w:rsidR="00582CD3">
        <w:rPr>
          <w:rFonts w:ascii="Times New Roman" w:hAnsi="Times New Roman" w:cs="Times New Roman"/>
          <w:sz w:val="28"/>
          <w:szCs w:val="28"/>
        </w:rPr>
        <w:t>Ивановского</w:t>
      </w:r>
      <w:r w:rsidRPr="00945AA6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составит12% от</w:t>
      </w:r>
      <w:r w:rsidR="00582CD3">
        <w:rPr>
          <w:rFonts w:ascii="Times New Roman" w:hAnsi="Times New Roman" w:cs="Times New Roman"/>
          <w:sz w:val="28"/>
          <w:szCs w:val="28"/>
        </w:rPr>
        <w:t xml:space="preserve"> </w:t>
      </w:r>
      <w:r w:rsidRPr="00945AA6">
        <w:rPr>
          <w:rFonts w:ascii="Times New Roman" w:hAnsi="Times New Roman" w:cs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2C631F" w:rsidRPr="00945AA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2C631F" w:rsidRPr="00945AA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2C631F" w:rsidRPr="00945AA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2C631F" w:rsidRPr="001D769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  <w:highlight w:val="darkGreen"/>
        </w:rPr>
      </w:pPr>
      <w:r w:rsidRPr="00945AA6">
        <w:rPr>
          <w:rFonts w:ascii="Times New Roman" w:hAnsi="Times New Roman" w:cs="Times New Roman"/>
          <w:sz w:val="28"/>
          <w:szCs w:val="28"/>
        </w:rPr>
        <w:t>Гаражно-строительных кооперативов в поселении не</w:t>
      </w:r>
      <w:r w:rsidRPr="008A2B4D">
        <w:rPr>
          <w:rFonts w:ascii="Times New Roman" w:hAnsi="Times New Roman" w:cs="Times New Roman"/>
          <w:sz w:val="28"/>
          <w:szCs w:val="28"/>
        </w:rPr>
        <w:t>т.</w:t>
      </w:r>
    </w:p>
    <w:p w:rsidR="002C631F" w:rsidRPr="00945AA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2C631F" w:rsidRPr="00945AA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Pr="00945AA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2C631F" w:rsidRPr="00945AA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bCs/>
          <w:iCs/>
          <w:sz w:val="28"/>
          <w:szCs w:val="28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2C631F" w:rsidRPr="00945AA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bCs/>
          <w:iCs/>
          <w:sz w:val="28"/>
          <w:szCs w:val="28"/>
        </w:rPr>
        <w:t>2.Строительство автостоянок около объектов обслуживания (весь период);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bCs/>
          <w:iCs/>
          <w:sz w:val="28"/>
          <w:szCs w:val="28"/>
        </w:rPr>
        <w:t>3.Организация общественных стоянок в местах наибольшего скопления автомобилей (первая очередь – расчётный срок).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945AA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2C631F" w:rsidRPr="00945AA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2C631F" w:rsidRPr="00945AA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="00070405">
        <w:rPr>
          <w:rFonts w:ascii="Times New Roman" w:hAnsi="Times New Roman" w:cs="Times New Roman"/>
          <w:sz w:val="28"/>
          <w:szCs w:val="28"/>
        </w:rPr>
        <w:t xml:space="preserve"> </w:t>
      </w:r>
      <w:r w:rsidRPr="00945AA6">
        <w:rPr>
          <w:rFonts w:ascii="Times New Roman" w:hAnsi="Times New Roman" w:cs="Times New Roman"/>
          <w:sz w:val="28"/>
          <w:szCs w:val="28"/>
        </w:rPr>
        <w:t xml:space="preserve">покрытий </w:t>
      </w:r>
      <w:r w:rsidRPr="00945AA6">
        <w:rPr>
          <w:rFonts w:ascii="Times New Roman" w:hAnsi="Times New Roman" w:cs="Times New Roman"/>
          <w:sz w:val="28"/>
          <w:szCs w:val="28"/>
        </w:rPr>
        <w:lastRenderedPageBreak/>
        <w:t>тротуаров и всех необходимых требований, отнесённых к созданию без барьерной среды.</w:t>
      </w:r>
    </w:p>
    <w:p w:rsidR="002C631F" w:rsidRPr="00945AA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bCs/>
          <w:sz w:val="28"/>
          <w:szCs w:val="28"/>
        </w:rPr>
        <w:t>Мероприятия по данному разделу:</w:t>
      </w:r>
    </w:p>
    <w:p w:rsidR="002C631F" w:rsidRPr="00945AA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2C631F" w:rsidRPr="00945AA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B4D">
        <w:rPr>
          <w:rFonts w:ascii="Times New Roman" w:hAnsi="Times New Roman" w:cs="Times New Roman"/>
          <w:sz w:val="28"/>
          <w:szCs w:val="28"/>
        </w:rPr>
        <w:t>В целях упорядочения организации дорожного движения:</w:t>
      </w: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B4D">
        <w:rPr>
          <w:rFonts w:ascii="Times New Roman" w:hAnsi="Times New Roman" w:cs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2C631F" w:rsidRPr="008A2B4D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8A2B4D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D">
        <w:rPr>
          <w:rFonts w:ascii="Times New Roman" w:hAnsi="Times New Roman" w:cs="Times New Roman"/>
          <w:b/>
          <w:sz w:val="28"/>
          <w:szCs w:val="28"/>
        </w:rPr>
        <w:t>4.6. Мероприятия по развитию сети дорог поселения</w:t>
      </w:r>
    </w:p>
    <w:p w:rsidR="002C631F" w:rsidRPr="008A2B4D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B4D">
        <w:rPr>
          <w:rFonts w:ascii="Times New Roman" w:hAnsi="Times New Roman" w:cs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B4D">
        <w:rPr>
          <w:rFonts w:ascii="Times New Roman" w:hAnsi="Times New Roman" w:cs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B4D">
        <w:rPr>
          <w:rFonts w:ascii="Times New Roman" w:hAnsi="Times New Roman" w:cs="Times New Roman"/>
          <w:sz w:val="28"/>
          <w:szCs w:val="28"/>
        </w:rPr>
        <w:t>на первую очередь (2020 г.):</w:t>
      </w: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B4D">
        <w:rPr>
          <w:rFonts w:ascii="Times New Roman" w:hAnsi="Times New Roman" w:cs="Times New Roman"/>
          <w:sz w:val="28"/>
          <w:szCs w:val="28"/>
        </w:rPr>
        <w:t>-расширение основных существующих главных и основных улиц с целью доведения их до проектных поперечных профилей;</w:t>
      </w: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B4D">
        <w:rPr>
          <w:rFonts w:ascii="Times New Roman" w:hAnsi="Times New Roman" w:cs="Times New Roman"/>
          <w:sz w:val="28"/>
          <w:szCs w:val="28"/>
        </w:rPr>
        <w:t>-ремонт и реконструкция дорожного покрытия существующей улично-дорожной сети;</w:t>
      </w: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405">
        <w:rPr>
          <w:rFonts w:ascii="Times New Roman" w:hAnsi="Times New Roman" w:cs="Times New Roman"/>
          <w:sz w:val="28"/>
          <w:szCs w:val="28"/>
        </w:rPr>
        <w:t>-строительство</w:t>
      </w:r>
      <w:r w:rsidRPr="008A2B4D">
        <w:rPr>
          <w:rFonts w:ascii="Times New Roman" w:hAnsi="Times New Roman" w:cs="Times New Roman"/>
          <w:sz w:val="28"/>
          <w:szCs w:val="28"/>
        </w:rPr>
        <w:t xml:space="preserve"> тротуаров и пешеходных пространств (скверы, бульвары) для организации системы пешеходного движения в поселении;</w:t>
      </w: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B4D">
        <w:rPr>
          <w:rFonts w:ascii="Times New Roman" w:hAnsi="Times New Roman" w:cs="Times New Roman"/>
          <w:sz w:val="28"/>
          <w:szCs w:val="28"/>
        </w:rPr>
        <w:t>на расчётный срок (2030г.):</w:t>
      </w: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B4D">
        <w:rPr>
          <w:rFonts w:ascii="Times New Roman" w:hAnsi="Times New Roman" w:cs="Times New Roman"/>
          <w:sz w:val="28"/>
          <w:szCs w:val="28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B4D">
        <w:rPr>
          <w:rFonts w:ascii="Times New Roman" w:hAnsi="Times New Roman" w:cs="Times New Roman"/>
          <w:sz w:val="28"/>
          <w:szCs w:val="28"/>
        </w:rPr>
        <w:lastRenderedPageBreak/>
        <w:t>-строительство новых главных и основных автодорог.</w:t>
      </w: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B4D">
        <w:rPr>
          <w:rFonts w:ascii="Times New Roman" w:hAnsi="Times New Roman" w:cs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B4D">
        <w:rPr>
          <w:rFonts w:ascii="Times New Roman" w:hAnsi="Times New Roman" w:cs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8A2B4D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8A2B4D">
        <w:rPr>
          <w:rFonts w:ascii="Times New Roman" w:hAnsi="Times New Roman" w:cs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B4D">
        <w:rPr>
          <w:rFonts w:ascii="Times New Roman" w:hAnsi="Times New Roman" w:cs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Toc280554423"/>
      <w:bookmarkEnd w:id="1"/>
      <w:r w:rsidRPr="008A2B4D">
        <w:rPr>
          <w:rFonts w:ascii="Times New Roman" w:hAnsi="Times New Roman" w:cs="Times New Roman"/>
          <w:sz w:val="28"/>
          <w:szCs w:val="28"/>
        </w:rPr>
        <w:t>Мероприятиями в части развития транспортного комплекса сельского поселения должны стать:</w:t>
      </w: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B4D">
        <w:rPr>
          <w:rFonts w:ascii="Times New Roman" w:hAnsi="Times New Roman" w:cs="Times New Roman"/>
          <w:sz w:val="28"/>
          <w:szCs w:val="28"/>
        </w:rPr>
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2017 гг;</w:t>
      </w: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B4D">
        <w:rPr>
          <w:rFonts w:ascii="Times New Roman" w:hAnsi="Times New Roman" w:cs="Times New Roman"/>
          <w:iCs/>
          <w:sz w:val="28"/>
          <w:szCs w:val="28"/>
        </w:rPr>
        <w:t>-капитальный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 w:rsidRPr="008A2B4D">
        <w:rPr>
          <w:rFonts w:ascii="Times New Roman" w:hAnsi="Times New Roman" w:cs="Times New Roman"/>
          <w:sz w:val="28"/>
          <w:szCs w:val="28"/>
        </w:rPr>
        <w:t xml:space="preserve"> – 201</w:t>
      </w:r>
      <w:r w:rsidR="00070405">
        <w:rPr>
          <w:rFonts w:ascii="Times New Roman" w:hAnsi="Times New Roman" w:cs="Times New Roman"/>
          <w:sz w:val="28"/>
          <w:szCs w:val="28"/>
        </w:rPr>
        <w:t>7</w:t>
      </w:r>
      <w:r w:rsidRPr="008A2B4D">
        <w:rPr>
          <w:rFonts w:ascii="Times New Roman" w:hAnsi="Times New Roman" w:cs="Times New Roman"/>
          <w:sz w:val="28"/>
          <w:szCs w:val="28"/>
        </w:rPr>
        <w:t>-2030 гг;</w:t>
      </w: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B4D">
        <w:rPr>
          <w:rFonts w:ascii="Times New Roman" w:hAnsi="Times New Roman" w:cs="Times New Roman"/>
          <w:sz w:val="28"/>
          <w:szCs w:val="28"/>
        </w:rPr>
        <w:t>-размещение дорожных знаков и указателей на улицах населённых пунктов – 201</w:t>
      </w:r>
      <w:r w:rsidR="00070405">
        <w:rPr>
          <w:rFonts w:ascii="Times New Roman" w:hAnsi="Times New Roman" w:cs="Times New Roman"/>
          <w:sz w:val="28"/>
          <w:szCs w:val="28"/>
        </w:rPr>
        <w:t>7</w:t>
      </w:r>
      <w:r w:rsidRPr="008A2B4D">
        <w:rPr>
          <w:rFonts w:ascii="Times New Roman" w:hAnsi="Times New Roman" w:cs="Times New Roman"/>
          <w:sz w:val="28"/>
          <w:szCs w:val="28"/>
        </w:rPr>
        <w:t>-2030 гг;</w:t>
      </w:r>
    </w:p>
    <w:p w:rsidR="002C631F" w:rsidRPr="008A2B4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B4D">
        <w:rPr>
          <w:rFonts w:ascii="Times New Roman" w:hAnsi="Times New Roman" w:cs="Times New Roman"/>
          <w:iCs/>
          <w:sz w:val="28"/>
          <w:szCs w:val="28"/>
        </w:rPr>
        <w:t>-оборудование остановочных площадок и установка павильонов для общественного транспорта</w:t>
      </w:r>
      <w:r w:rsidRPr="008A2B4D">
        <w:rPr>
          <w:rFonts w:ascii="Times New Roman" w:hAnsi="Times New Roman" w:cs="Times New Roman"/>
          <w:sz w:val="28"/>
          <w:szCs w:val="28"/>
        </w:rPr>
        <w:t xml:space="preserve"> – 201</w:t>
      </w:r>
      <w:r w:rsidR="00070405">
        <w:rPr>
          <w:rFonts w:ascii="Times New Roman" w:hAnsi="Times New Roman" w:cs="Times New Roman"/>
          <w:sz w:val="28"/>
          <w:szCs w:val="28"/>
        </w:rPr>
        <w:t>7</w:t>
      </w:r>
      <w:r w:rsidRPr="008A2B4D">
        <w:rPr>
          <w:rFonts w:ascii="Times New Roman" w:hAnsi="Times New Roman" w:cs="Times New Roman"/>
          <w:sz w:val="28"/>
          <w:szCs w:val="28"/>
        </w:rPr>
        <w:t>-2030 гг;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B4D">
        <w:rPr>
          <w:rFonts w:ascii="Times New Roman" w:hAnsi="Times New Roman" w:cs="Times New Roman"/>
          <w:sz w:val="28"/>
          <w:szCs w:val="28"/>
        </w:rPr>
        <w:t>-создание инфраструктуры автосервиса – 2017-2030 гг.</w:t>
      </w:r>
    </w:p>
    <w:p w:rsidR="002C631F" w:rsidRDefault="002C631F">
      <w:pPr>
        <w:pStyle w:val="S"/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</w:p>
    <w:p w:rsidR="002C631F" w:rsidRDefault="002C631F">
      <w:pPr>
        <w:pStyle w:val="S"/>
        <w:spacing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ind w:firstLine="567"/>
        <w:jc w:val="both"/>
        <w:rPr>
          <w:sz w:val="28"/>
          <w:szCs w:val="28"/>
        </w:rPr>
      </w:pPr>
      <w:r w:rsidRPr="00E36BCB">
        <w:rPr>
          <w:sz w:val="28"/>
          <w:szCs w:val="28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 w:rsidR="00070405" w:rsidRPr="00E36BCB">
        <w:rPr>
          <w:sz w:val="28"/>
          <w:szCs w:val="28"/>
        </w:rPr>
        <w:t xml:space="preserve">Красноармейский </w:t>
      </w:r>
      <w:r w:rsidRPr="00E36BCB">
        <w:rPr>
          <w:sz w:val="28"/>
          <w:szCs w:val="28"/>
        </w:rPr>
        <w:t xml:space="preserve">район, бюджета </w:t>
      </w:r>
      <w:r w:rsidR="00070405" w:rsidRPr="00E36BCB">
        <w:rPr>
          <w:sz w:val="28"/>
          <w:szCs w:val="28"/>
        </w:rPr>
        <w:t xml:space="preserve">Ивановского </w:t>
      </w:r>
      <w:r w:rsidRPr="00E36BCB">
        <w:rPr>
          <w:sz w:val="28"/>
          <w:szCs w:val="28"/>
        </w:rPr>
        <w:t xml:space="preserve">сельского поселения </w:t>
      </w:r>
      <w:r w:rsidR="00070405" w:rsidRPr="00E36BCB">
        <w:rPr>
          <w:sz w:val="28"/>
          <w:szCs w:val="28"/>
        </w:rPr>
        <w:t xml:space="preserve">Красноармейского </w:t>
      </w:r>
      <w:r w:rsidRPr="00E36BCB">
        <w:rPr>
          <w:sz w:val="28"/>
          <w:szCs w:val="28"/>
        </w:rPr>
        <w:t>района.</w:t>
      </w:r>
    </w:p>
    <w:p w:rsidR="00E36BCB" w:rsidRPr="00E36BCB" w:rsidRDefault="002C631F" w:rsidP="00E36BCB">
      <w:pPr>
        <w:jc w:val="both"/>
        <w:rPr>
          <w:sz w:val="28"/>
          <w:szCs w:val="28"/>
        </w:rPr>
      </w:pPr>
      <w:r w:rsidRPr="00E36BCB">
        <w:rPr>
          <w:sz w:val="28"/>
          <w:szCs w:val="28"/>
        </w:rPr>
        <w:lastRenderedPageBreak/>
        <w:t xml:space="preserve"> </w:t>
      </w:r>
      <w:r w:rsidR="00E36BCB" w:rsidRPr="00E36BCB">
        <w:rPr>
          <w:sz w:val="28"/>
          <w:szCs w:val="28"/>
        </w:rPr>
        <w:t>Прогнозный общий объем финансирования Программы на период 2017-2030 годов составляет 76584,7. руб., в том числе по годам:</w:t>
      </w:r>
    </w:p>
    <w:p w:rsidR="00E36BCB" w:rsidRPr="00E36BCB" w:rsidRDefault="00E36BCB" w:rsidP="00E36BCB">
      <w:pPr>
        <w:jc w:val="both"/>
        <w:rPr>
          <w:sz w:val="28"/>
          <w:szCs w:val="28"/>
        </w:rPr>
      </w:pPr>
      <w:r w:rsidRPr="00E36BCB">
        <w:rPr>
          <w:sz w:val="28"/>
          <w:szCs w:val="28"/>
        </w:rPr>
        <w:t xml:space="preserve">2017 год – 3844,1тыс. рублей; </w:t>
      </w:r>
    </w:p>
    <w:p w:rsidR="00E36BCB" w:rsidRPr="00E36BCB" w:rsidRDefault="00E36BCB" w:rsidP="00E36BCB">
      <w:pPr>
        <w:jc w:val="both"/>
        <w:rPr>
          <w:sz w:val="28"/>
          <w:szCs w:val="28"/>
        </w:rPr>
      </w:pPr>
      <w:r w:rsidRPr="00E36BCB">
        <w:rPr>
          <w:sz w:val="28"/>
          <w:szCs w:val="28"/>
        </w:rPr>
        <w:t xml:space="preserve">2018 год – 4769,6 тыс.рублей; </w:t>
      </w:r>
    </w:p>
    <w:p w:rsidR="00E36BCB" w:rsidRPr="00E36BCB" w:rsidRDefault="00E36BCB" w:rsidP="00E36BCB">
      <w:pPr>
        <w:jc w:val="both"/>
        <w:rPr>
          <w:sz w:val="28"/>
          <w:szCs w:val="28"/>
        </w:rPr>
      </w:pPr>
      <w:r w:rsidRPr="00E36BCB">
        <w:rPr>
          <w:sz w:val="28"/>
          <w:szCs w:val="28"/>
        </w:rPr>
        <w:t>2019 год – 6 344,4 тыс.рублей;</w:t>
      </w:r>
    </w:p>
    <w:p w:rsidR="00E36BCB" w:rsidRPr="00E36BCB" w:rsidRDefault="00E36BCB" w:rsidP="00E36BCB">
      <w:pPr>
        <w:jc w:val="both"/>
        <w:rPr>
          <w:sz w:val="28"/>
          <w:szCs w:val="28"/>
        </w:rPr>
      </w:pPr>
      <w:r w:rsidRPr="00E36BCB">
        <w:rPr>
          <w:sz w:val="28"/>
          <w:szCs w:val="28"/>
        </w:rPr>
        <w:t>2020 год – 5 476,1 тыс.рублей;</w:t>
      </w:r>
    </w:p>
    <w:p w:rsidR="00070405" w:rsidRPr="00E36BCB" w:rsidRDefault="00E36BCB" w:rsidP="00E36BCB">
      <w:pPr>
        <w:jc w:val="both"/>
        <w:rPr>
          <w:sz w:val="28"/>
          <w:szCs w:val="28"/>
        </w:rPr>
      </w:pPr>
      <w:r w:rsidRPr="00E36BCB">
        <w:rPr>
          <w:sz w:val="28"/>
          <w:szCs w:val="28"/>
        </w:rPr>
        <w:t>2021-2030 годы – 56 150,5 тыс.рублей</w:t>
      </w:r>
      <w:r w:rsidR="002C631F" w:rsidRPr="00E36BCB">
        <w:rPr>
          <w:sz w:val="28"/>
          <w:szCs w:val="28"/>
        </w:rPr>
        <w:t>.</w:t>
      </w:r>
    </w:p>
    <w:p w:rsidR="002C631F" w:rsidRPr="00E36BCB" w:rsidRDefault="002C631F">
      <w:pPr>
        <w:ind w:firstLine="709"/>
        <w:jc w:val="both"/>
        <w:rPr>
          <w:sz w:val="28"/>
          <w:szCs w:val="28"/>
        </w:rPr>
      </w:pPr>
      <w:r w:rsidRPr="00E36BCB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2C631F" w:rsidRDefault="002C631F">
      <w:pPr>
        <w:ind w:firstLine="709"/>
        <w:jc w:val="both"/>
      </w:pPr>
      <w:r w:rsidRPr="00E36BCB">
        <w:rPr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2C631F" w:rsidRDefault="002C631F">
      <w:pPr>
        <w:ind w:firstLine="709"/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2C631F" w:rsidSect="00070405">
          <w:headerReference w:type="default" r:id="rId12"/>
          <w:pgSz w:w="11905" w:h="16837"/>
          <w:pgMar w:top="851" w:right="567" w:bottom="851" w:left="1701" w:header="397" w:footer="397" w:gutter="0"/>
          <w:cols w:space="340"/>
        </w:sectPr>
      </w:pPr>
      <w:r>
        <w:rPr>
          <w:rFonts w:ascii="Times New Roman" w:hAnsi="Times New Roman" w:cs="Times New Roman"/>
          <w:color w:val="00B0F0"/>
          <w:sz w:val="28"/>
        </w:rPr>
        <w:t>-</w:t>
      </w:r>
    </w:p>
    <w:p w:rsidR="002C631F" w:rsidRDefault="002C631F">
      <w:pPr>
        <w:rPr>
          <w:rFonts w:cs="Times New Roman CYR"/>
          <w:color w:val="4BACC6"/>
        </w:rPr>
      </w:pPr>
    </w:p>
    <w:p w:rsidR="002C631F" w:rsidRDefault="002C631F">
      <w:pPr>
        <w:rPr>
          <w:rFonts w:cs="Times New Roman CYR"/>
          <w:color w:val="4BACC6"/>
        </w:rPr>
        <w:sectPr w:rsidR="002C631F">
          <w:headerReference w:type="default" r:id="rId13"/>
          <w:footerReference w:type="default" r:id="rId14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Default="002C631F">
      <w:pPr>
        <w:jc w:val="center"/>
        <w:rPr>
          <w:b/>
          <w:color w:val="4BACC6"/>
          <w:sz w:val="2"/>
          <w:szCs w:val="2"/>
        </w:rPr>
      </w:pPr>
    </w:p>
    <w:tbl>
      <w:tblPr>
        <w:tblW w:w="15310" w:type="dxa"/>
        <w:tblLook w:val="0000"/>
      </w:tblPr>
      <w:tblGrid>
        <w:gridCol w:w="756"/>
        <w:gridCol w:w="2977"/>
        <w:gridCol w:w="709"/>
        <w:gridCol w:w="1375"/>
        <w:gridCol w:w="1159"/>
        <w:gridCol w:w="1128"/>
        <w:gridCol w:w="996"/>
        <w:gridCol w:w="1260"/>
        <w:gridCol w:w="1246"/>
        <w:gridCol w:w="1850"/>
        <w:gridCol w:w="1854"/>
      </w:tblGrid>
      <w:tr w:rsidR="002C631F">
        <w:trPr>
          <w:trHeight w:val="287"/>
          <w:tblHeader/>
        </w:trPr>
        <w:tc>
          <w:tcPr>
            <w:tcW w:w="15310" w:type="dxa"/>
            <w:gridSpan w:val="11"/>
            <w:tcBorders>
              <w:bottom w:val="single" w:sz="8" w:space="0" w:color="000000"/>
            </w:tcBorders>
            <w:vAlign w:val="center"/>
          </w:tcPr>
          <w:p w:rsidR="002C631F" w:rsidRPr="00E36BCB" w:rsidRDefault="002C631F">
            <w:pPr>
              <w:tabs>
                <w:tab w:val="left" w:pos="2018"/>
              </w:tabs>
              <w:rPr>
                <w:b/>
              </w:rPr>
            </w:pPr>
            <w:r w:rsidRPr="00E36BCB">
              <w:rPr>
                <w:b/>
                <w:sz w:val="28"/>
              </w:rPr>
              <w:t>Таблица 5. Объемы и источники финансирования мероприятий Программы</w:t>
            </w:r>
          </w:p>
        </w:tc>
      </w:tr>
      <w:tr w:rsidR="002C631F" w:rsidTr="00C14A65">
        <w:trPr>
          <w:trHeight w:val="287"/>
          <w:tblHeader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  <w:rPr>
                <w:b/>
              </w:rPr>
            </w:pPr>
            <w:r w:rsidRPr="00E36BCB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  <w:rPr>
                <w:b/>
              </w:rPr>
            </w:pPr>
            <w:r w:rsidRPr="00E36BCB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  <w:rPr>
                <w:b/>
              </w:rPr>
            </w:pPr>
            <w:r w:rsidRPr="00E36BCB">
              <w:rPr>
                <w:b/>
              </w:rPr>
              <w:t>Ста-тус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  <w:rPr>
                <w:b/>
              </w:rPr>
            </w:pPr>
            <w:r w:rsidRPr="00E36BCB">
              <w:rPr>
                <w:b/>
              </w:rPr>
              <w:t>Годы реализа-ции</w:t>
            </w:r>
          </w:p>
        </w:tc>
        <w:tc>
          <w:tcPr>
            <w:tcW w:w="578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  <w:rPr>
                <w:b/>
              </w:rPr>
            </w:pPr>
            <w:r w:rsidRPr="00E36BCB">
              <w:rPr>
                <w:b/>
              </w:rPr>
              <w:t>Объем финансирования, тыс.рублей</w:t>
            </w: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  <w:rPr>
                <w:b/>
              </w:rPr>
            </w:pPr>
            <w:r w:rsidRPr="00E36BCB">
              <w:rPr>
                <w:b/>
              </w:rPr>
              <w:t>Непосредст-венный результат реализации мероприятия</w:t>
            </w:r>
          </w:p>
        </w:tc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tabs>
                <w:tab w:val="left" w:pos="2018"/>
              </w:tabs>
              <w:jc w:val="center"/>
              <w:rPr>
                <w:b/>
              </w:rPr>
            </w:pPr>
            <w:r w:rsidRPr="00E36BCB">
              <w:rPr>
                <w:b/>
              </w:rPr>
              <w:t>Заказчик программы</w:t>
            </w:r>
          </w:p>
        </w:tc>
      </w:tr>
      <w:tr w:rsidR="002C631F" w:rsidTr="00C14A65">
        <w:trPr>
          <w:trHeight w:val="255"/>
          <w:tblHeader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widowControl w:val="0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widowControl w:val="0"/>
              <w:rPr>
                <w:b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widowControl w:val="0"/>
              <w:rPr>
                <w:b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  <w:rPr>
                <w:b/>
              </w:rPr>
            </w:pPr>
            <w:r w:rsidRPr="00E36BCB">
              <w:rPr>
                <w:b/>
              </w:rPr>
              <w:t>всего</w:t>
            </w:r>
          </w:p>
        </w:tc>
        <w:tc>
          <w:tcPr>
            <w:tcW w:w="46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  <w:rPr>
                <w:b/>
              </w:rPr>
            </w:pPr>
            <w:r w:rsidRPr="00E36BCB">
              <w:rPr>
                <w:b/>
              </w:rPr>
              <w:t>в разрезе источников финансирования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widowControl w:val="0"/>
              <w:rPr>
                <w:b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widowControl w:val="0"/>
              <w:rPr>
                <w:b/>
              </w:rPr>
            </w:pPr>
          </w:p>
        </w:tc>
      </w:tr>
      <w:tr w:rsidR="00C14A65" w:rsidTr="00C14A65">
        <w:trPr>
          <w:trHeight w:val="285"/>
          <w:tblHeader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widowControl w:val="0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widowControl w:val="0"/>
              <w:rPr>
                <w:b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widowControl w:val="0"/>
              <w:rPr>
                <w:b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widowControl w:val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  <w:rPr>
                <w:b/>
              </w:rPr>
            </w:pPr>
            <w:r w:rsidRPr="00E36BCB">
              <w:rPr>
                <w:b/>
              </w:rPr>
              <w:t>краевой бюджет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  <w:rPr>
                <w:b/>
              </w:rPr>
            </w:pPr>
            <w:r w:rsidRPr="00E36BCB">
              <w:rPr>
                <w:b/>
              </w:rPr>
              <w:t>район-ный бюд-жет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  <w:rPr>
                <w:b/>
              </w:rPr>
            </w:pPr>
            <w:r w:rsidRPr="00E36BCB">
              <w:rPr>
                <w:b/>
              </w:rPr>
              <w:t>местный бюджет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  <w:rPr>
                <w:b/>
              </w:rPr>
            </w:pPr>
            <w:r w:rsidRPr="00E36BCB">
              <w:rPr>
                <w:b/>
              </w:rPr>
              <w:t>внебюд-жетные источ-ники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widowControl w:val="0"/>
              <w:rPr>
                <w:b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widowControl w:val="0"/>
              <w:rPr>
                <w:b/>
              </w:rPr>
            </w:pPr>
          </w:p>
        </w:tc>
      </w:tr>
      <w:tr w:rsidR="00C14A65" w:rsidTr="00C14A65">
        <w:trPr>
          <w:trHeight w:val="315"/>
          <w:tblHeader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</w:pPr>
            <w:r w:rsidRPr="00E36BCB"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</w:pPr>
            <w:r w:rsidRPr="00E36BCB"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</w:pPr>
            <w:r w:rsidRPr="00E36BCB">
              <w:t>3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jc w:val="center"/>
            </w:pPr>
            <w:r w:rsidRPr="00E36BCB">
              <w:t>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</w:pPr>
            <w:r w:rsidRPr="00E36BCB">
              <w:t>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</w:pPr>
            <w:r w:rsidRPr="00E36BCB"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</w:pPr>
            <w:r w:rsidRPr="00E36BCB"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</w:pPr>
            <w:r w:rsidRPr="00E36BCB">
              <w:t>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</w:pPr>
            <w:r w:rsidRPr="00E36BCB">
              <w:t>9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jc w:val="center"/>
            </w:pPr>
            <w:r w:rsidRPr="00E36BCB">
              <w:t>10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</w:pPr>
            <w:r w:rsidRPr="00E36BCB">
              <w:t>11</w:t>
            </w:r>
          </w:p>
        </w:tc>
      </w:tr>
      <w:tr w:rsidR="002C631F" w:rsidTr="00C14A65">
        <w:trPr>
          <w:trHeight w:val="42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/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jc w:val="center"/>
              <w:rPr>
                <w:b/>
              </w:rPr>
            </w:pPr>
            <w:r w:rsidRPr="00E36BCB">
              <w:rPr>
                <w:b/>
              </w:rPr>
              <w:t xml:space="preserve">Программа комплексного развития транспортной инфраструктуры </w:t>
            </w:r>
            <w:r w:rsidR="008A2B4D" w:rsidRPr="00E36BCB">
              <w:rPr>
                <w:b/>
              </w:rPr>
              <w:t xml:space="preserve">Ивановского </w:t>
            </w:r>
            <w:r w:rsidRPr="00E36BCB">
              <w:rPr>
                <w:b/>
              </w:rPr>
              <w:t xml:space="preserve">сельского поселения </w:t>
            </w:r>
            <w:r w:rsidR="008A2B4D" w:rsidRPr="00E36BCB">
              <w:rPr>
                <w:b/>
              </w:rPr>
              <w:t>Красноармейского</w:t>
            </w:r>
            <w:r w:rsidRPr="00E36BCB">
              <w:rPr>
                <w:b/>
              </w:rPr>
              <w:t xml:space="preserve"> района </w:t>
            </w:r>
          </w:p>
          <w:p w:rsidR="002C631F" w:rsidRPr="00E36BCB" w:rsidRDefault="002C631F" w:rsidP="00C14A65">
            <w:pPr>
              <w:jc w:val="center"/>
              <w:rPr>
                <w:b/>
              </w:rPr>
            </w:pPr>
            <w:r w:rsidRPr="00E36BCB">
              <w:rPr>
                <w:b/>
              </w:rPr>
              <w:t>на 201</w:t>
            </w:r>
            <w:r w:rsidR="00C14A65" w:rsidRPr="00E36BCB">
              <w:rPr>
                <w:b/>
              </w:rPr>
              <w:t>7-</w:t>
            </w:r>
            <w:r w:rsidRPr="00E36BCB">
              <w:rPr>
                <w:b/>
              </w:rPr>
              <w:t>2030 годы</w:t>
            </w:r>
          </w:p>
        </w:tc>
      </w:tr>
      <w:tr w:rsidR="002C631F" w:rsidTr="00C14A65">
        <w:trPr>
          <w:trHeight w:val="42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r w:rsidRPr="00E36BCB">
              <w:t>1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 w:rsidP="008A2B4D">
            <w:pPr>
              <w:jc w:val="both"/>
            </w:pPr>
            <w:r w:rsidRPr="00E36BCB">
              <w:t xml:space="preserve">Цель: создание условий для устойчивого функционирования транспортной системы </w:t>
            </w:r>
            <w:r w:rsidR="008A2B4D" w:rsidRPr="00E36BCB">
              <w:t>Ивановского</w:t>
            </w:r>
            <w:r w:rsidRPr="00E36BCB">
              <w:t xml:space="preserve"> сельского поселения, повышение уровня безопасности дорожного движения, </w:t>
            </w:r>
            <w:r w:rsidRPr="00E36BCB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C631F" w:rsidTr="00C14A65">
        <w:trPr>
          <w:trHeight w:val="40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r w:rsidRPr="00E36BCB">
              <w:t>1.1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 w:rsidP="008A2B4D">
            <w:r w:rsidRPr="00E36BCB">
              <w:t xml:space="preserve">Задача:  обеспечение функционирования и развития сети автомобильных дорог общего пользования </w:t>
            </w:r>
            <w:r w:rsidR="008A2B4D" w:rsidRPr="00E36BCB">
              <w:t>Ивановского</w:t>
            </w:r>
            <w:r w:rsidRPr="00E36BCB">
              <w:t xml:space="preserve"> сельского поселения</w:t>
            </w:r>
          </w:p>
        </w:tc>
      </w:tr>
      <w:tr w:rsidR="00C14A65" w:rsidTr="00C14A65">
        <w:trPr>
          <w:trHeight w:val="216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jc w:val="center"/>
            </w:pPr>
            <w:r w:rsidRPr="00E36BCB">
              <w:t>1.1.1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E36BCB">
              <w:rPr>
                <w:rFonts w:ascii="Times New Roman" w:hAnsi="Times New Roman" w:cs="Times New Roman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C631F" w:rsidRPr="00E36BCB" w:rsidRDefault="002C631F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>
            <w:pPr>
              <w:jc w:val="center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 w:rsidP="00C14A65">
            <w:pPr>
              <w:jc w:val="center"/>
            </w:pPr>
            <w:r w:rsidRPr="00E36BCB">
              <w:t>201</w:t>
            </w:r>
            <w:r w:rsidR="00C14A65" w:rsidRPr="00E36BCB">
              <w:t>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ind w:left="-107" w:right="-108" w:firstLine="64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E36BCB">
              <w:rPr>
                <w:rFonts w:ascii="Times New Roman" w:hAnsi="Times New Roman" w:cs="Times New Roman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</w:t>
            </w:r>
            <w:r w:rsidRPr="00E36BCB">
              <w:rPr>
                <w:rFonts w:ascii="Times New Roman" w:hAnsi="Times New Roman" w:cs="Times New Roman"/>
              </w:rPr>
              <w:lastRenderedPageBreak/>
              <w:t>или нового строительства;</w:t>
            </w:r>
          </w:p>
          <w:p w:rsidR="002C631F" w:rsidRPr="00E36BCB" w:rsidRDefault="002C631F"/>
        </w:tc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C14A65" w:rsidP="00C14A65">
            <w:r w:rsidRPr="00E36BCB">
              <w:lastRenderedPageBreak/>
              <w:t>Администра</w:t>
            </w:r>
            <w:r w:rsidR="002C631F" w:rsidRPr="00E36BCB">
              <w:t xml:space="preserve">ция </w:t>
            </w:r>
            <w:r w:rsidRPr="00E36BCB">
              <w:t xml:space="preserve">Ивановского </w:t>
            </w:r>
            <w:r w:rsidR="002C631F" w:rsidRPr="00E36BCB">
              <w:t>сельского поселения</w:t>
            </w:r>
          </w:p>
        </w:tc>
      </w:tr>
      <w:tr w:rsidR="00C14A65" w:rsidTr="00C14A65">
        <w:trPr>
          <w:trHeight w:val="263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 w:rsidP="00C14A65">
            <w:pPr>
              <w:jc w:val="center"/>
            </w:pPr>
            <w:r w:rsidRPr="00E36BCB">
              <w:t>201</w:t>
            </w:r>
            <w:r w:rsidR="00C14A65" w:rsidRPr="00E36BCB">
              <w:t>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E36BCB">
            <w:pPr>
              <w:ind w:left="-107" w:right="-108" w:firstLine="64"/>
              <w:jc w:val="center"/>
            </w:pPr>
            <w:r>
              <w:t>7</w:t>
            </w:r>
            <w:r w:rsidR="002C631F" w:rsidRPr="00E36BCB"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E36BCB">
            <w:pPr>
              <w:ind w:left="-107" w:right="-108" w:firstLine="59"/>
              <w:jc w:val="center"/>
            </w:pPr>
            <w:r>
              <w:t>7</w:t>
            </w:r>
            <w:r w:rsidR="002C631F" w:rsidRPr="00E36BCB"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</w:tr>
      <w:tr w:rsidR="00C14A65" w:rsidTr="00C14A65">
        <w:trPr>
          <w:trHeight w:val="300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 w:rsidP="00C14A65">
            <w:pPr>
              <w:jc w:val="center"/>
            </w:pPr>
            <w:r w:rsidRPr="00E36BCB">
              <w:t>201</w:t>
            </w:r>
            <w:r w:rsidR="00C14A65" w:rsidRPr="00E36BCB">
              <w:t>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E36BCB">
            <w:pPr>
              <w:ind w:left="-107" w:right="-108" w:firstLine="64"/>
              <w:jc w:val="center"/>
            </w:pPr>
            <w:r>
              <w:t>7</w:t>
            </w:r>
            <w:r w:rsidR="002C631F" w:rsidRPr="00E36BCB"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E36BCB">
            <w:pPr>
              <w:ind w:left="-107" w:right="-108" w:firstLine="59"/>
              <w:jc w:val="center"/>
            </w:pPr>
            <w:r>
              <w:t>7</w:t>
            </w:r>
            <w:r w:rsidR="002C631F" w:rsidRPr="00E36BCB"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</w:tr>
      <w:tr w:rsidR="00C14A65" w:rsidTr="00C14A65">
        <w:trPr>
          <w:trHeight w:val="21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 w:rsidP="00C14A65">
            <w:pPr>
              <w:jc w:val="center"/>
            </w:pPr>
            <w:r w:rsidRPr="00E36BCB">
              <w:t>20</w:t>
            </w:r>
            <w:r w:rsidR="00C14A65" w:rsidRPr="00E36BCB">
              <w:t>20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E36BCB">
            <w:pPr>
              <w:ind w:right="-108"/>
              <w:jc w:val="center"/>
            </w:pPr>
            <w:r>
              <w:t>8</w:t>
            </w:r>
            <w:r w:rsidR="002C631F" w:rsidRPr="00E36BCB"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E36BCB">
            <w:pPr>
              <w:ind w:left="-107" w:right="-108" w:firstLine="59"/>
              <w:jc w:val="center"/>
            </w:pPr>
            <w:r>
              <w:t>8</w:t>
            </w:r>
            <w:r w:rsidR="002C631F" w:rsidRPr="00E36BCB"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</w:tr>
      <w:tr w:rsidR="00C14A65" w:rsidTr="00C14A65">
        <w:trPr>
          <w:trHeight w:val="205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 w:rsidP="00C14A65">
            <w:pPr>
              <w:jc w:val="center"/>
            </w:pPr>
            <w:r w:rsidRPr="00E36BCB">
              <w:t>202</w:t>
            </w:r>
            <w:r w:rsidR="00C14A65" w:rsidRPr="00E36BCB">
              <w:t>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E36BCB">
            <w:pPr>
              <w:ind w:left="-107" w:right="-108" w:firstLine="64"/>
              <w:jc w:val="center"/>
            </w:pPr>
            <w:r>
              <w:t>8</w:t>
            </w:r>
            <w:r w:rsidR="002C631F" w:rsidRPr="00E36BCB"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E36BCB">
            <w:pPr>
              <w:ind w:left="-107" w:right="-108" w:firstLine="59"/>
              <w:jc w:val="center"/>
            </w:pPr>
            <w:r>
              <w:t>8</w:t>
            </w:r>
            <w:r w:rsidR="002C631F" w:rsidRPr="00E36BCB"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</w:tr>
      <w:tr w:rsidR="00C14A65" w:rsidTr="00C14A65">
        <w:trPr>
          <w:trHeight w:val="323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 w:rsidP="00C14A65">
            <w:pPr>
              <w:jc w:val="center"/>
            </w:pPr>
            <w:r w:rsidRPr="00E36BCB">
              <w:t>202</w:t>
            </w:r>
            <w:r w:rsidR="00C14A65" w:rsidRPr="00E36BCB">
              <w:t>2</w:t>
            </w:r>
            <w:r w:rsidRPr="00E36BCB">
              <w:t>-2030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E36BCB">
            <w:pPr>
              <w:ind w:right="-108"/>
              <w:jc w:val="center"/>
            </w:pPr>
            <w:r>
              <w:t>4</w:t>
            </w:r>
            <w:r w:rsidR="002C631F" w:rsidRPr="00E36BCB">
              <w:t>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E36BCB">
            <w:pPr>
              <w:ind w:left="-107" w:right="-108" w:firstLine="59"/>
              <w:jc w:val="center"/>
            </w:pPr>
            <w:r>
              <w:t>4</w:t>
            </w:r>
            <w:r w:rsidR="002C631F" w:rsidRPr="00E36BCB">
              <w:t>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</w:tr>
      <w:tr w:rsidR="00C14A65" w:rsidRPr="00E36BCB" w:rsidTr="00C14A65">
        <w:trPr>
          <w:trHeight w:val="150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>
            <w:pPr>
              <w:jc w:val="center"/>
            </w:pPr>
            <w:r w:rsidRPr="00E36BCB">
              <w:rPr>
                <w:b/>
              </w:rPr>
              <w:t>Всего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>
            <w:pPr>
              <w:ind w:left="-107" w:right="-108" w:firstLine="64"/>
              <w:jc w:val="center"/>
              <w:rPr>
                <w:b/>
              </w:rPr>
            </w:pPr>
            <w:r w:rsidRPr="00E36BCB">
              <w:rPr>
                <w:b/>
              </w:rPr>
              <w:t>400,0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>
            <w:pPr>
              <w:ind w:left="-107" w:right="-108" w:firstLine="59"/>
              <w:jc w:val="center"/>
              <w:rPr>
                <w:b/>
              </w:rPr>
            </w:pPr>
            <w:r w:rsidRPr="00E36BCB">
              <w:rPr>
                <w:b/>
              </w:rPr>
              <w:t>400,0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>
            <w:pPr>
              <w:ind w:left="-107" w:right="-108"/>
              <w:jc w:val="center"/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/>
        </w:tc>
        <w:tc>
          <w:tcPr>
            <w:tcW w:w="185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widowControl w:val="0"/>
            </w:pPr>
          </w:p>
        </w:tc>
      </w:tr>
      <w:tr w:rsidR="00C14A65" w:rsidRPr="00E36BCB" w:rsidTr="00C14A65">
        <w:trPr>
          <w:trHeight w:val="158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jc w:val="center"/>
            </w:pPr>
            <w:r w:rsidRPr="00E36BCB">
              <w:t>1.1.2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36BCB">
              <w:rPr>
                <w:rFonts w:ascii="Times New Roman" w:hAnsi="Times New Roman" w:cs="Times New Roman"/>
              </w:rPr>
              <w:t>-разработка проекта организации дорожного движения</w:t>
            </w:r>
            <w:r w:rsidRPr="00E36BCB">
              <w:rPr>
                <w:rFonts w:ascii="Times New Roman" w:hAnsi="Times New Roman" w:cs="Times New Roman"/>
                <w:sz w:val="28"/>
              </w:rPr>
              <w:t>;</w:t>
            </w:r>
          </w:p>
          <w:p w:rsidR="00C14A65" w:rsidRPr="00E36BCB" w:rsidRDefault="00C14A65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Default="00C14A65">
            <w:pPr>
              <w:jc w:val="center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 w:rsidP="00547DC0">
            <w:pPr>
              <w:jc w:val="center"/>
            </w:pPr>
            <w:r w:rsidRPr="00E36BCB">
              <w:t>2017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ind w:firstLine="64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ind w:firstLine="59"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36BCB">
              <w:rPr>
                <w:rFonts w:ascii="Times New Roman" w:hAnsi="Times New Roman" w:cs="Times New Roman"/>
              </w:rPr>
              <w:t>-разработка проекта организации дорожного движения</w:t>
            </w:r>
            <w:r w:rsidRPr="00E36BCB">
              <w:rPr>
                <w:rFonts w:ascii="Times New Roman" w:hAnsi="Times New Roman" w:cs="Times New Roman"/>
                <w:sz w:val="28"/>
              </w:rPr>
              <w:t>;</w:t>
            </w:r>
          </w:p>
          <w:p w:rsidR="00C14A65" w:rsidRPr="00E36BCB" w:rsidRDefault="00C14A65"/>
        </w:tc>
        <w:tc>
          <w:tcPr>
            <w:tcW w:w="18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 w:rsidP="00EB4247">
            <w:r w:rsidRPr="00E36BCB">
              <w:t>Администра-ция Ивановского сельского поселения</w:t>
            </w:r>
          </w:p>
        </w:tc>
      </w:tr>
      <w:tr w:rsidR="00C14A65" w:rsidRPr="00E36BCB" w:rsidTr="00C14A65">
        <w:trPr>
          <w:trHeight w:val="130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36BCB" w:rsidRDefault="00C14A65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4A65" w:rsidRPr="00E36BCB" w:rsidRDefault="00C14A65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 w:rsidP="00547DC0">
            <w:pPr>
              <w:jc w:val="center"/>
            </w:pPr>
            <w:r w:rsidRPr="00E36BCB">
              <w:t>2018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ind w:firstLine="64"/>
              <w:jc w:val="center"/>
            </w:pPr>
            <w:r w:rsidRPr="00E36BCB">
              <w:t>50,0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ind w:firstLine="59"/>
              <w:jc w:val="center"/>
            </w:pPr>
            <w:r w:rsidRPr="00E36BCB">
              <w:t>50,0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36BCB" w:rsidRDefault="00C14A65">
            <w:pPr>
              <w:widowControl w:val="0"/>
            </w:pPr>
          </w:p>
        </w:tc>
      </w:tr>
      <w:tr w:rsidR="00C14A65" w:rsidRPr="00E36BCB" w:rsidTr="00C14A65">
        <w:trPr>
          <w:trHeight w:val="265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36BCB" w:rsidRDefault="00C14A65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4A65" w:rsidRPr="00E36BCB" w:rsidRDefault="00C14A65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 w:rsidP="00547DC0">
            <w:pPr>
              <w:jc w:val="center"/>
            </w:pPr>
            <w:r w:rsidRPr="00E36BCB">
              <w:t>2019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ind w:firstLine="64"/>
              <w:jc w:val="center"/>
            </w:pPr>
            <w:r w:rsidRPr="00E36BCB">
              <w:t>50,0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ind w:firstLine="59"/>
              <w:jc w:val="center"/>
            </w:pPr>
            <w:r w:rsidRPr="00E36BCB">
              <w:t>50,0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36BCB" w:rsidRDefault="00C14A65">
            <w:pPr>
              <w:widowControl w:val="0"/>
            </w:pPr>
          </w:p>
        </w:tc>
      </w:tr>
      <w:tr w:rsidR="00C14A65" w:rsidRPr="00E36BCB" w:rsidTr="00C14A65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36BCB" w:rsidRDefault="00C14A65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4A65" w:rsidRPr="00E36BCB" w:rsidRDefault="00C14A65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 w:rsidP="00547DC0">
            <w:pPr>
              <w:jc w:val="center"/>
            </w:pPr>
            <w:r w:rsidRPr="00E36BCB">
              <w:t>2020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ind w:firstLine="64"/>
              <w:jc w:val="center"/>
            </w:pPr>
            <w:r w:rsidRPr="00E36BCB">
              <w:t>100,0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ind w:firstLine="59"/>
              <w:jc w:val="center"/>
            </w:pPr>
            <w:r w:rsidRPr="00E36BCB">
              <w:t>100,0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36BCB" w:rsidRDefault="00C14A65">
            <w:pPr>
              <w:widowControl w:val="0"/>
            </w:pPr>
          </w:p>
        </w:tc>
      </w:tr>
      <w:tr w:rsidR="00C14A65" w:rsidRPr="00E36BCB" w:rsidTr="00C14A65">
        <w:trPr>
          <w:trHeight w:val="23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36BCB" w:rsidRDefault="00C14A65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4A65" w:rsidRPr="00E36BCB" w:rsidRDefault="00C14A65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 w:rsidP="00547DC0">
            <w:pPr>
              <w:jc w:val="center"/>
            </w:pPr>
            <w:r w:rsidRPr="00E36BCB">
              <w:t>2021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ind w:firstLine="64"/>
              <w:jc w:val="center"/>
            </w:pPr>
            <w:r w:rsidRPr="00E36BCB">
              <w:t>50,0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ind w:firstLine="59"/>
              <w:jc w:val="center"/>
            </w:pPr>
            <w:r w:rsidRPr="00E36BCB">
              <w:t>50,0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36BCB" w:rsidRDefault="00C14A65">
            <w:pPr>
              <w:widowControl w:val="0"/>
            </w:pPr>
          </w:p>
        </w:tc>
      </w:tr>
      <w:tr w:rsidR="00C14A65" w:rsidRPr="00E36BCB" w:rsidTr="00C14A65">
        <w:trPr>
          <w:trHeight w:val="59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36BCB" w:rsidRDefault="00C14A65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4A65" w:rsidRPr="00E36BCB" w:rsidRDefault="00C14A65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 w:rsidP="00547DC0">
            <w:pPr>
              <w:jc w:val="center"/>
            </w:pPr>
            <w:r w:rsidRPr="00E36BCB">
              <w:t>2022-2030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ind w:firstLine="64"/>
              <w:jc w:val="center"/>
            </w:pPr>
            <w:r w:rsidRPr="00E36BCB">
              <w:t>200,0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ind w:firstLine="59"/>
              <w:jc w:val="center"/>
            </w:pPr>
            <w:r w:rsidRPr="00E36BCB">
              <w:t>200,0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36BCB" w:rsidRDefault="00C14A65">
            <w:pPr>
              <w:widowControl w:val="0"/>
            </w:pPr>
          </w:p>
        </w:tc>
      </w:tr>
      <w:tr w:rsidR="00C14A65" w:rsidRPr="00E36BCB" w:rsidTr="00C14A65">
        <w:trPr>
          <w:trHeight w:val="305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E36BCB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>
            <w:pPr>
              <w:jc w:val="center"/>
              <w:rPr>
                <w:b/>
              </w:rPr>
            </w:pPr>
            <w:r w:rsidRPr="00E36BCB">
              <w:rPr>
                <w:b/>
              </w:rPr>
              <w:t>Всего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>
            <w:pPr>
              <w:ind w:firstLine="64"/>
              <w:jc w:val="center"/>
              <w:rPr>
                <w:b/>
              </w:rPr>
            </w:pPr>
            <w:r w:rsidRPr="00E36BCB">
              <w:rPr>
                <w:b/>
              </w:rPr>
              <w:t>450,0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>
            <w:pPr>
              <w:ind w:firstLine="59"/>
              <w:jc w:val="center"/>
              <w:rPr>
                <w:b/>
              </w:rPr>
            </w:pPr>
            <w:r w:rsidRPr="00E36BCB">
              <w:rPr>
                <w:b/>
              </w:rPr>
              <w:t>400,0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E36BCB" w:rsidRDefault="002C631F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E36BCB" w:rsidRDefault="002C631F"/>
        </w:tc>
        <w:tc>
          <w:tcPr>
            <w:tcW w:w="185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36BCB" w:rsidRDefault="002C631F">
            <w:pPr>
              <w:widowControl w:val="0"/>
            </w:pPr>
          </w:p>
        </w:tc>
      </w:tr>
      <w:tr w:rsidR="00C14A65" w:rsidRPr="00E36BCB" w:rsidTr="00C14A65">
        <w:trPr>
          <w:trHeight w:val="245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jc w:val="center"/>
            </w:pPr>
            <w:r w:rsidRPr="00E36BCB">
              <w:t>1.1.3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r w:rsidRPr="00E36BCB"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Default="00C14A65">
            <w:pPr>
              <w:jc w:val="center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 w:rsidP="00547DC0">
            <w:pPr>
              <w:jc w:val="center"/>
            </w:pPr>
            <w:r w:rsidRPr="00E36BCB">
              <w:t>2017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ind w:left="-107" w:right="-108"/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r w:rsidRPr="00E36BCB">
              <w:t>подготовка проектно-сметной документации и проведение гос. экспертизы,</w:t>
            </w:r>
          </w:p>
          <w:p w:rsidR="00C14A65" w:rsidRPr="00E36BCB" w:rsidRDefault="00C14A65">
            <w:r w:rsidRPr="00E36BCB">
              <w:t>строительство тротуара</w:t>
            </w:r>
          </w:p>
        </w:tc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 w:rsidP="00EB4247">
            <w:r w:rsidRPr="00E36BCB">
              <w:t>Администра-ция Ивановского сельского поселения</w:t>
            </w:r>
          </w:p>
        </w:tc>
      </w:tr>
      <w:tr w:rsidR="00C14A65" w:rsidRPr="00E36BCB" w:rsidTr="00C14A65">
        <w:trPr>
          <w:trHeight w:val="222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 w:rsidP="00547DC0">
            <w:pPr>
              <w:jc w:val="center"/>
            </w:pPr>
            <w:r w:rsidRPr="00E36BCB">
              <w:t>2018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</w:tr>
      <w:tr w:rsidR="00C14A65" w:rsidRPr="00E36BCB" w:rsidTr="00C14A65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 w:rsidP="00547DC0">
            <w:pPr>
              <w:jc w:val="center"/>
            </w:pPr>
            <w:r w:rsidRPr="00E36BCB">
              <w:t>2019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</w:tr>
      <w:tr w:rsidR="00C14A65" w:rsidRPr="00E36BCB" w:rsidTr="00C14A65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 w:rsidP="00547DC0">
            <w:pPr>
              <w:jc w:val="center"/>
            </w:pPr>
            <w:r w:rsidRPr="00E36BCB">
              <w:t>2020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</w:tr>
      <w:tr w:rsidR="00C14A65" w:rsidRPr="00E36BCB" w:rsidTr="00C14A65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 w:rsidP="00547DC0">
            <w:pPr>
              <w:jc w:val="center"/>
            </w:pPr>
            <w:r w:rsidRPr="00E36BCB">
              <w:t>2021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</w:tr>
      <w:tr w:rsidR="00C14A65" w:rsidRPr="00E36BCB" w:rsidTr="00C14A65">
        <w:trPr>
          <w:trHeight w:val="62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 w:rsidP="00547DC0">
            <w:pPr>
              <w:jc w:val="center"/>
            </w:pPr>
            <w:r w:rsidRPr="00E36BCB">
              <w:t>2022-2030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  <w:r w:rsidRPr="00E36BCB">
              <w:t>10000,0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tabs>
                <w:tab w:val="left" w:pos="948"/>
              </w:tabs>
              <w:ind w:left="-107" w:right="-108" w:hanging="82"/>
              <w:jc w:val="center"/>
            </w:pPr>
            <w:r w:rsidRPr="00E36BCB">
              <w:t>10000,0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widowControl w:val="0"/>
            </w:pPr>
          </w:p>
        </w:tc>
      </w:tr>
      <w:tr w:rsidR="00C14A65" w:rsidRPr="00E36BCB" w:rsidTr="00C14A65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jc w:val="center"/>
            </w:pPr>
            <w:r w:rsidRPr="00E36BCB">
              <w:t>Всего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</w:rPr>
            </w:pPr>
            <w:r w:rsidRPr="00E36BCB">
              <w:rPr>
                <w:b/>
              </w:rPr>
              <w:t>10000,0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</w:rPr>
            </w:pPr>
            <w:r w:rsidRPr="00E36BCB">
              <w:rPr>
                <w:b/>
              </w:rPr>
              <w:t>10000,0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jc w:val="center"/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36BCB" w:rsidRDefault="002C631F">
            <w:pPr>
              <w:jc w:val="center"/>
            </w:pPr>
          </w:p>
        </w:tc>
      </w:tr>
      <w:tr w:rsidR="00C14A65" w:rsidTr="00C14A65">
        <w:trPr>
          <w:trHeight w:val="256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pPr>
              <w:jc w:val="center"/>
            </w:pPr>
            <w:r w:rsidRPr="00E36BCB">
              <w:t>1.1.4.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36BCB" w:rsidRDefault="00C14A65">
            <w:r w:rsidRPr="00E36BCB">
              <w:t xml:space="preserve">Капитальный ремонт,  </w:t>
            </w:r>
            <w:r w:rsidRPr="00E36BCB">
              <w:lastRenderedPageBreak/>
              <w:t>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Default="00C14A65">
            <w:pPr>
              <w:jc w:val="center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2017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  <w:r w:rsidRPr="00E80A4C">
              <w:t>2261,5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  <w:r w:rsidRPr="00E80A4C">
              <w:t>2261,5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r w:rsidRPr="00E80A4C">
              <w:t>автомобиль-</w:t>
            </w:r>
            <w:r w:rsidRPr="00E80A4C">
              <w:lastRenderedPageBreak/>
              <w:t>ные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EB4247">
            <w:r w:rsidRPr="00E80A4C">
              <w:lastRenderedPageBreak/>
              <w:t>Администра-</w:t>
            </w:r>
            <w:r w:rsidRPr="00E80A4C">
              <w:lastRenderedPageBreak/>
              <w:t>ция Ивановского сельского поселения</w:t>
            </w:r>
          </w:p>
        </w:tc>
      </w:tr>
      <w:tr w:rsidR="00C14A65" w:rsidTr="00C14A65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2018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  <w:r w:rsidRPr="00E80A4C">
              <w:t>1474,1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  <w:r w:rsidRPr="00E80A4C">
              <w:t>1474,1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</w:tr>
      <w:tr w:rsidR="00C14A65" w:rsidTr="00C14A65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2019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  <w:r w:rsidRPr="00E80A4C">
              <w:t>2419,6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  <w:r w:rsidRPr="00E80A4C">
              <w:t>2419,6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</w:tr>
      <w:tr w:rsidR="00C14A65" w:rsidTr="00C14A65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2020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  <w:r w:rsidRPr="00E80A4C">
              <w:t>1944,4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  <w:r w:rsidRPr="00E80A4C">
              <w:t>1944,4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</w:tr>
      <w:tr w:rsidR="00C14A65" w:rsidTr="00C14A65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2021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  <w:r w:rsidRPr="00E80A4C">
              <w:t>2126,1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  <w:r w:rsidRPr="00E80A4C">
              <w:t>2126,1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</w:tr>
      <w:tr w:rsidR="00C14A65" w:rsidTr="00C14A65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2022-2030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  <w:r w:rsidRPr="00E80A4C">
              <w:t>13450,5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firstLine="64"/>
              <w:jc w:val="center"/>
            </w:pPr>
            <w:r w:rsidRPr="00E80A4C">
              <w:t>13450,0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b/>
                <w:color w:val="FF0000"/>
              </w:rPr>
            </w:pPr>
          </w:p>
        </w:tc>
      </w:tr>
      <w:tr w:rsidR="00C14A65" w:rsidTr="00C14A65">
        <w:trPr>
          <w:trHeight w:val="8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jc w:val="center"/>
              <w:rPr>
                <w:b/>
              </w:rPr>
            </w:pPr>
            <w:r w:rsidRPr="00E80A4C">
              <w:rPr>
                <w:b/>
              </w:rPr>
              <w:t>Всего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</w:rPr>
            </w:pPr>
            <w:r w:rsidRPr="00E80A4C">
              <w:rPr>
                <w:b/>
              </w:rPr>
              <w:t>23 676,2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</w:rPr>
            </w:pPr>
            <w:r w:rsidRPr="00E80A4C">
              <w:rPr>
                <w:b/>
              </w:rPr>
              <w:t>23 676,2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80A4C" w:rsidRDefault="002C631F"/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80A4C" w:rsidRDefault="002C631F"/>
        </w:tc>
      </w:tr>
      <w:tr w:rsidR="002C631F" w:rsidTr="00C14A65">
        <w:trPr>
          <w:trHeight w:val="48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jc w:val="center"/>
            </w:pPr>
            <w:r w:rsidRPr="00E80A4C">
              <w:t>1.2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tabs>
                <w:tab w:val="left" w:pos="948"/>
              </w:tabs>
              <w:jc w:val="center"/>
            </w:pPr>
            <w:r w:rsidRPr="00E80A4C"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C14A65" w:rsidTr="00C14A65">
        <w:trPr>
          <w:trHeight w:val="309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jc w:val="center"/>
            </w:pPr>
            <w:r w:rsidRPr="00E80A4C">
              <w:t>1.2.1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r w:rsidRPr="00E80A4C"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jc w:val="center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2017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hanging="78"/>
              <w:jc w:val="center"/>
            </w:pPr>
            <w:r w:rsidRPr="00E80A4C"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hanging="78"/>
              <w:jc w:val="center"/>
            </w:pPr>
            <w:r w:rsidRPr="00E80A4C"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r w:rsidRPr="00E80A4C">
              <w:t>снижение дорожно-транспортных происшествий</w:t>
            </w:r>
          </w:p>
        </w:tc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EB4247">
            <w:r w:rsidRPr="00E80A4C">
              <w:t>Администра-ция Ивановского сельского поселения</w:t>
            </w:r>
          </w:p>
        </w:tc>
      </w:tr>
      <w:tr w:rsidR="00C14A65" w:rsidTr="00C14A65">
        <w:trPr>
          <w:trHeight w:val="25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2018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hanging="78"/>
              <w:jc w:val="center"/>
            </w:pPr>
            <w:r w:rsidRPr="00E80A4C">
              <w:t>70,0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hanging="78"/>
              <w:jc w:val="center"/>
            </w:pPr>
            <w:r w:rsidRPr="00E80A4C">
              <w:t>70,0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</w:tr>
      <w:tr w:rsidR="00C14A65" w:rsidTr="00C14A65">
        <w:trPr>
          <w:trHeight w:val="24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2019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hanging="78"/>
              <w:jc w:val="center"/>
            </w:pPr>
            <w:r w:rsidRPr="00E80A4C">
              <w:t>50,0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hanging="78"/>
              <w:jc w:val="center"/>
            </w:pPr>
            <w:r w:rsidRPr="00E80A4C">
              <w:t>50,0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</w:tr>
      <w:tr w:rsidR="00C14A65" w:rsidTr="00C14A65">
        <w:trPr>
          <w:trHeight w:val="12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2020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hanging="78"/>
              <w:jc w:val="center"/>
            </w:pPr>
            <w:r w:rsidRPr="00E80A4C">
              <w:t>50,0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hanging="78"/>
              <w:jc w:val="center"/>
            </w:pPr>
            <w:r w:rsidRPr="00E80A4C">
              <w:t>50,0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</w:tr>
      <w:tr w:rsidR="00C14A65" w:rsidTr="00C14A65">
        <w:trPr>
          <w:trHeight w:val="272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2021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hanging="78"/>
              <w:jc w:val="center"/>
            </w:pPr>
            <w:r w:rsidRPr="00E80A4C">
              <w:t>50,0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hanging="78"/>
              <w:jc w:val="center"/>
            </w:pPr>
            <w:r w:rsidRPr="00E80A4C">
              <w:t>50,0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</w:tr>
      <w:tr w:rsidR="00C14A65" w:rsidTr="00C14A65">
        <w:trPr>
          <w:trHeight w:val="16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2022-2030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hanging="78"/>
              <w:jc w:val="center"/>
            </w:pPr>
            <w:r w:rsidRPr="00E80A4C">
              <w:t>300,00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 w:hanging="78"/>
              <w:jc w:val="center"/>
            </w:pPr>
            <w:r w:rsidRPr="00E80A4C">
              <w:t>300,00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widowControl w:val="0"/>
            </w:pPr>
          </w:p>
        </w:tc>
      </w:tr>
      <w:tr w:rsidR="00C14A65" w:rsidTr="00C14A65">
        <w:trPr>
          <w:trHeight w:val="29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jc w:val="center"/>
              <w:rPr>
                <w:b/>
              </w:rPr>
            </w:pPr>
            <w:r w:rsidRPr="00E80A4C">
              <w:rPr>
                <w:b/>
              </w:rPr>
              <w:t>Всего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</w:rPr>
            </w:pPr>
            <w:r w:rsidRPr="00E80A4C">
              <w:rPr>
                <w:b/>
              </w:rPr>
              <w:t>520,0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</w:rPr>
            </w:pPr>
            <w:r w:rsidRPr="00E80A4C">
              <w:rPr>
                <w:b/>
              </w:rPr>
              <w:t>520,0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jc w:val="center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widowControl w:val="0"/>
            </w:pPr>
          </w:p>
        </w:tc>
      </w:tr>
      <w:tr w:rsidR="002C631F" w:rsidTr="00C14A65">
        <w:trPr>
          <w:trHeight w:val="274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jc w:val="center"/>
            </w:pPr>
            <w:r w:rsidRPr="00E80A4C">
              <w:t>1.3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E80A4C" w:rsidRDefault="002C631F">
            <w:pPr>
              <w:tabs>
                <w:tab w:val="left" w:pos="948"/>
              </w:tabs>
              <w:jc w:val="center"/>
            </w:pPr>
            <w:r w:rsidRPr="00E80A4C">
              <w:t>Задача: улучшение транспортного обслуживания населения</w:t>
            </w:r>
          </w:p>
        </w:tc>
      </w:tr>
      <w:tr w:rsidR="00C14A65" w:rsidTr="00C14A65">
        <w:trPr>
          <w:trHeight w:val="310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jc w:val="center"/>
            </w:pPr>
            <w:r w:rsidRPr="00E80A4C">
              <w:t>1.3.1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r w:rsidRPr="00E80A4C">
              <w:t xml:space="preserve">Оборудование остановочных площадок и </w:t>
            </w:r>
            <w:r w:rsidRPr="00E80A4C">
              <w:lastRenderedPageBreak/>
              <w:t>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jc w:val="center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2017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>
            <w:r w:rsidRPr="00E80A4C">
              <w:rPr>
                <w:lang w:bidi="en-US"/>
              </w:rPr>
              <w:t xml:space="preserve">создание комфортных </w:t>
            </w:r>
            <w:r w:rsidRPr="00E80A4C">
              <w:rPr>
                <w:lang w:bidi="en-US"/>
              </w:rPr>
              <w:lastRenderedPageBreak/>
              <w:t>условий для граждан</w:t>
            </w:r>
          </w:p>
        </w:tc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EB4247">
            <w:r w:rsidRPr="00E80A4C">
              <w:lastRenderedPageBreak/>
              <w:t xml:space="preserve">Администра-ция </w:t>
            </w:r>
            <w:r w:rsidRPr="00E80A4C">
              <w:lastRenderedPageBreak/>
              <w:t>Ивановского сельского поселения</w:t>
            </w:r>
          </w:p>
        </w:tc>
      </w:tr>
      <w:tr w:rsidR="00C14A65" w:rsidTr="00547DC0">
        <w:trPr>
          <w:trHeight w:val="27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2018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  <w:r w:rsidRPr="00E80A4C">
              <w:t>200,0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  <w:r w:rsidRPr="00E80A4C">
              <w:t>200,0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</w:tr>
      <w:tr w:rsidR="00C14A65" w:rsidTr="00547DC0">
        <w:trPr>
          <w:trHeight w:val="24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2019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  <w:r w:rsidRPr="00E80A4C">
              <w:t>200,0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  <w:r w:rsidRPr="00E80A4C">
              <w:t>200,0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</w:tr>
      <w:tr w:rsidR="00C14A65" w:rsidTr="00547DC0">
        <w:trPr>
          <w:trHeight w:val="23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2020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  <w:r w:rsidRPr="00E80A4C">
              <w:t>200,0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  <w:r w:rsidRPr="00E80A4C">
              <w:t>200,0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</w:tr>
      <w:tr w:rsidR="00C14A65" w:rsidTr="00547DC0">
        <w:trPr>
          <w:trHeight w:val="21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2021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  <w:r w:rsidRPr="00E80A4C">
              <w:t>200,0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  <w:r w:rsidRPr="00E80A4C">
              <w:t>200,0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</w:tr>
      <w:tr w:rsidR="00C14A65" w:rsidTr="00547DC0">
        <w:trPr>
          <w:trHeight w:val="359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65" w:rsidRPr="00E80A4C" w:rsidRDefault="00C14A65" w:rsidP="00547DC0">
            <w:pPr>
              <w:jc w:val="center"/>
            </w:pPr>
            <w:r w:rsidRPr="00E80A4C">
              <w:t>2022-2030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 w:hanging="78"/>
              <w:jc w:val="center"/>
            </w:pPr>
            <w:r w:rsidRPr="00E80A4C">
              <w:t>2000,0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Pr="00E80A4C" w:rsidRDefault="00C14A65">
            <w:pPr>
              <w:tabs>
                <w:tab w:val="left" w:pos="948"/>
              </w:tabs>
              <w:ind w:left="-107" w:right="-108"/>
              <w:jc w:val="center"/>
            </w:pPr>
            <w:r w:rsidRPr="00E80A4C">
              <w:t>2000,0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A65" w:rsidRDefault="00C14A65">
            <w:pPr>
              <w:widowControl w:val="0"/>
              <w:rPr>
                <w:color w:val="FF0000"/>
              </w:rPr>
            </w:pPr>
          </w:p>
        </w:tc>
      </w:tr>
      <w:tr w:rsidR="00C14A65" w:rsidTr="00C14A65">
        <w:trPr>
          <w:trHeight w:val="253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80A4C" w:rsidRDefault="002C631F">
            <w:pPr>
              <w:rPr>
                <w:b/>
              </w:rPr>
            </w:pPr>
            <w:r w:rsidRPr="00E80A4C">
              <w:rPr>
                <w:b/>
              </w:rPr>
              <w:t>Всего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80A4C" w:rsidRDefault="002C631F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</w:rPr>
            </w:pPr>
            <w:r w:rsidRPr="00E80A4C">
              <w:rPr>
                <w:b/>
              </w:rPr>
              <w:t>2800,0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80A4C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80A4C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E80A4C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  <w:r w:rsidRPr="00E80A4C">
              <w:rPr>
                <w:b/>
              </w:rPr>
              <w:t>2800,0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rPr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Default="002C631F">
            <w:pPr>
              <w:widowControl w:val="0"/>
              <w:rPr>
                <w:color w:val="FF0000"/>
              </w:rPr>
            </w:pPr>
          </w:p>
        </w:tc>
      </w:tr>
    </w:tbl>
    <w:p w:rsidR="002C631F" w:rsidRDefault="002C631F">
      <w:pPr>
        <w:widowControl w:val="0"/>
        <w:ind w:left="-108" w:right="-108"/>
        <w:jc w:val="right"/>
        <w:sectPr w:rsidR="002C631F">
          <w:headerReference w:type="default" r:id="rId15"/>
          <w:type w:val="continuous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669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C631F" w:rsidRPr="00F669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C631F" w:rsidRPr="00F669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C631F" w:rsidRPr="00F669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2C631F" w:rsidRPr="00F669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C631F" w:rsidRPr="00F669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В зависимости от полученных в результате реализации мероприятий</w:t>
      </w:r>
    </w:p>
    <w:p w:rsidR="002C631F" w:rsidRPr="00F669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C631F" w:rsidRPr="00F669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высокий (E 95%);</w:t>
      </w:r>
    </w:p>
    <w:p w:rsidR="002C631F" w:rsidRPr="00F669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удовлетворительный (E 75%);</w:t>
      </w:r>
    </w:p>
    <w:p w:rsidR="002C631F" w:rsidRPr="00F669D3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C631F" w:rsidRPr="00F669D3" w:rsidRDefault="002C631F">
      <w:pPr>
        <w:ind w:firstLine="709"/>
        <w:jc w:val="both"/>
        <w:rPr>
          <w:sz w:val="28"/>
          <w:szCs w:val="28"/>
        </w:rPr>
      </w:pPr>
      <w:r w:rsidRPr="00F669D3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C631F" w:rsidRPr="00F669D3" w:rsidRDefault="002C631F">
      <w:pPr>
        <w:ind w:firstLine="709"/>
        <w:jc w:val="both"/>
        <w:rPr>
          <w:sz w:val="28"/>
          <w:szCs w:val="28"/>
        </w:rPr>
      </w:pPr>
      <w:r w:rsidRPr="00F669D3">
        <w:rPr>
          <w:sz w:val="28"/>
          <w:szCs w:val="28"/>
        </w:rPr>
        <w:t xml:space="preserve">Целью мониторинга Программы </w:t>
      </w:r>
      <w:r w:rsidR="00EB4247" w:rsidRPr="00F669D3">
        <w:rPr>
          <w:sz w:val="28"/>
          <w:szCs w:val="28"/>
        </w:rPr>
        <w:t xml:space="preserve">Ивановского </w:t>
      </w:r>
      <w:r w:rsidRPr="00F669D3">
        <w:rPr>
          <w:sz w:val="28"/>
          <w:szCs w:val="28"/>
        </w:rPr>
        <w:t xml:space="preserve">сельского поселения </w:t>
      </w:r>
      <w:r w:rsidR="00F669D3">
        <w:rPr>
          <w:sz w:val="28"/>
          <w:szCs w:val="28"/>
        </w:rPr>
        <w:t xml:space="preserve">Красноармейского района </w:t>
      </w:r>
      <w:r w:rsidRPr="00F669D3">
        <w:rPr>
          <w:sz w:val="28"/>
          <w:szCs w:val="28"/>
        </w:rPr>
        <w:t xml:space="preserve">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C631F" w:rsidRPr="00F669D3" w:rsidRDefault="002C631F">
      <w:pPr>
        <w:ind w:firstLine="709"/>
        <w:jc w:val="both"/>
        <w:rPr>
          <w:sz w:val="28"/>
          <w:szCs w:val="28"/>
        </w:rPr>
      </w:pPr>
      <w:r w:rsidRPr="00F669D3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C631F" w:rsidRPr="00F669D3" w:rsidRDefault="002C631F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lastRenderedPageBreak/>
        <w:t xml:space="preserve">1.Периодический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C631F" w:rsidRPr="00F669D3" w:rsidRDefault="002C631F">
      <w:pPr>
        <w:pStyle w:val="aa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 xml:space="preserve">2.Анализ данных о результатах планируемых и фактически проводимых преобразований в сфере транспортной инфраструктуры. </w:t>
      </w:r>
    </w:p>
    <w:p w:rsidR="002C631F" w:rsidRPr="00F669D3" w:rsidRDefault="002C631F">
      <w:pPr>
        <w:ind w:firstLine="709"/>
        <w:jc w:val="both"/>
        <w:rPr>
          <w:sz w:val="28"/>
          <w:szCs w:val="28"/>
        </w:rPr>
      </w:pPr>
      <w:r w:rsidRPr="00F669D3">
        <w:rPr>
          <w:sz w:val="28"/>
          <w:szCs w:val="28"/>
        </w:rPr>
        <w:t xml:space="preserve">Мониторинг Программы </w:t>
      </w:r>
      <w:r w:rsidR="00EB4247" w:rsidRPr="00F669D3">
        <w:rPr>
          <w:sz w:val="28"/>
          <w:szCs w:val="28"/>
        </w:rPr>
        <w:t>Ивановского</w:t>
      </w:r>
      <w:r w:rsidRPr="00F669D3">
        <w:rPr>
          <w:sz w:val="28"/>
          <w:szCs w:val="28"/>
        </w:rPr>
        <w:t xml:space="preserve">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C631F" w:rsidRPr="00F669D3" w:rsidRDefault="002C631F">
      <w:pPr>
        <w:ind w:firstLine="709"/>
        <w:jc w:val="both"/>
        <w:rPr>
          <w:sz w:val="28"/>
          <w:szCs w:val="28"/>
        </w:rPr>
      </w:pPr>
      <w:r w:rsidRPr="00F669D3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EB4247" w:rsidRPr="00F669D3">
        <w:rPr>
          <w:sz w:val="28"/>
          <w:szCs w:val="28"/>
        </w:rPr>
        <w:t>Ивановского</w:t>
      </w:r>
      <w:r w:rsidRPr="00F669D3">
        <w:rPr>
          <w:sz w:val="28"/>
          <w:szCs w:val="28"/>
        </w:rPr>
        <w:t xml:space="preserve"> сельского поселения по итогам ежегодного рассмотрения отчета о ходе реализации Програ</w:t>
      </w:r>
      <w:r w:rsidR="00F669D3" w:rsidRPr="00F669D3">
        <w:rPr>
          <w:sz w:val="28"/>
          <w:szCs w:val="28"/>
        </w:rPr>
        <w:t xml:space="preserve">ммы или по представлению Главы </w:t>
      </w:r>
      <w:r w:rsidRPr="00F669D3">
        <w:rPr>
          <w:sz w:val="28"/>
          <w:szCs w:val="28"/>
        </w:rPr>
        <w:t xml:space="preserve"> </w:t>
      </w:r>
      <w:r w:rsidR="00EB4247" w:rsidRPr="00F669D3">
        <w:rPr>
          <w:sz w:val="28"/>
          <w:szCs w:val="28"/>
        </w:rPr>
        <w:t>Ивановского</w:t>
      </w:r>
      <w:r w:rsidRPr="00F669D3">
        <w:rPr>
          <w:sz w:val="28"/>
          <w:szCs w:val="28"/>
        </w:rPr>
        <w:t xml:space="preserve"> сельского поселения</w:t>
      </w:r>
      <w:r w:rsidR="00F669D3" w:rsidRPr="00F669D3">
        <w:rPr>
          <w:sz w:val="28"/>
          <w:szCs w:val="28"/>
        </w:rPr>
        <w:t xml:space="preserve"> Красноармейского района</w:t>
      </w:r>
      <w:r w:rsidRPr="00F669D3">
        <w:rPr>
          <w:sz w:val="28"/>
          <w:szCs w:val="28"/>
        </w:rPr>
        <w:t>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9D3">
        <w:rPr>
          <w:rFonts w:ascii="Times New Roman" w:hAnsi="Times New Roman" w:cs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r w:rsidR="00EB4247" w:rsidRPr="00F669D3">
        <w:rPr>
          <w:rFonts w:ascii="Times New Roman" w:hAnsi="Times New Roman" w:cs="Times New Roman"/>
          <w:sz w:val="28"/>
          <w:szCs w:val="28"/>
        </w:rPr>
        <w:t>Ивановского</w:t>
      </w:r>
      <w:r w:rsidRPr="00F669D3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2016-2030 годов приведены в таблице 6.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Территория </w:t>
      </w:r>
      <w:r w:rsidR="00EB4247">
        <w:rPr>
          <w:rFonts w:ascii="Times New Roman" w:eastAsia="Calibri" w:hAnsi="Times New Roman" w:cs="Times New Roman"/>
          <w:b/>
          <w:sz w:val="28"/>
          <w:szCs w:val="28"/>
        </w:rPr>
        <w:t>Ивановского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Ind w:w="-5" w:type="dxa"/>
        <w:tblLook w:val="0000"/>
      </w:tblPr>
      <w:tblGrid>
        <w:gridCol w:w="709"/>
        <w:gridCol w:w="4338"/>
        <w:gridCol w:w="1548"/>
        <w:gridCol w:w="1275"/>
        <w:gridCol w:w="1486"/>
      </w:tblGrid>
      <w:tr w:rsidR="002C631F" w:rsidRPr="00070405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070405" w:rsidRDefault="002C631F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070405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070405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070405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C631F" w:rsidRPr="00070405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070405" w:rsidRDefault="002C631F">
            <w:pPr>
              <w:widowControl w:val="0"/>
              <w:rPr>
                <w:b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070405" w:rsidRDefault="002C631F">
            <w:pPr>
              <w:widowControl w:val="0"/>
              <w:rPr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070405" w:rsidRDefault="002C631F">
            <w:pPr>
              <w:widowControl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070405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070405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2C631F" w:rsidRPr="00070405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31F" w:rsidRPr="00070405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C631F" w:rsidRPr="00070405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070405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070405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070405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070405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070405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  <w:tr w:rsidR="002C631F" w:rsidRPr="00070405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070405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070405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eastAsia="Calibri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070405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070405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070405" w:rsidRDefault="00C14A6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C631F" w:rsidRPr="00070405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070405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070405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eastAsia="Calibri" w:hAnsi="Times New Roman" w:cs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070405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070405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070405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4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C631F" w:rsidRDefault="002C631F">
      <w:pPr>
        <w:spacing w:after="120"/>
      </w:pPr>
    </w:p>
    <w:p w:rsidR="002C631F" w:rsidRPr="00945AA6" w:rsidRDefault="002C631F">
      <w:pPr>
        <w:ind w:firstLine="709"/>
        <w:jc w:val="both"/>
        <w:rPr>
          <w:sz w:val="28"/>
          <w:szCs w:val="28"/>
        </w:rPr>
      </w:pPr>
      <w:r w:rsidRPr="00945AA6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C631F" w:rsidRPr="00945AA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sz w:val="28"/>
          <w:szCs w:val="28"/>
        </w:rPr>
        <w:t>-отремонтировано автомобильных дорог общего пользования муниципального значения, км;</w:t>
      </w:r>
    </w:p>
    <w:p w:rsidR="002C631F" w:rsidRPr="00945AA6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sz w:val="28"/>
          <w:szCs w:val="28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значения, %;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AA6">
        <w:rPr>
          <w:rFonts w:ascii="Times New Roman" w:hAnsi="Times New Roman" w:cs="Times New Roman"/>
          <w:sz w:val="28"/>
          <w:szCs w:val="28"/>
        </w:rPr>
        <w:t>-доля дорожно-транспортных происшествий (далее – ДТП), совершению которых сопутствовало наличие неудовлетворительных дорожных</w:t>
      </w:r>
      <w:r w:rsidR="00F669D3" w:rsidRPr="00945AA6">
        <w:rPr>
          <w:rFonts w:ascii="Times New Roman" w:hAnsi="Times New Roman" w:cs="Times New Roman"/>
          <w:sz w:val="28"/>
          <w:szCs w:val="28"/>
        </w:rPr>
        <w:t xml:space="preserve"> </w:t>
      </w:r>
      <w:r w:rsidRPr="00945AA6">
        <w:rPr>
          <w:rFonts w:ascii="Times New Roman" w:hAnsi="Times New Roman" w:cs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</w:t>
      </w:r>
    </w:p>
    <w:tbl>
      <w:tblPr>
        <w:tblW w:w="9464" w:type="dxa"/>
        <w:tblLook w:val="0000"/>
      </w:tblPr>
      <w:tblGrid>
        <w:gridCol w:w="561"/>
        <w:gridCol w:w="2825"/>
        <w:gridCol w:w="1136"/>
        <w:gridCol w:w="822"/>
        <w:gridCol w:w="824"/>
        <w:gridCol w:w="824"/>
        <w:gridCol w:w="822"/>
        <w:gridCol w:w="824"/>
        <w:gridCol w:w="826"/>
      </w:tblGrid>
      <w:tr w:rsidR="002C631F">
        <w:trPr>
          <w:cantSplit/>
          <w:trHeight w:val="11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Едини-ца измере-ния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C14A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14A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C14A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14A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C14A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14A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C14A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14A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C14A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14A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C14A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14A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-2030</w:t>
            </w:r>
          </w:p>
        </w:tc>
      </w:tr>
      <w:tr w:rsidR="002C631F" w:rsidRPr="00DE18A4">
        <w:trPr>
          <w:cantSplit/>
          <w:trHeight w:val="1134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DE18A4" w:rsidRDefault="002C631F" w:rsidP="00E80A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80A4C" w:rsidRPr="00DE1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E18A4" w:rsidRDefault="002C631F" w:rsidP="00E80A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A4C" w:rsidRPr="00DE18A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E18A4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E18A4" w:rsidRDefault="002C631F" w:rsidP="00E80A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80A4C" w:rsidRPr="00DE1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E18A4" w:rsidRDefault="00E80A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C631F" w:rsidRPr="00DE1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DE18A4" w:rsidRDefault="00E80A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631F" w:rsidRPr="00DE1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631F">
        <w:trPr>
          <w:cantSplit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>
        <w:trPr>
          <w:cantSplit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Default="002C631F">
      <w:pPr>
        <w:pStyle w:val="S"/>
        <w:spacing w:after="120"/>
        <w:rPr>
          <w:highlight w:val="yellow"/>
        </w:rPr>
      </w:pPr>
    </w:p>
    <w:p w:rsidR="002C631F" w:rsidRPr="004A75B7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5B7">
        <w:rPr>
          <w:rFonts w:ascii="Times New Roman" w:hAnsi="Times New Roman" w:cs="Times New Roman"/>
          <w:sz w:val="28"/>
          <w:szCs w:val="28"/>
        </w:rPr>
        <w:t xml:space="preserve">Целевые показатели развития транспортной инфраструктуры </w:t>
      </w:r>
      <w:r w:rsidR="00353DDD" w:rsidRPr="004A75B7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4A75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75B7" w:rsidRPr="004A75B7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4A75B7">
        <w:rPr>
          <w:rFonts w:ascii="Times New Roman" w:hAnsi="Times New Roman" w:cs="Times New Roman"/>
          <w:sz w:val="28"/>
          <w:szCs w:val="28"/>
        </w:rPr>
        <w:t>представлены в таблице 8.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</w:t>
      </w:r>
    </w:p>
    <w:p w:rsidR="002C631F" w:rsidRDefault="002C631F">
      <w:pPr>
        <w:pStyle w:val="S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2C631F" w:rsidRDefault="002C631F">
      <w:pPr>
        <w:pStyle w:val="S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Look w:val="0000"/>
      </w:tblPr>
      <w:tblGrid>
        <w:gridCol w:w="841"/>
        <w:gridCol w:w="3838"/>
        <w:gridCol w:w="1920"/>
        <w:gridCol w:w="1701"/>
        <w:gridCol w:w="1276"/>
      </w:tblGrid>
      <w:tr w:rsidR="002C631F">
        <w:trPr>
          <w:cantSplit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353DDD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353DDD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353DDD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D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353DDD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D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3DDD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DD">
              <w:rPr>
                <w:rFonts w:ascii="Times New Roman" w:hAnsi="Times New Roman" w:cs="Times New Roman"/>
                <w:b/>
                <w:sz w:val="24"/>
                <w:szCs w:val="24"/>
              </w:rPr>
              <w:t>Расчет-ный срок</w:t>
            </w:r>
          </w:p>
        </w:tc>
      </w:tr>
      <w:tr w:rsidR="002C631F">
        <w:trPr>
          <w:trHeight w:val="56"/>
        </w:trPr>
        <w:tc>
          <w:tcPr>
            <w:tcW w:w="9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3DDD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</w:rPr>
            </w:pPr>
            <w:r w:rsidRPr="00353DDD">
              <w:rPr>
                <w:rFonts w:ascii="Times New Roman" w:hAnsi="Times New Roman" w:cs="Times New Roman"/>
                <w:b/>
                <w:sz w:val="24"/>
              </w:rPr>
              <w:t>Население</w:t>
            </w:r>
          </w:p>
        </w:tc>
      </w:tr>
      <w:tr w:rsidR="002C631F">
        <w:trPr>
          <w:trHeight w:val="5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353DDD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3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353DDD" w:rsidRDefault="002C631F" w:rsidP="00EB4247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DD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353DDD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3D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353DDD" w:rsidRDefault="00353DDD" w:rsidP="00E80A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3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0A4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4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3DDD" w:rsidRDefault="00353DDD" w:rsidP="00E80A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3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0A4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4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31F">
        <w:trPr>
          <w:trHeight w:val="255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C631F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1F">
        <w:trPr>
          <w:trHeight w:val="4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A3580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A35802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A3580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A35802" w:rsidRDefault="00EB42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130,178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A35802" w:rsidRDefault="00EB42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130,178</w:t>
            </w:r>
          </w:p>
        </w:tc>
      </w:tr>
      <w:tr w:rsidR="002C631F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A3580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A35802" w:rsidRDefault="002C631F" w:rsidP="00EB4247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 xml:space="preserve">Из общей протяженности </w:t>
            </w:r>
            <w:r w:rsidRPr="00A3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 улицы с </w:t>
            </w:r>
            <w:r w:rsidR="00EB4247" w:rsidRPr="00A35802">
              <w:rPr>
                <w:rFonts w:ascii="Times New Roman" w:hAnsi="Times New Roman" w:cs="Times New Roman"/>
                <w:sz w:val="24"/>
                <w:szCs w:val="24"/>
              </w:rPr>
              <w:t>асфальтным</w:t>
            </w: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 xml:space="preserve">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A3580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A35802" w:rsidRDefault="00EB42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17,327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A35802" w:rsidRDefault="00EB4247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17,327</w:t>
            </w:r>
          </w:p>
        </w:tc>
      </w:tr>
      <w:tr w:rsidR="00EB4247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247" w:rsidRPr="00A35802" w:rsidRDefault="00A358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247" w:rsidRPr="00A35802" w:rsidRDefault="00EB4247" w:rsidP="00A3580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 xml:space="preserve">Из общей протяженности автомобильных дорог улицы с </w:t>
            </w:r>
            <w:r w:rsidR="00A35802" w:rsidRPr="00A35802">
              <w:rPr>
                <w:rFonts w:ascii="Times New Roman" w:hAnsi="Times New Roman" w:cs="Times New Roman"/>
                <w:sz w:val="24"/>
                <w:szCs w:val="24"/>
              </w:rPr>
              <w:t>гравийным</w:t>
            </w: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 xml:space="preserve">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247" w:rsidRPr="00A35802" w:rsidRDefault="00EB42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247" w:rsidRPr="00A35802" w:rsidRDefault="00A358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14,531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47" w:rsidRPr="00A35802" w:rsidRDefault="00A3580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14,531</w:t>
            </w:r>
          </w:p>
        </w:tc>
      </w:tr>
      <w:tr w:rsidR="00EB4247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247" w:rsidRPr="00A35802" w:rsidRDefault="00A358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247" w:rsidRPr="00A35802" w:rsidRDefault="00EB4247" w:rsidP="00A3580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 xml:space="preserve">Из общей протяженности автомобильных дорог улицы с </w:t>
            </w:r>
            <w:r w:rsidR="00A35802" w:rsidRPr="00A35802">
              <w:rPr>
                <w:rFonts w:ascii="Times New Roman" w:hAnsi="Times New Roman" w:cs="Times New Roman"/>
                <w:sz w:val="24"/>
                <w:szCs w:val="24"/>
              </w:rPr>
              <w:t>грунтовым</w:t>
            </w: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 xml:space="preserve">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247" w:rsidRPr="00A35802" w:rsidRDefault="00EB42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247" w:rsidRPr="00A35802" w:rsidRDefault="00A358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98,320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47" w:rsidRPr="00A35802" w:rsidRDefault="00A3580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98,320</w:t>
            </w:r>
          </w:p>
        </w:tc>
      </w:tr>
      <w:tr w:rsidR="002C631F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A35802" w:rsidRDefault="002C631F" w:rsidP="00A358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5802" w:rsidRPr="00A35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A35802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A3580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A35802" w:rsidRDefault="00E80A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A35802" w:rsidRDefault="00C14A6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31F" w:rsidRPr="00A358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631F">
        <w:trPr>
          <w:trHeight w:val="3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A35802" w:rsidRDefault="002C631F" w:rsidP="00A358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5802" w:rsidRPr="00A35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A35802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A3580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A35802" w:rsidRDefault="00A358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A35802" w:rsidRDefault="00A358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C631F" w:rsidRDefault="00EB4247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2C63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Красноармейского</w:t>
      </w:r>
      <w:r w:rsidR="002C631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945AA6" w:rsidRDefault="002C631F">
      <w:pPr>
        <w:ind w:firstLine="709"/>
        <w:jc w:val="both"/>
        <w:rPr>
          <w:sz w:val="28"/>
          <w:szCs w:val="28"/>
        </w:rPr>
      </w:pPr>
      <w:r w:rsidRPr="00945AA6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C631F" w:rsidRPr="00945AA6" w:rsidRDefault="002C631F">
      <w:pPr>
        <w:ind w:firstLine="709"/>
        <w:jc w:val="both"/>
        <w:rPr>
          <w:sz w:val="28"/>
          <w:szCs w:val="28"/>
        </w:rPr>
      </w:pPr>
      <w:r w:rsidRPr="00945AA6">
        <w:rPr>
          <w:sz w:val="28"/>
          <w:szCs w:val="28"/>
        </w:rPr>
        <w:t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C631F" w:rsidRPr="00945AA6" w:rsidRDefault="002C631F">
      <w:pPr>
        <w:ind w:firstLine="709"/>
        <w:jc w:val="both"/>
        <w:rPr>
          <w:sz w:val="28"/>
          <w:szCs w:val="28"/>
        </w:rPr>
      </w:pPr>
      <w:r w:rsidRPr="00945AA6">
        <w:rPr>
          <w:sz w:val="28"/>
          <w:szCs w:val="28"/>
        </w:rPr>
        <w:t xml:space="preserve">-переход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EB4247" w:rsidRPr="00945AA6">
        <w:rPr>
          <w:sz w:val="28"/>
          <w:szCs w:val="28"/>
        </w:rPr>
        <w:t>Ивановского</w:t>
      </w:r>
      <w:r w:rsidRPr="00945AA6">
        <w:rPr>
          <w:sz w:val="28"/>
          <w:szCs w:val="28"/>
        </w:rPr>
        <w:t xml:space="preserve"> сельского поселения</w:t>
      </w:r>
      <w:r w:rsidR="00EB4247" w:rsidRPr="00945AA6">
        <w:rPr>
          <w:sz w:val="28"/>
          <w:szCs w:val="28"/>
        </w:rPr>
        <w:t xml:space="preserve"> Красноармейского района</w:t>
      </w:r>
      <w:r w:rsidRPr="00945AA6">
        <w:rPr>
          <w:sz w:val="28"/>
          <w:szCs w:val="28"/>
        </w:rPr>
        <w:t>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C631F" w:rsidRPr="00945AA6" w:rsidRDefault="002C631F">
      <w:pPr>
        <w:ind w:firstLine="709"/>
        <w:jc w:val="both"/>
        <w:rPr>
          <w:sz w:val="28"/>
          <w:szCs w:val="28"/>
        </w:rPr>
      </w:pPr>
      <w:r w:rsidRPr="00945AA6">
        <w:rPr>
          <w:sz w:val="28"/>
          <w:szCs w:val="28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C631F" w:rsidRPr="00945AA6" w:rsidRDefault="002C631F">
      <w:pPr>
        <w:ind w:firstLine="709"/>
        <w:jc w:val="both"/>
        <w:rPr>
          <w:sz w:val="28"/>
          <w:szCs w:val="28"/>
        </w:rPr>
      </w:pPr>
      <w:r w:rsidRPr="00945AA6">
        <w:rPr>
          <w:sz w:val="28"/>
          <w:szCs w:val="28"/>
        </w:rPr>
        <w:t xml:space="preserve">-правовые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</w:t>
      </w:r>
      <w:r w:rsidRPr="00945AA6">
        <w:rPr>
          <w:sz w:val="28"/>
          <w:szCs w:val="28"/>
        </w:rPr>
        <w:lastRenderedPageBreak/>
        <w:t>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C631F" w:rsidRPr="00945AA6" w:rsidRDefault="002C631F">
      <w:pPr>
        <w:ind w:firstLine="709"/>
        <w:jc w:val="both"/>
        <w:rPr>
          <w:sz w:val="28"/>
          <w:szCs w:val="28"/>
        </w:rPr>
      </w:pPr>
      <w:r w:rsidRPr="00945AA6">
        <w:rPr>
          <w:sz w:val="28"/>
          <w:szCs w:val="28"/>
        </w:rPr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C631F" w:rsidRDefault="002C631F">
      <w:pPr>
        <w:ind w:firstLine="709"/>
        <w:jc w:val="both"/>
        <w:rPr>
          <w:sz w:val="28"/>
          <w:szCs w:val="28"/>
        </w:rPr>
      </w:pPr>
      <w:r w:rsidRPr="00945AA6">
        <w:rPr>
          <w:sz w:val="28"/>
          <w:szCs w:val="28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C631F" w:rsidRDefault="002C631F">
      <w:pPr>
        <w:ind w:firstLine="709"/>
        <w:jc w:val="both"/>
        <w:rPr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B4247" w:rsidRDefault="002C6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B4247" w:rsidRDefault="00EB4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="002C631F">
        <w:rPr>
          <w:sz w:val="28"/>
          <w:szCs w:val="28"/>
        </w:rPr>
        <w:t xml:space="preserve">сельского поселения </w:t>
      </w:r>
    </w:p>
    <w:p w:rsidR="002C631F" w:rsidRDefault="00EB4247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А.А.Помеляйко</w:t>
      </w:r>
      <w:r w:rsidR="002C631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</w:t>
      </w:r>
    </w:p>
    <w:sectPr w:rsidR="002C631F" w:rsidSect="009C4553">
      <w:headerReference w:type="default" r:id="rId16"/>
      <w:pgSz w:w="11906" w:h="16838"/>
      <w:pgMar w:top="1134" w:right="850" w:bottom="1134" w:left="1701" w:header="708" w:footer="720" w:gutter="0"/>
      <w:cols w:space="34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107" w:rsidRDefault="00527107">
      <w:r>
        <w:separator/>
      </w:r>
    </w:p>
  </w:endnote>
  <w:endnote w:type="continuationSeparator" w:id="1">
    <w:p w:rsidR="00527107" w:rsidRDefault="0052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CB" w:rsidRDefault="00E36BCB">
    <w:pPr>
      <w:pStyle w:val="a3"/>
      <w:tabs>
        <w:tab w:val="clear" w:pos="9354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107" w:rsidRDefault="00527107">
      <w:r>
        <w:separator/>
      </w:r>
    </w:p>
  </w:footnote>
  <w:footnote w:type="continuationSeparator" w:id="1">
    <w:p w:rsidR="00527107" w:rsidRDefault="00527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CB" w:rsidRDefault="00E36BCB">
    <w:pPr>
      <w:pStyle w:val="a3"/>
      <w:pBdr>
        <w:bottom w:val="single" w:sz="4" w:space="1" w:color="00B0F0"/>
      </w:pBdr>
      <w:tabs>
        <w:tab w:val="clear" w:pos="9354"/>
        <w:tab w:val="right" w:pos="9352"/>
      </w:tabs>
      <w:jc w:val="right"/>
      <w:rPr>
        <w:rFonts w:ascii="Cambria" w:hAnsi="Cambria" w:cs="Cambria"/>
        <w:b/>
        <w:szCs w:val="20"/>
      </w:rPr>
    </w:pPr>
    <w:r>
      <w:rPr>
        <w:rFonts w:ascii="Cambria" w:hAnsi="Cambria" w:cs="Cambria"/>
        <w:color w:val="7F7F7F"/>
        <w:spacing w:val="59"/>
        <w:szCs w:val="20"/>
      </w:rPr>
      <w:t>Страница</w:t>
    </w:r>
    <w:r>
      <w:rPr>
        <w:rFonts w:ascii="Cambria" w:hAnsi="Cambria" w:cs="Cambria"/>
        <w:szCs w:val="20"/>
      </w:rPr>
      <w:t xml:space="preserve"> | </w:t>
    </w:r>
    <w:r w:rsidR="0089098D">
      <w:rPr>
        <w:rFonts w:ascii="Cambria" w:hAnsi="Cambria" w:cs="Cambria"/>
        <w:szCs w:val="20"/>
      </w:rPr>
      <w:fldChar w:fldCharType="begin"/>
    </w:r>
    <w:r>
      <w:rPr>
        <w:rFonts w:ascii="Cambria" w:hAnsi="Cambria" w:cs="Cambria"/>
        <w:szCs w:val="20"/>
      </w:rPr>
      <w:instrText xml:space="preserve"> PAGE \* Arabic </w:instrText>
    </w:r>
    <w:r w:rsidR="0089098D">
      <w:rPr>
        <w:rFonts w:ascii="Cambria" w:hAnsi="Cambria" w:cs="Cambria"/>
        <w:szCs w:val="20"/>
      </w:rPr>
      <w:fldChar w:fldCharType="separate"/>
    </w:r>
    <w:r w:rsidR="00DE18A4">
      <w:rPr>
        <w:rFonts w:ascii="Cambria" w:hAnsi="Cambria" w:cs="Cambria"/>
        <w:noProof/>
        <w:szCs w:val="20"/>
      </w:rPr>
      <w:t>37</w:t>
    </w:r>
    <w:r w:rsidR="0089098D">
      <w:rPr>
        <w:rFonts w:ascii="Cambria" w:hAnsi="Cambria" w:cs="Cambria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CB" w:rsidRDefault="0089098D">
    <w:pPr>
      <w:pStyle w:val="a3"/>
      <w:tabs>
        <w:tab w:val="clear" w:pos="9354"/>
        <w:tab w:val="right" w:pos="9355"/>
      </w:tabs>
      <w:jc w:val="center"/>
    </w:pPr>
    <w:fldSimple w:instr=" PAGE \* Arabic ">
      <w:r w:rsidR="00DE18A4">
        <w:rPr>
          <w:noProof/>
        </w:rPr>
        <w:t>38</w:t>
      </w:r>
    </w:fldSimple>
  </w:p>
  <w:p w:rsidR="00E36BCB" w:rsidRDefault="00E36BCB">
    <w:pPr>
      <w:pStyle w:val="a3"/>
      <w:tabs>
        <w:tab w:val="clear" w:pos="9354"/>
        <w:tab w:val="right" w:pos="9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CB" w:rsidRDefault="00E36BCB">
    <w:pPr>
      <w:pStyle w:val="a3"/>
      <w:tabs>
        <w:tab w:val="clear" w:pos="9354"/>
        <w:tab w:val="right" w:pos="9355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CB" w:rsidRDefault="0089098D">
    <w:pPr>
      <w:pStyle w:val="a3"/>
      <w:jc w:val="center"/>
    </w:pPr>
    <w:fldSimple w:instr=" PAGE \* Arabic ">
      <w:r w:rsidR="00DE18A4">
        <w:rPr>
          <w:noProof/>
        </w:rPr>
        <w:t>46</w:t>
      </w:r>
    </w:fldSimple>
  </w:p>
  <w:p w:rsidR="00E36BCB" w:rsidRDefault="00E36B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C5D"/>
    <w:multiLevelType w:val="hybridMultilevel"/>
    <w:tmpl w:val="C74E8A36"/>
    <w:lvl w:ilvl="0" w:tplc="0419000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2DA3A7"/>
    <w:multiLevelType w:val="multilevel"/>
    <w:tmpl w:val="592DA3A7"/>
    <w:name w:val="WW8Num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92DA3A9"/>
    <w:multiLevelType w:val="multilevel"/>
    <w:tmpl w:val="592DA3A9"/>
    <w:name w:val="Нумерованный список 8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92DA3AA"/>
    <w:multiLevelType w:val="multilevel"/>
    <w:tmpl w:val="592DA3AA"/>
    <w:name w:val="Нумерованный список 4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92DA3AB"/>
    <w:multiLevelType w:val="multilevel"/>
    <w:tmpl w:val="592DA3AB"/>
    <w:name w:val="Нумерованный список 2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592DA3AC"/>
    <w:multiLevelType w:val="multilevel"/>
    <w:tmpl w:val="592DA3AC"/>
    <w:name w:val="Нумерованный список 20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92DA3AE"/>
    <w:multiLevelType w:val="singleLevel"/>
    <w:tmpl w:val="592DA3AE"/>
    <w:name w:val="WW8Num15"/>
    <w:lvl w:ilvl="0">
      <w:start w:val="1"/>
      <w:numFmt w:val="bullet"/>
      <w:lvlText w:val=""/>
      <w:lvlJc w:val="left"/>
      <w:rPr>
        <w:rFonts w:ascii="Symbol" w:hAnsi="Symbol"/>
      </w:rPr>
    </w:lvl>
  </w:abstractNum>
  <w:abstractNum w:abstractNumId="9">
    <w:nsid w:val="592DA3AF"/>
    <w:multiLevelType w:val="multilevel"/>
    <w:tmpl w:val="592DA3AF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592DA3B0"/>
    <w:multiLevelType w:val="multilevel"/>
    <w:tmpl w:val="592DA3B0"/>
    <w:name w:val="Нумерованный список 4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33378"/>
    <w:rsid w:val="00000253"/>
    <w:rsid w:val="00070405"/>
    <w:rsid w:val="000A0E4B"/>
    <w:rsid w:val="0017477B"/>
    <w:rsid w:val="001D5FE8"/>
    <w:rsid w:val="001D769D"/>
    <w:rsid w:val="001F0030"/>
    <w:rsid w:val="00297D3A"/>
    <w:rsid w:val="002A3956"/>
    <w:rsid w:val="002C631F"/>
    <w:rsid w:val="00321F2E"/>
    <w:rsid w:val="003402FD"/>
    <w:rsid w:val="00353DDD"/>
    <w:rsid w:val="003E36B3"/>
    <w:rsid w:val="003F49FE"/>
    <w:rsid w:val="00482356"/>
    <w:rsid w:val="004A75B7"/>
    <w:rsid w:val="004E4C17"/>
    <w:rsid w:val="00512B9F"/>
    <w:rsid w:val="00523F00"/>
    <w:rsid w:val="00526A54"/>
    <w:rsid w:val="00527107"/>
    <w:rsid w:val="00542432"/>
    <w:rsid w:val="00547DC0"/>
    <w:rsid w:val="00582CD3"/>
    <w:rsid w:val="005D2AD7"/>
    <w:rsid w:val="005D644B"/>
    <w:rsid w:val="005E1C2F"/>
    <w:rsid w:val="005F36F3"/>
    <w:rsid w:val="005F718D"/>
    <w:rsid w:val="0068055B"/>
    <w:rsid w:val="006C7934"/>
    <w:rsid w:val="006E183D"/>
    <w:rsid w:val="006F228F"/>
    <w:rsid w:val="00723468"/>
    <w:rsid w:val="007555AE"/>
    <w:rsid w:val="00792A76"/>
    <w:rsid w:val="00795536"/>
    <w:rsid w:val="007B767E"/>
    <w:rsid w:val="0080434D"/>
    <w:rsid w:val="00820C88"/>
    <w:rsid w:val="00857443"/>
    <w:rsid w:val="00863B45"/>
    <w:rsid w:val="0089098D"/>
    <w:rsid w:val="008A2B4D"/>
    <w:rsid w:val="008B1A68"/>
    <w:rsid w:val="00933378"/>
    <w:rsid w:val="0094015C"/>
    <w:rsid w:val="00945AA6"/>
    <w:rsid w:val="009731C0"/>
    <w:rsid w:val="009C1847"/>
    <w:rsid w:val="009C1F3C"/>
    <w:rsid w:val="009C4553"/>
    <w:rsid w:val="009F3B53"/>
    <w:rsid w:val="00A35802"/>
    <w:rsid w:val="00AB559A"/>
    <w:rsid w:val="00AD283A"/>
    <w:rsid w:val="00B05ED5"/>
    <w:rsid w:val="00B21603"/>
    <w:rsid w:val="00B25549"/>
    <w:rsid w:val="00B25B10"/>
    <w:rsid w:val="00B7096C"/>
    <w:rsid w:val="00C14A65"/>
    <w:rsid w:val="00C16DB9"/>
    <w:rsid w:val="00C2269D"/>
    <w:rsid w:val="00C3357D"/>
    <w:rsid w:val="00C342E0"/>
    <w:rsid w:val="00CF525A"/>
    <w:rsid w:val="00CF6BE3"/>
    <w:rsid w:val="00D06CD9"/>
    <w:rsid w:val="00D16065"/>
    <w:rsid w:val="00D319D3"/>
    <w:rsid w:val="00D66C2A"/>
    <w:rsid w:val="00D90B13"/>
    <w:rsid w:val="00D96F9A"/>
    <w:rsid w:val="00DD0EBD"/>
    <w:rsid w:val="00DD7FD0"/>
    <w:rsid w:val="00DE18A4"/>
    <w:rsid w:val="00E07D75"/>
    <w:rsid w:val="00E36BCB"/>
    <w:rsid w:val="00E80A4C"/>
    <w:rsid w:val="00E92808"/>
    <w:rsid w:val="00EB4247"/>
    <w:rsid w:val="00EB739C"/>
    <w:rsid w:val="00F669D3"/>
    <w:rsid w:val="00F736EB"/>
    <w:rsid w:val="00FD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C4553"/>
    <w:rPr>
      <w:sz w:val="24"/>
      <w:szCs w:val="24"/>
    </w:rPr>
  </w:style>
  <w:style w:type="paragraph" w:styleId="3">
    <w:name w:val="heading 3"/>
    <w:basedOn w:val="a"/>
    <w:next w:val="a"/>
    <w:qFormat/>
    <w:rsid w:val="009C4553"/>
    <w:pPr>
      <w:keepNext/>
      <w:ind w:left="-360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9C455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4553"/>
    <w:pPr>
      <w:widowControl w:val="0"/>
      <w:ind w:left="1120"/>
    </w:pPr>
    <w:rPr>
      <w:rFonts w:ascii="Arial" w:hAnsi="Arial" w:cs="Arial"/>
      <w:b/>
      <w:sz w:val="32"/>
      <w:szCs w:val="32"/>
    </w:rPr>
  </w:style>
  <w:style w:type="paragraph" w:customStyle="1" w:styleId="FR2">
    <w:name w:val="FR2"/>
    <w:rsid w:val="009C4553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3">
    <w:name w:val="header"/>
    <w:basedOn w:val="a"/>
    <w:rsid w:val="009C4553"/>
    <w:pPr>
      <w:tabs>
        <w:tab w:val="center" w:pos="4677"/>
        <w:tab w:val="right" w:pos="9354"/>
      </w:tabs>
    </w:pPr>
  </w:style>
  <w:style w:type="paragraph" w:styleId="a4">
    <w:name w:val="footer"/>
    <w:basedOn w:val="a"/>
    <w:rsid w:val="009C4553"/>
    <w:pPr>
      <w:tabs>
        <w:tab w:val="center" w:pos="4677"/>
        <w:tab w:val="right" w:pos="9354"/>
      </w:tabs>
    </w:pPr>
  </w:style>
  <w:style w:type="paragraph" w:customStyle="1" w:styleId="ConsNormal">
    <w:name w:val="ConsNormal"/>
    <w:rsid w:val="009C4553"/>
    <w:pPr>
      <w:widowControl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rsid w:val="009C4553"/>
    <w:rPr>
      <w:rFonts w:ascii="Tahoma" w:hAnsi="Tahoma" w:cs="Tahoma"/>
      <w:sz w:val="16"/>
      <w:szCs w:val="16"/>
    </w:rPr>
  </w:style>
  <w:style w:type="paragraph" w:styleId="a6">
    <w:name w:val="No Spacing"/>
    <w:qFormat/>
    <w:rsid w:val="009C4553"/>
    <w:rPr>
      <w:sz w:val="24"/>
      <w:szCs w:val="24"/>
    </w:rPr>
  </w:style>
  <w:style w:type="paragraph" w:customStyle="1" w:styleId="ConsPlusNonformat">
    <w:name w:val="ConsPlusNonformat"/>
    <w:rsid w:val="009C4553"/>
    <w:pPr>
      <w:widowControl w:val="0"/>
    </w:pPr>
    <w:rPr>
      <w:rFonts w:ascii="Courier New" w:hAnsi="Courier New" w:cs="Courier New"/>
    </w:rPr>
  </w:style>
  <w:style w:type="paragraph" w:styleId="a7">
    <w:name w:val="Normal (Web)"/>
    <w:aliases w:val="Обычный (веб) Знак"/>
    <w:basedOn w:val="a"/>
    <w:uiPriority w:val="99"/>
    <w:qFormat/>
    <w:rsid w:val="009C4553"/>
    <w:pPr>
      <w:spacing w:before="100" w:beforeAutospacing="1" w:after="100" w:afterAutospacing="1"/>
    </w:pPr>
  </w:style>
  <w:style w:type="paragraph" w:customStyle="1" w:styleId="ConsPlusCell">
    <w:name w:val="ConsPlusCell"/>
    <w:rsid w:val="009C4553"/>
    <w:pPr>
      <w:widowControl w:val="0"/>
    </w:pPr>
    <w:rPr>
      <w:rFonts w:ascii="Arial" w:hAnsi="Arial" w:cs="Arial"/>
    </w:rPr>
  </w:style>
  <w:style w:type="paragraph" w:styleId="a8">
    <w:name w:val="Title"/>
    <w:basedOn w:val="a"/>
    <w:qFormat/>
    <w:rsid w:val="009C4553"/>
    <w:pPr>
      <w:ind w:right="43"/>
      <w:jc w:val="center"/>
    </w:pPr>
    <w:rPr>
      <w:b/>
      <w:sz w:val="36"/>
      <w:szCs w:val="20"/>
    </w:rPr>
  </w:style>
  <w:style w:type="paragraph" w:customStyle="1" w:styleId="4">
    <w:name w:val="Основной текст4"/>
    <w:basedOn w:val="a"/>
    <w:rsid w:val="009C4553"/>
    <w:pPr>
      <w:widowControl w:val="0"/>
      <w:shd w:val="clear" w:color="000000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qFormat/>
    <w:rsid w:val="009C4553"/>
    <w:pPr>
      <w:spacing w:line="276" w:lineRule="auto"/>
      <w:ind w:firstLine="567"/>
      <w:jc w:val="both"/>
    </w:pPr>
    <w:rPr>
      <w:rFonts w:ascii="Bookman Old Style" w:hAnsi="Bookman Old Style" w:cs="Bookman Old Style"/>
    </w:rPr>
  </w:style>
  <w:style w:type="paragraph" w:customStyle="1" w:styleId="a9">
    <w:name w:val="+таб"/>
    <w:basedOn w:val="a"/>
    <w:rsid w:val="009C4553"/>
    <w:pPr>
      <w:jc w:val="center"/>
    </w:pPr>
    <w:rPr>
      <w:rFonts w:ascii="Bookman Old Style" w:hAnsi="Bookman Old Style" w:cs="Bookman Old Style"/>
      <w:sz w:val="20"/>
      <w:szCs w:val="20"/>
    </w:rPr>
  </w:style>
  <w:style w:type="paragraph" w:styleId="aa">
    <w:name w:val="List Paragraph"/>
    <w:basedOn w:val="a"/>
    <w:uiPriority w:val="34"/>
    <w:qFormat/>
    <w:rsid w:val="009C4553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 w:cs="Bookman Old Style"/>
      <w:szCs w:val="22"/>
      <w:lang w:eastAsia="en-US"/>
    </w:rPr>
  </w:style>
  <w:style w:type="paragraph" w:customStyle="1" w:styleId="ab">
    <w:name w:val="Заголовок таблицы"/>
    <w:basedOn w:val="a"/>
    <w:rsid w:val="009C4553"/>
    <w:pPr>
      <w:suppressLineNumbers/>
      <w:suppressAutoHyphens/>
      <w:jc w:val="center"/>
    </w:pPr>
    <w:rPr>
      <w:b/>
      <w:i/>
      <w:lang w:eastAsia="ar-SA"/>
    </w:rPr>
  </w:style>
  <w:style w:type="character" w:customStyle="1" w:styleId="ac">
    <w:name w:val="Верхний колонтитул Знак"/>
    <w:rsid w:val="009C4553"/>
    <w:rPr>
      <w:sz w:val="24"/>
      <w:szCs w:val="24"/>
    </w:rPr>
  </w:style>
  <w:style w:type="character" w:customStyle="1" w:styleId="ad">
    <w:name w:val="Нижний колонтитул Знак"/>
    <w:rsid w:val="009C4553"/>
    <w:rPr>
      <w:sz w:val="24"/>
      <w:szCs w:val="24"/>
    </w:rPr>
  </w:style>
  <w:style w:type="character" w:customStyle="1" w:styleId="ae">
    <w:name w:val="Текст выноски Знак"/>
    <w:rsid w:val="009C4553"/>
    <w:rPr>
      <w:rFonts w:ascii="Tahoma" w:hAnsi="Tahoma" w:cs="Tahoma"/>
      <w:sz w:val="16"/>
      <w:szCs w:val="16"/>
    </w:rPr>
  </w:style>
  <w:style w:type="character" w:customStyle="1" w:styleId="af">
    <w:name w:val="Название Знак"/>
    <w:rsid w:val="009C4553"/>
    <w:rPr>
      <w:b/>
      <w:sz w:val="36"/>
    </w:rPr>
  </w:style>
  <w:style w:type="character" w:customStyle="1" w:styleId="af0">
    <w:name w:val="Без интервала Знак"/>
    <w:rsid w:val="009C4553"/>
    <w:rPr>
      <w:sz w:val="24"/>
      <w:szCs w:val="24"/>
      <w:lang w:bidi="ar-SA"/>
    </w:rPr>
  </w:style>
  <w:style w:type="character" w:customStyle="1" w:styleId="af1">
    <w:name w:val="Основной текст_"/>
    <w:rsid w:val="009C4553"/>
    <w:rPr>
      <w:sz w:val="27"/>
      <w:szCs w:val="27"/>
      <w:shd w:val="clear" w:color="auto" w:fill="FFFFFF"/>
    </w:rPr>
  </w:style>
  <w:style w:type="character" w:customStyle="1" w:styleId="S0">
    <w:name w:val="S_Обычный Знак"/>
    <w:rsid w:val="009C4553"/>
    <w:rPr>
      <w:rFonts w:ascii="Bookman Old Style" w:hAnsi="Bookman Old Style"/>
      <w:sz w:val="24"/>
      <w:szCs w:val="24"/>
    </w:rPr>
  </w:style>
  <w:style w:type="character" w:customStyle="1" w:styleId="af2">
    <w:name w:val="+таб Знак"/>
    <w:rsid w:val="009C4553"/>
    <w:rPr>
      <w:rFonts w:ascii="Bookman Old Style" w:hAnsi="Bookman Old Style"/>
    </w:rPr>
  </w:style>
  <w:style w:type="character" w:customStyle="1" w:styleId="af3">
    <w:name w:val="Абзац списка Знак"/>
    <w:rsid w:val="009C4553"/>
    <w:rPr>
      <w:rFonts w:ascii="Bookman Old Style" w:eastAsia="Calibri" w:hAnsi="Bookman Old Style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9C4553"/>
  </w:style>
  <w:style w:type="character" w:styleId="af4">
    <w:name w:val="Emphasis"/>
    <w:qFormat/>
    <w:rsid w:val="009C4553"/>
    <w:rPr>
      <w:i/>
      <w:iCs w:val="0"/>
    </w:rPr>
  </w:style>
  <w:style w:type="character" w:styleId="af5">
    <w:name w:val="Hyperlink"/>
    <w:rsid w:val="009C4553"/>
    <w:rPr>
      <w:color w:val="auto"/>
      <w:u w:val="single"/>
    </w:rPr>
  </w:style>
  <w:style w:type="paragraph" w:customStyle="1" w:styleId="1">
    <w:name w:val="Текст1"/>
    <w:basedOn w:val="a"/>
    <w:rsid w:val="00B7096C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ficial.academic.ru/23891/%D0%A1%D0%BE%D0%BE%D1%80%D1%83%D0%B6%D0%B5%D0%BD%D0%B8%D1%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official.academic.ru/23018/%D0%A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0500.88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0766-9806-4EE3-9EB7-EA5CBC86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13928</Words>
  <Characters>79395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Костюк</cp:lastModifiedBy>
  <cp:revision>22</cp:revision>
  <cp:lastPrinted>2017-07-14T06:08:00Z</cp:lastPrinted>
  <dcterms:created xsi:type="dcterms:W3CDTF">2017-06-08T16:25:00Z</dcterms:created>
  <dcterms:modified xsi:type="dcterms:W3CDTF">2017-07-26T07:44:00Z</dcterms:modified>
</cp:coreProperties>
</file>