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90" w:rsidRPr="000073B8" w:rsidRDefault="005C57A6" w:rsidP="00A04973">
      <w:pPr>
        <w:ind w:right="98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7200" cy="589280"/>
            <wp:effectExtent l="19050" t="0" r="0" b="0"/>
            <wp:docPr id="2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55735" cy="58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890" w:rsidRPr="000073B8" w:rsidRDefault="00AC0890" w:rsidP="00A04973">
      <w:pPr>
        <w:ind w:right="9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AC0890" w:rsidRPr="000073B8" w:rsidRDefault="00AC0890" w:rsidP="00A049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ИВАНОВСКОГО</w:t>
      </w:r>
      <w:r w:rsidRPr="000073B8">
        <w:rPr>
          <w:b/>
          <w:bCs/>
          <w:sz w:val="28"/>
          <w:szCs w:val="28"/>
        </w:rPr>
        <w:t xml:space="preserve"> СЕЛЬСКОГО ПОСЕЛЕНИЯ</w:t>
      </w:r>
    </w:p>
    <w:p w:rsidR="00DC7AF4" w:rsidRDefault="00AC0890" w:rsidP="00A04973">
      <w:pPr>
        <w:jc w:val="center"/>
        <w:rPr>
          <w:b/>
          <w:bCs/>
          <w:sz w:val="28"/>
          <w:szCs w:val="28"/>
        </w:rPr>
      </w:pPr>
      <w:r w:rsidRPr="000073B8">
        <w:rPr>
          <w:b/>
          <w:bCs/>
          <w:sz w:val="28"/>
          <w:szCs w:val="28"/>
        </w:rPr>
        <w:t>КРАСНОАРМЕЙСКОГО РАЙОНА</w:t>
      </w:r>
      <w:r w:rsidR="00DC7AF4">
        <w:rPr>
          <w:b/>
          <w:bCs/>
          <w:sz w:val="28"/>
          <w:szCs w:val="28"/>
        </w:rPr>
        <w:t xml:space="preserve"> </w:t>
      </w:r>
    </w:p>
    <w:p w:rsidR="006148EF" w:rsidRDefault="006148EF" w:rsidP="00A049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AC0890" w:rsidRPr="00BB2520" w:rsidRDefault="00842CD8" w:rsidP="00A04973">
      <w:pPr>
        <w:jc w:val="center"/>
        <w:rPr>
          <w:bCs/>
          <w:sz w:val="32"/>
          <w:szCs w:val="28"/>
        </w:rPr>
      </w:pPr>
      <w:r>
        <w:rPr>
          <w:b/>
          <w:bCs/>
          <w:sz w:val="32"/>
          <w:szCs w:val="28"/>
        </w:rPr>
        <w:t>Р</w:t>
      </w:r>
      <w:r w:rsidR="00AC0890">
        <w:rPr>
          <w:b/>
          <w:bCs/>
          <w:sz w:val="32"/>
          <w:szCs w:val="28"/>
        </w:rPr>
        <w:t>ЕШЕНИЕ</w:t>
      </w:r>
    </w:p>
    <w:p w:rsidR="00BB2520" w:rsidRPr="00BB2520" w:rsidRDefault="00BB2520" w:rsidP="00A04973">
      <w:pPr>
        <w:jc w:val="center"/>
        <w:rPr>
          <w:bCs/>
          <w:sz w:val="28"/>
          <w:szCs w:val="28"/>
        </w:rPr>
      </w:pPr>
    </w:p>
    <w:p w:rsidR="00AC0890" w:rsidRDefault="00D56F7B" w:rsidP="00AF6921">
      <w:pPr>
        <w:jc w:val="center"/>
        <w:rPr>
          <w:sz w:val="28"/>
          <w:szCs w:val="28"/>
        </w:rPr>
      </w:pPr>
      <w:r>
        <w:rPr>
          <w:sz w:val="28"/>
          <w:szCs w:val="28"/>
        </w:rPr>
        <w:t>«__» ______</w:t>
      </w:r>
      <w:r w:rsidR="00C355F9">
        <w:rPr>
          <w:sz w:val="28"/>
          <w:szCs w:val="28"/>
        </w:rPr>
        <w:t>202</w:t>
      </w:r>
      <w:r w:rsidR="00AC0890">
        <w:rPr>
          <w:sz w:val="28"/>
          <w:szCs w:val="28"/>
        </w:rPr>
        <w:t>1г.</w:t>
      </w:r>
      <w:r w:rsidR="00F179E4">
        <w:rPr>
          <w:sz w:val="28"/>
          <w:szCs w:val="28"/>
        </w:rPr>
        <w:t xml:space="preserve"> </w:t>
      </w:r>
      <w:r w:rsidR="00C355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AF69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C355F9">
        <w:rPr>
          <w:sz w:val="28"/>
          <w:szCs w:val="28"/>
        </w:rPr>
        <w:t xml:space="preserve"> </w:t>
      </w:r>
      <w:r w:rsidR="00F17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179E4">
        <w:rPr>
          <w:sz w:val="28"/>
          <w:szCs w:val="28"/>
        </w:rPr>
        <w:t xml:space="preserve"> </w:t>
      </w:r>
      <w:r w:rsidR="00AC0890" w:rsidRPr="000073B8">
        <w:rPr>
          <w:sz w:val="28"/>
          <w:szCs w:val="28"/>
        </w:rPr>
        <w:t xml:space="preserve"> </w:t>
      </w:r>
      <w:r w:rsidR="00C355F9">
        <w:rPr>
          <w:sz w:val="28"/>
          <w:szCs w:val="28"/>
        </w:rPr>
        <w:t xml:space="preserve">   </w:t>
      </w:r>
      <w:r w:rsidR="00F179E4">
        <w:rPr>
          <w:sz w:val="28"/>
          <w:szCs w:val="28"/>
        </w:rPr>
        <w:t xml:space="preserve">  </w:t>
      </w:r>
      <w:r w:rsidR="00AC0890" w:rsidRPr="000073B8">
        <w:rPr>
          <w:sz w:val="28"/>
          <w:szCs w:val="28"/>
        </w:rPr>
        <w:t xml:space="preserve"> </w:t>
      </w:r>
      <w:r w:rsidR="00F179E4" w:rsidRPr="00146F8D">
        <w:rPr>
          <w:bCs/>
          <w:szCs w:val="28"/>
        </w:rPr>
        <w:t xml:space="preserve">станица </w:t>
      </w:r>
      <w:r w:rsidR="00F179E4">
        <w:rPr>
          <w:bCs/>
          <w:szCs w:val="28"/>
        </w:rPr>
        <w:t>Ивановская</w:t>
      </w:r>
      <w:r w:rsidR="00F179E4" w:rsidRPr="00C404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F179E4">
        <w:rPr>
          <w:sz w:val="28"/>
          <w:szCs w:val="28"/>
        </w:rPr>
        <w:t xml:space="preserve">  </w:t>
      </w:r>
      <w:r w:rsidR="00691229">
        <w:rPr>
          <w:sz w:val="28"/>
          <w:szCs w:val="28"/>
        </w:rPr>
        <w:t xml:space="preserve"> </w:t>
      </w:r>
      <w:r w:rsidR="00AC08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AC0890">
        <w:rPr>
          <w:sz w:val="28"/>
          <w:szCs w:val="28"/>
        </w:rPr>
        <w:t xml:space="preserve">  </w:t>
      </w:r>
      <w:r w:rsidR="00C355F9">
        <w:rPr>
          <w:sz w:val="28"/>
          <w:szCs w:val="28"/>
        </w:rPr>
        <w:t xml:space="preserve">    </w:t>
      </w:r>
      <w:r w:rsidR="00AC0890">
        <w:rPr>
          <w:sz w:val="28"/>
          <w:szCs w:val="28"/>
        </w:rPr>
        <w:t xml:space="preserve">    </w:t>
      </w:r>
      <w:r w:rsidR="00AC0890" w:rsidRPr="000073B8">
        <w:rPr>
          <w:sz w:val="28"/>
          <w:szCs w:val="28"/>
        </w:rPr>
        <w:t xml:space="preserve"> №</w:t>
      </w:r>
      <w:r w:rsidR="00A04973">
        <w:rPr>
          <w:sz w:val="28"/>
          <w:szCs w:val="28"/>
        </w:rPr>
        <w:t xml:space="preserve"> ____</w:t>
      </w:r>
    </w:p>
    <w:p w:rsidR="002A2684" w:rsidRDefault="002A2684" w:rsidP="002A2684">
      <w:pPr>
        <w:rPr>
          <w:sz w:val="28"/>
          <w:szCs w:val="28"/>
        </w:rPr>
      </w:pPr>
    </w:p>
    <w:p w:rsidR="00691229" w:rsidRPr="00AF6921" w:rsidRDefault="00691229" w:rsidP="00691229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sz w:val="28"/>
          <w:szCs w:val="27"/>
          <w:lang w:eastAsia="ar-SA"/>
        </w:rPr>
      </w:pPr>
      <w:r w:rsidRPr="00116A3E">
        <w:rPr>
          <w:b/>
          <w:sz w:val="28"/>
          <w:szCs w:val="27"/>
          <w:lang w:eastAsia="ar-SA"/>
        </w:rPr>
        <w:t xml:space="preserve">Об утверждении </w:t>
      </w:r>
      <w:proofErr w:type="gramStart"/>
      <w:r w:rsidRPr="00116A3E">
        <w:rPr>
          <w:b/>
          <w:sz w:val="28"/>
          <w:szCs w:val="27"/>
          <w:lang w:eastAsia="ar-SA"/>
        </w:rPr>
        <w:t xml:space="preserve">Порядка планирования приватизации муниципального имущества </w:t>
      </w:r>
      <w:r w:rsidR="00AF6921">
        <w:rPr>
          <w:b/>
          <w:sz w:val="28"/>
          <w:szCs w:val="27"/>
          <w:lang w:eastAsia="ar-SA"/>
        </w:rPr>
        <w:t>Ивановского сельского поселения Красноармейского</w:t>
      </w:r>
      <w:r w:rsidRPr="00116A3E">
        <w:rPr>
          <w:b/>
          <w:sz w:val="28"/>
          <w:szCs w:val="27"/>
          <w:lang w:eastAsia="ar-SA"/>
        </w:rPr>
        <w:t xml:space="preserve"> район</w:t>
      </w:r>
      <w:r w:rsidR="00AF6921">
        <w:rPr>
          <w:b/>
          <w:sz w:val="28"/>
          <w:szCs w:val="27"/>
          <w:lang w:eastAsia="ar-SA"/>
        </w:rPr>
        <w:t>а</w:t>
      </w:r>
      <w:proofErr w:type="gramEnd"/>
    </w:p>
    <w:p w:rsidR="00691229" w:rsidRPr="00AF6921" w:rsidRDefault="00691229" w:rsidP="00691229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sz w:val="28"/>
          <w:szCs w:val="27"/>
          <w:lang w:eastAsia="ar-SA"/>
        </w:rPr>
      </w:pPr>
    </w:p>
    <w:p w:rsidR="00691229" w:rsidRPr="00116A3E" w:rsidRDefault="00691229" w:rsidP="00691229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7"/>
          <w:lang w:eastAsia="ar-SA"/>
        </w:rPr>
      </w:pPr>
      <w:proofErr w:type="gramStart"/>
      <w:r w:rsidRPr="00116A3E">
        <w:rPr>
          <w:sz w:val="28"/>
          <w:szCs w:val="27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26.12.2005 № 806 «Об утверждении Правил разработки прогнозных планов (программ) приватизации федерального и муниципального имущества и внесении изменений в правила подготовки и принятия решений об условиях приватизации федерального</w:t>
      </w:r>
      <w:proofErr w:type="gramEnd"/>
      <w:r w:rsidRPr="00116A3E">
        <w:rPr>
          <w:sz w:val="28"/>
          <w:szCs w:val="27"/>
          <w:lang w:eastAsia="ar-SA"/>
        </w:rPr>
        <w:t xml:space="preserve"> имущества», Устава </w:t>
      </w:r>
      <w:r>
        <w:rPr>
          <w:sz w:val="28"/>
          <w:szCs w:val="27"/>
          <w:lang w:eastAsia="ar-SA"/>
        </w:rPr>
        <w:t>Ивановского сельского поселения</w:t>
      </w:r>
      <w:r w:rsidRPr="00116A3E">
        <w:rPr>
          <w:sz w:val="28"/>
          <w:szCs w:val="27"/>
          <w:lang w:eastAsia="ar-SA"/>
        </w:rPr>
        <w:t xml:space="preserve"> Красноармейского района, с целью регулирования отношений, возникающих при приватизации муниципального имущества и связанных с ними отношений по управлению муниципальным имуществом, Совет </w:t>
      </w:r>
      <w:r>
        <w:rPr>
          <w:sz w:val="28"/>
          <w:szCs w:val="27"/>
          <w:lang w:eastAsia="ar-SA"/>
        </w:rPr>
        <w:t>Ивановского сельского поселения</w:t>
      </w:r>
      <w:r w:rsidRPr="00116A3E">
        <w:rPr>
          <w:sz w:val="28"/>
          <w:szCs w:val="27"/>
          <w:lang w:eastAsia="ar-SA"/>
        </w:rPr>
        <w:t xml:space="preserve"> Красноармейского района, </w:t>
      </w:r>
      <w:proofErr w:type="spellStart"/>
      <w:proofErr w:type="gramStart"/>
      <w:r w:rsidRPr="00116A3E">
        <w:rPr>
          <w:sz w:val="28"/>
          <w:szCs w:val="27"/>
          <w:lang w:eastAsia="ar-SA"/>
        </w:rPr>
        <w:t>р</w:t>
      </w:r>
      <w:proofErr w:type="spellEnd"/>
      <w:proofErr w:type="gramEnd"/>
      <w:r w:rsidRPr="00116A3E">
        <w:rPr>
          <w:sz w:val="28"/>
          <w:szCs w:val="27"/>
          <w:lang w:eastAsia="ar-SA"/>
        </w:rPr>
        <w:t xml:space="preserve"> е </w:t>
      </w:r>
      <w:proofErr w:type="spellStart"/>
      <w:r w:rsidRPr="00116A3E">
        <w:rPr>
          <w:sz w:val="28"/>
          <w:szCs w:val="27"/>
          <w:lang w:eastAsia="ar-SA"/>
        </w:rPr>
        <w:t>ш</w:t>
      </w:r>
      <w:proofErr w:type="spellEnd"/>
      <w:r w:rsidRPr="00116A3E">
        <w:rPr>
          <w:sz w:val="28"/>
          <w:szCs w:val="27"/>
          <w:lang w:eastAsia="ar-SA"/>
        </w:rPr>
        <w:t xml:space="preserve"> и л:</w:t>
      </w:r>
    </w:p>
    <w:p w:rsidR="00691229" w:rsidRPr="00116A3E" w:rsidRDefault="00691229" w:rsidP="00691229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7"/>
          <w:lang w:eastAsia="ar-SA"/>
        </w:rPr>
      </w:pPr>
      <w:r w:rsidRPr="00116A3E">
        <w:rPr>
          <w:sz w:val="28"/>
          <w:szCs w:val="27"/>
          <w:lang w:eastAsia="ar-SA"/>
        </w:rPr>
        <w:t xml:space="preserve">1. Утвердить Порядок планирования приватизации имущества </w:t>
      </w:r>
      <w:r>
        <w:rPr>
          <w:sz w:val="28"/>
          <w:szCs w:val="27"/>
          <w:lang w:eastAsia="ar-SA"/>
        </w:rPr>
        <w:t>Ивановского сельского поселения</w:t>
      </w:r>
      <w:r w:rsidRPr="00116A3E">
        <w:rPr>
          <w:sz w:val="28"/>
          <w:szCs w:val="27"/>
          <w:lang w:eastAsia="ar-SA"/>
        </w:rPr>
        <w:t xml:space="preserve"> Красноармейского района (прилагается).</w:t>
      </w:r>
    </w:p>
    <w:p w:rsidR="00691229" w:rsidRPr="00116A3E" w:rsidRDefault="00691229" w:rsidP="00691229">
      <w:pPr>
        <w:tabs>
          <w:tab w:val="left" w:pos="1080"/>
        </w:tabs>
        <w:ind w:firstLine="709"/>
        <w:jc w:val="both"/>
        <w:rPr>
          <w:rFonts w:eastAsia="DejaVuSans"/>
          <w:kern w:val="1"/>
          <w:sz w:val="28"/>
          <w:szCs w:val="27"/>
          <w:shd w:val="clear" w:color="auto" w:fill="FFFFFF"/>
        </w:rPr>
      </w:pPr>
      <w:r w:rsidRPr="00116A3E">
        <w:rPr>
          <w:sz w:val="28"/>
          <w:szCs w:val="27"/>
          <w:lang w:eastAsia="ar-SA"/>
        </w:rPr>
        <w:t xml:space="preserve">2. </w:t>
      </w:r>
      <w:r w:rsidRPr="000041B2">
        <w:rPr>
          <w:sz w:val="28"/>
          <w:szCs w:val="28"/>
        </w:rPr>
        <w:t>Общему отелу администрации (</w:t>
      </w:r>
      <w:proofErr w:type="spellStart"/>
      <w:r w:rsidRPr="000041B2">
        <w:rPr>
          <w:sz w:val="28"/>
          <w:szCs w:val="28"/>
        </w:rPr>
        <w:t>Дондук</w:t>
      </w:r>
      <w:proofErr w:type="spellEnd"/>
      <w:r>
        <w:rPr>
          <w:sz w:val="28"/>
          <w:szCs w:val="28"/>
        </w:rPr>
        <w:t xml:space="preserve"> Е.А.</w:t>
      </w:r>
      <w:r w:rsidRPr="000041B2">
        <w:rPr>
          <w:sz w:val="28"/>
          <w:szCs w:val="28"/>
        </w:rPr>
        <w:t>) разместить настоящ</w:t>
      </w:r>
      <w:r>
        <w:rPr>
          <w:sz w:val="28"/>
          <w:szCs w:val="28"/>
        </w:rPr>
        <w:t xml:space="preserve">ее решение на официальном сайте </w:t>
      </w:r>
      <w:r w:rsidRPr="000041B2">
        <w:rPr>
          <w:sz w:val="28"/>
          <w:szCs w:val="28"/>
        </w:rPr>
        <w:t>администрации Ивановского сельского поселения  Красноармейского район</w:t>
      </w:r>
      <w:r>
        <w:rPr>
          <w:sz w:val="28"/>
          <w:szCs w:val="28"/>
        </w:rPr>
        <w:t>а</w:t>
      </w:r>
      <w:r w:rsidRPr="000041B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FB7127"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адм-ивановская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</w:t>
      </w:r>
      <w:r w:rsidRPr="00202612">
        <w:rPr>
          <w:sz w:val="28"/>
          <w:szCs w:val="28"/>
        </w:rPr>
        <w:t>в информационно-телекоммуникационной сети</w:t>
      </w:r>
      <w:r>
        <w:rPr>
          <w:sz w:val="28"/>
          <w:szCs w:val="28"/>
        </w:rPr>
        <w:t xml:space="preserve"> «Интернет»</w:t>
      </w:r>
      <w:r w:rsidRPr="00116A3E">
        <w:rPr>
          <w:rFonts w:eastAsia="DejaVuSans"/>
          <w:kern w:val="1"/>
          <w:sz w:val="28"/>
          <w:szCs w:val="27"/>
          <w:shd w:val="clear" w:color="auto" w:fill="FFFFFF"/>
        </w:rPr>
        <w:t>.</w:t>
      </w:r>
    </w:p>
    <w:p w:rsidR="00691229" w:rsidRDefault="00691229" w:rsidP="00691229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5B601E">
        <w:rPr>
          <w:sz w:val="28"/>
          <w:szCs w:val="28"/>
        </w:rPr>
        <w:t>Контроль за</w:t>
      </w:r>
      <w:proofErr w:type="gramEnd"/>
      <w:r w:rsidRPr="005B601E">
        <w:rPr>
          <w:sz w:val="28"/>
          <w:szCs w:val="28"/>
        </w:rPr>
        <w:t xml:space="preserve"> выполнением настоящего решения возложить на посто</w:t>
      </w:r>
      <w:r w:rsidRPr="005B601E">
        <w:rPr>
          <w:sz w:val="28"/>
          <w:szCs w:val="28"/>
        </w:rPr>
        <w:softHyphen/>
      </w:r>
      <w:r w:rsidRPr="005B601E">
        <w:rPr>
          <w:spacing w:val="-2"/>
          <w:sz w:val="28"/>
          <w:szCs w:val="28"/>
        </w:rPr>
        <w:t xml:space="preserve">янную комиссию Совета </w:t>
      </w:r>
      <w:r>
        <w:rPr>
          <w:sz w:val="28"/>
          <w:szCs w:val="28"/>
        </w:rPr>
        <w:t>Ивановского</w:t>
      </w:r>
      <w:r>
        <w:rPr>
          <w:spacing w:val="-2"/>
          <w:sz w:val="28"/>
          <w:szCs w:val="28"/>
        </w:rPr>
        <w:t xml:space="preserve"> сельского поселения Красноармейского района</w:t>
      </w:r>
      <w:r w:rsidRPr="005B601E">
        <w:rPr>
          <w:spacing w:val="-2"/>
          <w:sz w:val="28"/>
          <w:szCs w:val="28"/>
        </w:rPr>
        <w:t xml:space="preserve"> по законности, правопорядку, охране прав и свобод граждан и </w:t>
      </w:r>
      <w:r w:rsidRPr="005B601E">
        <w:rPr>
          <w:sz w:val="28"/>
          <w:szCs w:val="28"/>
        </w:rPr>
        <w:t>вопросам казачества (</w:t>
      </w:r>
      <w:proofErr w:type="spellStart"/>
      <w:r>
        <w:rPr>
          <w:sz w:val="28"/>
          <w:szCs w:val="28"/>
        </w:rPr>
        <w:t>Олешко</w:t>
      </w:r>
      <w:proofErr w:type="spellEnd"/>
      <w:r>
        <w:rPr>
          <w:sz w:val="28"/>
          <w:szCs w:val="28"/>
        </w:rPr>
        <w:t xml:space="preserve"> Т.Н.)</w:t>
      </w:r>
    </w:p>
    <w:p w:rsidR="00691229" w:rsidRDefault="00691229" w:rsidP="00DC7AF4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7"/>
          <w:lang w:eastAsia="ar-SA"/>
        </w:rPr>
      </w:pPr>
      <w:r>
        <w:rPr>
          <w:sz w:val="28"/>
          <w:szCs w:val="28"/>
        </w:rPr>
        <w:t>4</w:t>
      </w:r>
      <w:r w:rsidRPr="00116A3E">
        <w:rPr>
          <w:sz w:val="28"/>
          <w:szCs w:val="27"/>
          <w:lang w:eastAsia="ar-SA"/>
        </w:rPr>
        <w:t>. Решение вступает в силу после его официального обнародования.</w:t>
      </w:r>
    </w:p>
    <w:p w:rsidR="00DC7AF4" w:rsidRDefault="00DC7AF4" w:rsidP="00DC7AF4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7"/>
          <w:lang w:eastAsia="ar-SA"/>
        </w:rPr>
      </w:pPr>
    </w:p>
    <w:p w:rsidR="00E715A2" w:rsidRDefault="00E715A2" w:rsidP="00DC7AF4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7"/>
          <w:lang w:eastAsia="ar-SA"/>
        </w:rPr>
      </w:pPr>
    </w:p>
    <w:p w:rsidR="00DC7AF4" w:rsidRPr="00116A3E" w:rsidRDefault="00DC7AF4" w:rsidP="00DC7AF4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7"/>
          <w:lang w:eastAsia="ar-SA"/>
        </w:rPr>
      </w:pPr>
    </w:p>
    <w:p w:rsidR="00691229" w:rsidRPr="005B601E" w:rsidRDefault="00691229" w:rsidP="00691229">
      <w:pPr>
        <w:jc w:val="both"/>
        <w:rPr>
          <w:sz w:val="28"/>
          <w:szCs w:val="28"/>
        </w:rPr>
      </w:pPr>
      <w:r w:rsidRPr="005B601E">
        <w:rPr>
          <w:sz w:val="28"/>
          <w:szCs w:val="28"/>
        </w:rPr>
        <w:t xml:space="preserve">Председатель Совета </w:t>
      </w:r>
    </w:p>
    <w:p w:rsidR="00691229" w:rsidRPr="005B601E" w:rsidRDefault="00691229" w:rsidP="00691229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Ивановского сельского поселения</w:t>
      </w:r>
      <w:r w:rsidRPr="005B601E">
        <w:rPr>
          <w:sz w:val="28"/>
          <w:szCs w:val="28"/>
        </w:rPr>
        <w:t xml:space="preserve"> </w:t>
      </w:r>
    </w:p>
    <w:p w:rsidR="00691229" w:rsidRDefault="00691229" w:rsidP="00691229">
      <w:pPr>
        <w:jc w:val="both"/>
        <w:rPr>
          <w:sz w:val="28"/>
          <w:szCs w:val="28"/>
        </w:rPr>
      </w:pPr>
      <w:r w:rsidRPr="005B601E">
        <w:rPr>
          <w:sz w:val="28"/>
          <w:szCs w:val="28"/>
        </w:rPr>
        <w:t>Красноармейск</w:t>
      </w:r>
      <w:r>
        <w:rPr>
          <w:sz w:val="28"/>
          <w:szCs w:val="28"/>
        </w:rPr>
        <w:t>ого</w:t>
      </w:r>
      <w:r w:rsidRPr="005B601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B601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</w:t>
      </w:r>
      <w:r w:rsidRPr="005B601E">
        <w:rPr>
          <w:sz w:val="28"/>
          <w:szCs w:val="28"/>
        </w:rPr>
        <w:t xml:space="preserve">          </w:t>
      </w:r>
      <w:r w:rsidR="00DC7AF4">
        <w:rPr>
          <w:sz w:val="28"/>
          <w:szCs w:val="28"/>
        </w:rPr>
        <w:t xml:space="preserve">     </w:t>
      </w:r>
      <w:r w:rsidRPr="005B60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5B60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В.Н. </w:t>
      </w:r>
      <w:proofErr w:type="spellStart"/>
      <w:r>
        <w:rPr>
          <w:sz w:val="28"/>
          <w:szCs w:val="28"/>
        </w:rPr>
        <w:t>Шелудько</w:t>
      </w:r>
      <w:proofErr w:type="spellEnd"/>
    </w:p>
    <w:p w:rsidR="00691229" w:rsidRDefault="00691229" w:rsidP="00691229">
      <w:pPr>
        <w:jc w:val="both"/>
        <w:rPr>
          <w:sz w:val="28"/>
          <w:szCs w:val="28"/>
        </w:rPr>
      </w:pPr>
    </w:p>
    <w:p w:rsidR="00DC7AF4" w:rsidRDefault="00DC7AF4" w:rsidP="00691229">
      <w:pPr>
        <w:jc w:val="both"/>
        <w:rPr>
          <w:sz w:val="28"/>
          <w:szCs w:val="28"/>
        </w:rPr>
      </w:pPr>
    </w:p>
    <w:p w:rsidR="00691229" w:rsidRPr="00A04973" w:rsidRDefault="00691229" w:rsidP="006912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C7AF4" w:rsidRDefault="00691229" w:rsidP="00DC7AF4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Ивановского сельского поселения</w:t>
      </w:r>
    </w:p>
    <w:p w:rsidR="00691229" w:rsidRPr="00A04973" w:rsidRDefault="00691229" w:rsidP="00DC7AF4">
      <w:pPr>
        <w:jc w:val="both"/>
        <w:rPr>
          <w:sz w:val="28"/>
          <w:szCs w:val="28"/>
        </w:rPr>
      </w:pPr>
      <w:r w:rsidRPr="00A04973">
        <w:rPr>
          <w:sz w:val="28"/>
          <w:szCs w:val="28"/>
        </w:rPr>
        <w:t>К</w:t>
      </w:r>
      <w:r>
        <w:rPr>
          <w:sz w:val="28"/>
          <w:szCs w:val="28"/>
        </w:rPr>
        <w:t>расноармейск</w:t>
      </w:r>
      <w:r w:rsidRPr="00A04973">
        <w:rPr>
          <w:sz w:val="28"/>
          <w:szCs w:val="28"/>
        </w:rPr>
        <w:t>ого района</w:t>
      </w:r>
      <w:r>
        <w:rPr>
          <w:sz w:val="28"/>
          <w:szCs w:val="28"/>
        </w:rPr>
        <w:tab/>
      </w:r>
      <w:r w:rsidR="00DC7AF4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Помеляйко</w:t>
      </w:r>
      <w:proofErr w:type="spellEnd"/>
    </w:p>
    <w:p w:rsidR="00691229" w:rsidRPr="00691229" w:rsidRDefault="00691229" w:rsidP="00691229">
      <w:pPr>
        <w:rPr>
          <w:sz w:val="28"/>
          <w:szCs w:val="28"/>
        </w:rPr>
        <w:sectPr w:rsidR="00691229" w:rsidRPr="00691229" w:rsidSect="00DC7AF4">
          <w:pgSz w:w="11906" w:h="16838"/>
          <w:pgMar w:top="284" w:right="567" w:bottom="567" w:left="1418" w:header="709" w:footer="709" w:gutter="0"/>
          <w:cols w:space="708"/>
          <w:titlePg/>
          <w:docGrid w:linePitch="360"/>
        </w:sectPr>
      </w:pPr>
    </w:p>
    <w:p w:rsidR="00691229" w:rsidRPr="00116A3E" w:rsidRDefault="00691229" w:rsidP="00691229">
      <w:pPr>
        <w:ind w:left="5529"/>
        <w:rPr>
          <w:rFonts w:eastAsia="TimesNewRomanPSMT"/>
          <w:sz w:val="28"/>
          <w:szCs w:val="28"/>
        </w:rPr>
      </w:pPr>
      <w:r w:rsidRPr="00116A3E">
        <w:rPr>
          <w:rFonts w:eastAsia="TimesNewRomanPSMT"/>
          <w:sz w:val="28"/>
          <w:szCs w:val="28"/>
        </w:rPr>
        <w:lastRenderedPageBreak/>
        <w:t>П</w:t>
      </w:r>
      <w:r>
        <w:rPr>
          <w:rFonts w:eastAsia="TimesNewRomanPSMT"/>
          <w:sz w:val="28"/>
          <w:szCs w:val="28"/>
        </w:rPr>
        <w:t>риложение</w:t>
      </w:r>
      <w:r w:rsidRPr="00116A3E">
        <w:rPr>
          <w:rFonts w:eastAsia="TimesNewRomanPSMT"/>
          <w:sz w:val="28"/>
          <w:szCs w:val="28"/>
        </w:rPr>
        <w:t xml:space="preserve"> № </w:t>
      </w:r>
      <w:r>
        <w:rPr>
          <w:rFonts w:eastAsia="TimesNewRomanPSMT"/>
          <w:sz w:val="28"/>
          <w:szCs w:val="28"/>
        </w:rPr>
        <w:t>1</w:t>
      </w:r>
    </w:p>
    <w:p w:rsidR="00691229" w:rsidRPr="00116A3E" w:rsidRDefault="00691229" w:rsidP="00691229">
      <w:pPr>
        <w:ind w:left="5529"/>
        <w:rPr>
          <w:rFonts w:eastAsia="TimesNewRomanPSMT"/>
          <w:sz w:val="28"/>
          <w:szCs w:val="28"/>
        </w:rPr>
      </w:pPr>
    </w:p>
    <w:p w:rsidR="00691229" w:rsidRPr="00116A3E" w:rsidRDefault="00691229" w:rsidP="00691229">
      <w:pPr>
        <w:ind w:left="5529"/>
        <w:rPr>
          <w:rFonts w:eastAsia="TimesNewRomanPSMT"/>
          <w:sz w:val="28"/>
          <w:szCs w:val="28"/>
        </w:rPr>
      </w:pPr>
      <w:r w:rsidRPr="00116A3E">
        <w:rPr>
          <w:rFonts w:eastAsia="TimesNewRomanPSMT"/>
          <w:sz w:val="28"/>
          <w:szCs w:val="28"/>
        </w:rPr>
        <w:t>УТВЕРЖДЕН</w:t>
      </w:r>
    </w:p>
    <w:p w:rsidR="00691229" w:rsidRDefault="00691229" w:rsidP="00691229">
      <w:pPr>
        <w:ind w:left="5529"/>
        <w:rPr>
          <w:rFonts w:eastAsia="TimesNewRomanPSMT"/>
          <w:sz w:val="28"/>
          <w:szCs w:val="28"/>
        </w:rPr>
      </w:pPr>
      <w:r w:rsidRPr="00116A3E">
        <w:rPr>
          <w:rFonts w:eastAsia="TimesNewRomanPSMT"/>
          <w:sz w:val="28"/>
          <w:szCs w:val="28"/>
        </w:rPr>
        <w:t xml:space="preserve">Решением Совета </w:t>
      </w:r>
    </w:p>
    <w:p w:rsidR="00691229" w:rsidRPr="00116A3E" w:rsidRDefault="00691229" w:rsidP="00691229">
      <w:pPr>
        <w:ind w:left="5529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Ивановского сельского поселения </w:t>
      </w:r>
      <w:r w:rsidRPr="00116A3E">
        <w:rPr>
          <w:sz w:val="28"/>
          <w:szCs w:val="28"/>
        </w:rPr>
        <w:t>Красноармейск</w:t>
      </w:r>
      <w:r>
        <w:rPr>
          <w:sz w:val="28"/>
          <w:szCs w:val="28"/>
        </w:rPr>
        <w:t>ого</w:t>
      </w:r>
      <w:r w:rsidRPr="00116A3E">
        <w:rPr>
          <w:rFonts w:eastAsia="TimesNewRomanPSMT"/>
          <w:sz w:val="28"/>
          <w:szCs w:val="28"/>
        </w:rPr>
        <w:t xml:space="preserve"> район</w:t>
      </w:r>
      <w:r>
        <w:rPr>
          <w:rFonts w:eastAsia="TimesNewRomanPSMT"/>
          <w:sz w:val="28"/>
          <w:szCs w:val="28"/>
        </w:rPr>
        <w:t>а</w:t>
      </w:r>
    </w:p>
    <w:p w:rsidR="00691229" w:rsidRPr="00116A3E" w:rsidRDefault="00691229" w:rsidP="00691229">
      <w:pPr>
        <w:ind w:left="5529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</w:t>
      </w:r>
      <w:r w:rsidRPr="00116A3E">
        <w:rPr>
          <w:rFonts w:eastAsia="TimesNewRomanPSMT"/>
          <w:sz w:val="28"/>
          <w:szCs w:val="28"/>
        </w:rPr>
        <w:t>т</w:t>
      </w:r>
      <w:r>
        <w:rPr>
          <w:rFonts w:eastAsia="TimesNewRomanPSMT"/>
          <w:sz w:val="28"/>
          <w:szCs w:val="28"/>
        </w:rPr>
        <w:t>___________</w:t>
      </w:r>
      <w:r w:rsidRPr="00116A3E">
        <w:rPr>
          <w:rFonts w:eastAsia="TimesNewRomanPSMT"/>
          <w:sz w:val="28"/>
          <w:szCs w:val="28"/>
        </w:rPr>
        <w:t>2021</w:t>
      </w:r>
      <w:r>
        <w:rPr>
          <w:rFonts w:eastAsia="TimesNewRomanPSMT"/>
          <w:sz w:val="28"/>
          <w:szCs w:val="28"/>
        </w:rPr>
        <w:t xml:space="preserve"> года №___</w:t>
      </w:r>
    </w:p>
    <w:p w:rsidR="00691229" w:rsidRPr="00116A3E" w:rsidRDefault="00691229" w:rsidP="00691229">
      <w:pPr>
        <w:spacing w:after="160"/>
        <w:ind w:left="5529"/>
        <w:contextualSpacing/>
        <w:rPr>
          <w:rFonts w:eastAsia="Calibri"/>
          <w:b/>
          <w:sz w:val="28"/>
          <w:szCs w:val="28"/>
          <w:lang w:eastAsia="en-US"/>
        </w:rPr>
      </w:pPr>
    </w:p>
    <w:p w:rsidR="00691229" w:rsidRPr="00116A3E" w:rsidRDefault="00691229" w:rsidP="00691229">
      <w:pPr>
        <w:spacing w:after="16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691229" w:rsidRPr="00116A3E" w:rsidRDefault="00691229" w:rsidP="0069122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AF6921" w:rsidRDefault="00691229" w:rsidP="0069122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16A3E">
        <w:rPr>
          <w:b/>
          <w:bCs/>
          <w:sz w:val="28"/>
          <w:szCs w:val="28"/>
        </w:rPr>
        <w:t>Планирования приватизации имущества</w:t>
      </w:r>
    </w:p>
    <w:p w:rsidR="00691229" w:rsidRPr="00116A3E" w:rsidRDefault="00691229" w:rsidP="0069122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Ивановского сельского поселения </w:t>
      </w:r>
      <w:r w:rsidRPr="00116A3E">
        <w:rPr>
          <w:b/>
          <w:sz w:val="28"/>
          <w:szCs w:val="28"/>
        </w:rPr>
        <w:t>Красноармейск</w:t>
      </w:r>
      <w:r>
        <w:rPr>
          <w:b/>
          <w:sz w:val="28"/>
          <w:szCs w:val="28"/>
        </w:rPr>
        <w:t>ого</w:t>
      </w:r>
      <w:r w:rsidRPr="00116A3E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</w:p>
    <w:p w:rsidR="00691229" w:rsidRPr="00116A3E" w:rsidRDefault="00691229" w:rsidP="0069122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91229" w:rsidRPr="00116A3E" w:rsidRDefault="00691229" w:rsidP="00691229">
      <w:pPr>
        <w:widowControl w:val="0"/>
        <w:suppressAutoHyphens/>
        <w:ind w:firstLine="800"/>
        <w:jc w:val="both"/>
        <w:rPr>
          <w:sz w:val="28"/>
          <w:szCs w:val="28"/>
        </w:rPr>
      </w:pPr>
      <w:r w:rsidRPr="00116A3E">
        <w:rPr>
          <w:bCs/>
          <w:kern w:val="1"/>
          <w:sz w:val="28"/>
          <w:szCs w:val="28"/>
        </w:rPr>
        <w:t xml:space="preserve">1. </w:t>
      </w:r>
      <w:proofErr w:type="gramStart"/>
      <w:r w:rsidRPr="00116A3E">
        <w:rPr>
          <w:bCs/>
          <w:kern w:val="1"/>
          <w:sz w:val="28"/>
          <w:szCs w:val="28"/>
        </w:rPr>
        <w:t xml:space="preserve">Настоящий Порядок </w:t>
      </w:r>
      <w:r w:rsidRPr="00116A3E">
        <w:rPr>
          <w:sz w:val="28"/>
          <w:szCs w:val="28"/>
        </w:rPr>
        <w:t xml:space="preserve">разработан в соответствии со статьей 10 Федерального закона от 21 декабря 2001 года № 178-ФЗ "О приватизации государственного и муниципального имущества", </w:t>
      </w:r>
      <w:r w:rsidRPr="00116A3E">
        <w:rPr>
          <w:rStyle w:val="23"/>
          <w:sz w:val="28"/>
          <w:szCs w:val="28"/>
        </w:rPr>
        <w:t>Постановлением Правительства Российской Федерации от 26.12.2005 № 806 «Об утверждении Правил разработки прогнозных планов (программ) приватизации федерального и муниципального имущества и внесении изменений в правила подготовки и принятия решений об условиях приватизации федерального имущества»</w:t>
      </w:r>
      <w:r w:rsidRPr="00116A3E">
        <w:rPr>
          <w:sz w:val="28"/>
          <w:szCs w:val="28"/>
        </w:rPr>
        <w:t>, а также иными нормативными правовыми</w:t>
      </w:r>
      <w:proofErr w:type="gramEnd"/>
      <w:r w:rsidRPr="00116A3E">
        <w:rPr>
          <w:sz w:val="28"/>
          <w:szCs w:val="28"/>
        </w:rPr>
        <w:t xml:space="preserve"> актами, регулирующими вопросы приватизации государственного и муниципального имущества.</w:t>
      </w:r>
    </w:p>
    <w:p w:rsidR="00691229" w:rsidRPr="00116A3E" w:rsidRDefault="00691229" w:rsidP="00691229">
      <w:pPr>
        <w:widowControl w:val="0"/>
        <w:suppressAutoHyphens/>
        <w:ind w:firstLine="800"/>
        <w:jc w:val="both"/>
        <w:rPr>
          <w:sz w:val="28"/>
          <w:szCs w:val="28"/>
        </w:rPr>
      </w:pPr>
      <w:r w:rsidRPr="00116A3E">
        <w:rPr>
          <w:sz w:val="28"/>
          <w:szCs w:val="28"/>
        </w:rPr>
        <w:t xml:space="preserve">1.2. Настоящий Порядок регулирует отношения, возникающие при организации прогнозных планов (программ) приватизации муниципального имущества, находящегося в муниципальной собственности </w:t>
      </w:r>
      <w:r w:rsidR="00EC6F04">
        <w:rPr>
          <w:sz w:val="28"/>
          <w:szCs w:val="28"/>
        </w:rPr>
        <w:t>Ивановского сельского поселения</w:t>
      </w:r>
      <w:r w:rsidRPr="00116A3E">
        <w:rPr>
          <w:sz w:val="28"/>
          <w:szCs w:val="28"/>
          <w:lang w:eastAsia="ar-SA"/>
        </w:rPr>
        <w:t xml:space="preserve"> Красноармейского района</w:t>
      </w:r>
      <w:r w:rsidRPr="00116A3E">
        <w:rPr>
          <w:sz w:val="28"/>
          <w:szCs w:val="28"/>
        </w:rPr>
        <w:t xml:space="preserve"> (далее – программа приватизации), а также порядок и сроки </w:t>
      </w:r>
      <w:proofErr w:type="gramStart"/>
      <w:r w:rsidRPr="00116A3E">
        <w:rPr>
          <w:sz w:val="28"/>
          <w:szCs w:val="28"/>
        </w:rPr>
        <w:t>рассмотрения итогов исполнения программы приватизации</w:t>
      </w:r>
      <w:proofErr w:type="gramEnd"/>
      <w:r w:rsidRPr="00116A3E">
        <w:rPr>
          <w:sz w:val="28"/>
          <w:szCs w:val="28"/>
        </w:rPr>
        <w:t xml:space="preserve"> за отчетный год.</w:t>
      </w:r>
    </w:p>
    <w:p w:rsidR="00691229" w:rsidRPr="00116A3E" w:rsidRDefault="00691229" w:rsidP="00691229">
      <w:pPr>
        <w:widowControl w:val="0"/>
        <w:suppressAutoHyphens/>
        <w:ind w:firstLine="800"/>
        <w:jc w:val="both"/>
        <w:rPr>
          <w:sz w:val="28"/>
          <w:szCs w:val="28"/>
        </w:rPr>
      </w:pPr>
      <w:r w:rsidRPr="00116A3E">
        <w:rPr>
          <w:sz w:val="28"/>
          <w:szCs w:val="28"/>
        </w:rPr>
        <w:t>1.3. Понятия, используемые в настоящих Правилах, означают следующее:</w:t>
      </w:r>
    </w:p>
    <w:p w:rsidR="00691229" w:rsidRPr="00116A3E" w:rsidRDefault="00691229" w:rsidP="00691229">
      <w:pPr>
        <w:widowControl w:val="0"/>
        <w:suppressAutoHyphens/>
        <w:ind w:firstLine="800"/>
        <w:jc w:val="both"/>
        <w:rPr>
          <w:sz w:val="28"/>
          <w:szCs w:val="28"/>
        </w:rPr>
      </w:pPr>
      <w:r w:rsidRPr="00116A3E">
        <w:rPr>
          <w:sz w:val="28"/>
          <w:szCs w:val="28"/>
        </w:rPr>
        <w:t>«отчетный год» - год, предшествующий текущему году;</w:t>
      </w:r>
    </w:p>
    <w:p w:rsidR="00691229" w:rsidRPr="00116A3E" w:rsidRDefault="00691229" w:rsidP="00691229">
      <w:pPr>
        <w:widowControl w:val="0"/>
        <w:suppressAutoHyphens/>
        <w:ind w:firstLine="800"/>
        <w:jc w:val="both"/>
        <w:rPr>
          <w:sz w:val="28"/>
          <w:szCs w:val="28"/>
        </w:rPr>
      </w:pPr>
      <w:r w:rsidRPr="00116A3E">
        <w:rPr>
          <w:sz w:val="28"/>
          <w:szCs w:val="28"/>
        </w:rPr>
        <w:t xml:space="preserve">«плановый период» - период, на который утверждается прогнозный план (программа) приватизации и который составляет срок от 1 года до 3 лет в соответствии с решением Совета </w:t>
      </w:r>
      <w:r w:rsidR="00EC6F04">
        <w:rPr>
          <w:sz w:val="28"/>
          <w:szCs w:val="28"/>
        </w:rPr>
        <w:t>Ивановского сельского поселения</w:t>
      </w:r>
      <w:r w:rsidR="00EC6F04" w:rsidRPr="00116A3E">
        <w:rPr>
          <w:sz w:val="28"/>
          <w:szCs w:val="28"/>
          <w:lang w:eastAsia="ar-SA"/>
        </w:rPr>
        <w:t xml:space="preserve"> Красноармейского района</w:t>
      </w:r>
      <w:r w:rsidRPr="00116A3E">
        <w:rPr>
          <w:sz w:val="28"/>
          <w:szCs w:val="28"/>
        </w:rPr>
        <w:t>;</w:t>
      </w:r>
    </w:p>
    <w:p w:rsidR="00691229" w:rsidRPr="00116A3E" w:rsidRDefault="00691229" w:rsidP="00691229">
      <w:pPr>
        <w:widowControl w:val="0"/>
        <w:suppressAutoHyphens/>
        <w:ind w:firstLine="800"/>
        <w:jc w:val="both"/>
        <w:rPr>
          <w:sz w:val="28"/>
          <w:szCs w:val="28"/>
        </w:rPr>
      </w:pPr>
      <w:r w:rsidRPr="00116A3E">
        <w:rPr>
          <w:sz w:val="28"/>
          <w:szCs w:val="28"/>
        </w:rPr>
        <w:t>«приватизация муниципального имущества» - возмездное отчуждение имущества, находящегося в собственности муниципального образования.</w:t>
      </w:r>
    </w:p>
    <w:p w:rsidR="00691229" w:rsidRPr="00116A3E" w:rsidRDefault="00691229" w:rsidP="006912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A3E">
        <w:rPr>
          <w:sz w:val="28"/>
          <w:szCs w:val="28"/>
        </w:rPr>
        <w:t xml:space="preserve">1.4. Планирование приватизации муниципального имущества осуществляется Администрацией </w:t>
      </w:r>
      <w:r w:rsidR="00EC6F04">
        <w:rPr>
          <w:sz w:val="28"/>
          <w:szCs w:val="28"/>
        </w:rPr>
        <w:t>Ивановского сельского поселения</w:t>
      </w:r>
      <w:r w:rsidR="00EC6F04" w:rsidRPr="00116A3E">
        <w:rPr>
          <w:sz w:val="28"/>
          <w:szCs w:val="28"/>
          <w:lang w:eastAsia="ar-SA"/>
        </w:rPr>
        <w:t xml:space="preserve"> Красноармейского района</w:t>
      </w:r>
      <w:r w:rsidRPr="00116A3E">
        <w:rPr>
          <w:sz w:val="28"/>
          <w:szCs w:val="28"/>
        </w:rPr>
        <w:t xml:space="preserve"> (далее - администрация) в соответствии со следующими принципами:</w:t>
      </w:r>
    </w:p>
    <w:p w:rsidR="00691229" w:rsidRPr="00116A3E" w:rsidRDefault="00691229" w:rsidP="006912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A3E">
        <w:rPr>
          <w:sz w:val="28"/>
          <w:szCs w:val="28"/>
        </w:rPr>
        <w:t>- свободы собственника при планировании приватизации имущества;</w:t>
      </w:r>
    </w:p>
    <w:p w:rsidR="00691229" w:rsidRPr="00116A3E" w:rsidRDefault="00691229" w:rsidP="006912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A3E">
        <w:rPr>
          <w:sz w:val="28"/>
          <w:szCs w:val="28"/>
        </w:rPr>
        <w:t>- социально-экономической обоснованности приватизации муниципального имущества;</w:t>
      </w:r>
    </w:p>
    <w:p w:rsidR="00691229" w:rsidRPr="00116A3E" w:rsidRDefault="00691229" w:rsidP="006912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A3E">
        <w:rPr>
          <w:sz w:val="28"/>
          <w:szCs w:val="28"/>
        </w:rPr>
        <w:t xml:space="preserve">- открытости деятельности при планировании приватизации </w:t>
      </w:r>
      <w:r w:rsidRPr="00116A3E">
        <w:rPr>
          <w:sz w:val="28"/>
          <w:szCs w:val="28"/>
        </w:rPr>
        <w:lastRenderedPageBreak/>
        <w:t>муниципального имущества;</w:t>
      </w:r>
    </w:p>
    <w:p w:rsidR="00691229" w:rsidRPr="00116A3E" w:rsidRDefault="00691229" w:rsidP="006912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A3E">
        <w:rPr>
          <w:sz w:val="28"/>
          <w:szCs w:val="28"/>
        </w:rPr>
        <w:t xml:space="preserve">- </w:t>
      </w:r>
      <w:proofErr w:type="spellStart"/>
      <w:r w:rsidRPr="00116A3E">
        <w:rPr>
          <w:sz w:val="28"/>
          <w:szCs w:val="28"/>
        </w:rPr>
        <w:t>пообъектного</w:t>
      </w:r>
      <w:proofErr w:type="spellEnd"/>
      <w:r w:rsidRPr="00116A3E">
        <w:rPr>
          <w:sz w:val="28"/>
          <w:szCs w:val="28"/>
        </w:rPr>
        <w:t xml:space="preserve"> планирования видов приватизируемого имущества </w:t>
      </w:r>
      <w:r w:rsidR="00EC6F04">
        <w:rPr>
          <w:sz w:val="28"/>
          <w:szCs w:val="28"/>
        </w:rPr>
        <w:t>Ивановского сельского поселения</w:t>
      </w:r>
      <w:r w:rsidR="00EC6F04" w:rsidRPr="00116A3E">
        <w:rPr>
          <w:sz w:val="28"/>
          <w:szCs w:val="28"/>
          <w:lang w:eastAsia="ar-SA"/>
        </w:rPr>
        <w:t xml:space="preserve"> Красноармейского района</w:t>
      </w:r>
      <w:r w:rsidRPr="00116A3E">
        <w:rPr>
          <w:sz w:val="28"/>
          <w:szCs w:val="28"/>
        </w:rPr>
        <w:t>;</w:t>
      </w:r>
    </w:p>
    <w:p w:rsidR="00691229" w:rsidRPr="00116A3E" w:rsidRDefault="00691229" w:rsidP="006912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A3E">
        <w:rPr>
          <w:sz w:val="28"/>
          <w:szCs w:val="28"/>
        </w:rPr>
        <w:t xml:space="preserve">- сохранения в муниципальной собственности </w:t>
      </w:r>
      <w:r w:rsidR="00EC6F04">
        <w:rPr>
          <w:sz w:val="28"/>
          <w:szCs w:val="28"/>
        </w:rPr>
        <w:t>Ивановского сельского поселения</w:t>
      </w:r>
      <w:r w:rsidR="00EC6F04" w:rsidRPr="00116A3E">
        <w:rPr>
          <w:sz w:val="28"/>
          <w:szCs w:val="28"/>
          <w:lang w:eastAsia="ar-SA"/>
        </w:rPr>
        <w:t xml:space="preserve"> Красноармейского района</w:t>
      </w:r>
      <w:r w:rsidRPr="00116A3E">
        <w:rPr>
          <w:sz w:val="28"/>
          <w:szCs w:val="28"/>
        </w:rPr>
        <w:t>, необходимого для реализации установленных действующим законодательством полномочий органов местного самоуправления, а также для обеспечения их деятельности, деятельности лиц, замещающих муниципальные должности и должности муниципальной службы.</w:t>
      </w:r>
    </w:p>
    <w:p w:rsidR="00691229" w:rsidRPr="00116A3E" w:rsidRDefault="00691229" w:rsidP="006912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A3E">
        <w:rPr>
          <w:sz w:val="28"/>
          <w:szCs w:val="28"/>
        </w:rPr>
        <w:t xml:space="preserve">1.5. Планирование приватизации имущества </w:t>
      </w:r>
      <w:r w:rsidR="00EC6F04">
        <w:rPr>
          <w:sz w:val="28"/>
          <w:szCs w:val="28"/>
        </w:rPr>
        <w:t>Ивановского сельского поселения</w:t>
      </w:r>
      <w:r w:rsidR="00EC6F04" w:rsidRPr="00116A3E">
        <w:rPr>
          <w:sz w:val="28"/>
          <w:szCs w:val="28"/>
          <w:lang w:eastAsia="ar-SA"/>
        </w:rPr>
        <w:t xml:space="preserve"> Красноармейского района</w:t>
      </w:r>
      <w:r w:rsidRPr="00116A3E">
        <w:rPr>
          <w:sz w:val="28"/>
          <w:szCs w:val="28"/>
        </w:rPr>
        <w:t xml:space="preserve"> осуществляется путем разработки прогнозного плана (программы) приватизации.</w:t>
      </w:r>
    </w:p>
    <w:p w:rsidR="00691229" w:rsidRPr="00116A3E" w:rsidRDefault="00691229" w:rsidP="0069122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6A3E">
        <w:rPr>
          <w:sz w:val="28"/>
          <w:szCs w:val="28"/>
        </w:rPr>
        <w:t xml:space="preserve">1.6. Разработка прогнозного плана (программы) приватизации имущества </w:t>
      </w:r>
      <w:r w:rsidR="00EC6F04">
        <w:rPr>
          <w:sz w:val="28"/>
          <w:szCs w:val="28"/>
        </w:rPr>
        <w:t>Ивановского сельского поселения</w:t>
      </w:r>
      <w:r w:rsidR="00EC6F04" w:rsidRPr="00116A3E">
        <w:rPr>
          <w:sz w:val="28"/>
          <w:szCs w:val="28"/>
          <w:lang w:eastAsia="ar-SA"/>
        </w:rPr>
        <w:t xml:space="preserve"> Красноармейского района</w:t>
      </w:r>
      <w:r w:rsidR="00EC6F04" w:rsidRPr="00116A3E">
        <w:rPr>
          <w:sz w:val="28"/>
          <w:szCs w:val="28"/>
        </w:rPr>
        <w:t xml:space="preserve"> </w:t>
      </w:r>
      <w:r w:rsidRPr="00116A3E">
        <w:rPr>
          <w:sz w:val="28"/>
          <w:szCs w:val="28"/>
        </w:rPr>
        <w:t xml:space="preserve">осуществляется в соответствии </w:t>
      </w:r>
      <w:proofErr w:type="gramStart"/>
      <w:r w:rsidRPr="00116A3E">
        <w:rPr>
          <w:sz w:val="28"/>
          <w:szCs w:val="28"/>
        </w:rPr>
        <w:t>с</w:t>
      </w:r>
      <w:proofErr w:type="gramEnd"/>
      <w:r w:rsidRPr="00116A3E">
        <w:rPr>
          <w:sz w:val="28"/>
          <w:szCs w:val="28"/>
        </w:rPr>
        <w:t>:</w:t>
      </w:r>
    </w:p>
    <w:p w:rsidR="00691229" w:rsidRPr="00116A3E" w:rsidRDefault="00691229" w:rsidP="0069122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6A3E">
        <w:rPr>
          <w:sz w:val="28"/>
          <w:szCs w:val="28"/>
        </w:rPr>
        <w:t>- ежегодным посланием Президента Российской Федерации Федеральному Собранию Российской Федерации, а также с принятыми Президентом Российской Федерации решениями в сфере приватизации;</w:t>
      </w:r>
    </w:p>
    <w:p w:rsidR="00691229" w:rsidRPr="00116A3E" w:rsidRDefault="00691229" w:rsidP="0069122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6A3E">
        <w:rPr>
          <w:sz w:val="28"/>
          <w:szCs w:val="28"/>
        </w:rPr>
        <w:t>- утвержденной Правительством Российской Федерации программой социально-экономического развития Российской Федерации на среднесрочную перспективу, прогнозом социально-экономического развития Российской Федерации на очередной финансовый год и среднесрочную перспективу;</w:t>
      </w:r>
    </w:p>
    <w:p w:rsidR="00691229" w:rsidRPr="00116A3E" w:rsidRDefault="00691229" w:rsidP="0069122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6A3E">
        <w:rPr>
          <w:sz w:val="28"/>
          <w:szCs w:val="28"/>
        </w:rPr>
        <w:t>- программами и задачами, определенными Правительством Российской Федерации (в том числе при подведении итогов приватизации федерального имущества за отчетный год), и иными решениями Правительства Российской Федерации - при разработке прогнозного плана (программы) приватизации федерального имущества (далее - программы приватизации федерального имущества);</w:t>
      </w:r>
    </w:p>
    <w:p w:rsidR="00691229" w:rsidRPr="00116A3E" w:rsidRDefault="00691229" w:rsidP="0069122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6A3E">
        <w:rPr>
          <w:sz w:val="28"/>
          <w:szCs w:val="28"/>
        </w:rPr>
        <w:t xml:space="preserve">- программами и задачами, определенными органами местного самоуправления </w:t>
      </w:r>
      <w:r w:rsidR="00EC6F04">
        <w:rPr>
          <w:sz w:val="28"/>
          <w:szCs w:val="28"/>
        </w:rPr>
        <w:t>Ивановского сельского поселения</w:t>
      </w:r>
      <w:r w:rsidR="00EC6F04" w:rsidRPr="00116A3E">
        <w:rPr>
          <w:sz w:val="28"/>
          <w:szCs w:val="28"/>
          <w:lang w:eastAsia="ar-SA"/>
        </w:rPr>
        <w:t xml:space="preserve"> Красноармейского района</w:t>
      </w:r>
      <w:r w:rsidRPr="00116A3E">
        <w:rPr>
          <w:sz w:val="28"/>
          <w:szCs w:val="28"/>
        </w:rPr>
        <w:t xml:space="preserve"> </w:t>
      </w:r>
      <w:r w:rsidRPr="00116A3E">
        <w:rPr>
          <w:sz w:val="28"/>
          <w:szCs w:val="28"/>
          <w:shd w:val="clear" w:color="auto" w:fill="FFFFFF"/>
        </w:rPr>
        <w:t>- при разработке программ приватизации муниципального имущества.</w:t>
      </w:r>
    </w:p>
    <w:p w:rsidR="00691229" w:rsidRPr="00116A3E" w:rsidRDefault="00691229" w:rsidP="006912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A3E">
        <w:rPr>
          <w:sz w:val="28"/>
          <w:szCs w:val="28"/>
        </w:rPr>
        <w:t>1.7. Действие настоящего Порядка не распространяется на отношения по отчуждению муниципального имущества, указанного в пункте 2 статьи 3 Федерального закона "О приватизации государственного и муниципального имущества".</w:t>
      </w:r>
    </w:p>
    <w:p w:rsidR="00691229" w:rsidRPr="00116A3E" w:rsidRDefault="00691229" w:rsidP="006912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A3E">
        <w:rPr>
          <w:sz w:val="28"/>
          <w:szCs w:val="28"/>
        </w:rPr>
        <w:t>1.8.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государственной или муниципальной собственности.</w:t>
      </w:r>
    </w:p>
    <w:p w:rsidR="00691229" w:rsidRPr="00116A3E" w:rsidRDefault="00691229" w:rsidP="0069122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91229" w:rsidRPr="00116A3E" w:rsidRDefault="00691229" w:rsidP="00691229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116A3E">
        <w:rPr>
          <w:bCs/>
          <w:sz w:val="28"/>
          <w:szCs w:val="28"/>
        </w:rPr>
        <w:t xml:space="preserve">2. Порядок разработки </w:t>
      </w:r>
      <w:r w:rsidRPr="00116A3E">
        <w:rPr>
          <w:sz w:val="28"/>
          <w:szCs w:val="28"/>
        </w:rPr>
        <w:t xml:space="preserve">прогнозного плана (программы) </w:t>
      </w:r>
      <w:r w:rsidRPr="00116A3E">
        <w:rPr>
          <w:bCs/>
          <w:sz w:val="28"/>
          <w:szCs w:val="28"/>
        </w:rPr>
        <w:t>приватизации</w:t>
      </w:r>
    </w:p>
    <w:p w:rsidR="00691229" w:rsidRPr="00116A3E" w:rsidRDefault="00691229" w:rsidP="0069122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16A3E">
        <w:rPr>
          <w:bCs/>
          <w:sz w:val="28"/>
          <w:szCs w:val="28"/>
        </w:rPr>
        <w:t>муниципального имущества</w:t>
      </w:r>
    </w:p>
    <w:p w:rsidR="00691229" w:rsidRPr="00116A3E" w:rsidRDefault="00691229" w:rsidP="006912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1229" w:rsidRPr="00116A3E" w:rsidRDefault="00691229" w:rsidP="00691229">
      <w:pPr>
        <w:ind w:firstLine="709"/>
        <w:jc w:val="both"/>
        <w:rPr>
          <w:sz w:val="28"/>
          <w:szCs w:val="28"/>
        </w:rPr>
      </w:pPr>
      <w:r w:rsidRPr="00116A3E">
        <w:rPr>
          <w:sz w:val="28"/>
          <w:szCs w:val="28"/>
        </w:rPr>
        <w:lastRenderedPageBreak/>
        <w:t xml:space="preserve">2.1. Прогнозный план (программа) приватизации муниципального имущества разрабатывается администрацией </w:t>
      </w:r>
      <w:r w:rsidR="00EC6F04">
        <w:rPr>
          <w:sz w:val="28"/>
          <w:szCs w:val="28"/>
        </w:rPr>
        <w:t>Ивановского сельского поселения</w:t>
      </w:r>
      <w:r w:rsidR="00EC6F04" w:rsidRPr="00116A3E">
        <w:rPr>
          <w:sz w:val="28"/>
          <w:szCs w:val="28"/>
          <w:lang w:eastAsia="ar-SA"/>
        </w:rPr>
        <w:t xml:space="preserve"> Красноармейского района</w:t>
      </w:r>
      <w:r w:rsidRPr="00116A3E">
        <w:rPr>
          <w:sz w:val="28"/>
          <w:szCs w:val="28"/>
        </w:rPr>
        <w:t xml:space="preserve"> на плановый период и утверждается на очередной финансовый год Советом </w:t>
      </w:r>
      <w:r w:rsidR="00EC6F04">
        <w:rPr>
          <w:sz w:val="28"/>
          <w:szCs w:val="28"/>
        </w:rPr>
        <w:t>Ивановского сельского поселения</w:t>
      </w:r>
      <w:r w:rsidR="00EC6F04" w:rsidRPr="00116A3E">
        <w:rPr>
          <w:sz w:val="28"/>
          <w:szCs w:val="28"/>
          <w:lang w:eastAsia="ar-SA"/>
        </w:rPr>
        <w:t xml:space="preserve"> Красноармейского района</w:t>
      </w:r>
      <w:r w:rsidRPr="00116A3E">
        <w:rPr>
          <w:sz w:val="28"/>
          <w:szCs w:val="28"/>
        </w:rPr>
        <w:t xml:space="preserve"> одновременно с принятием решения о бюджете </w:t>
      </w:r>
      <w:r w:rsidR="00EC6F04">
        <w:rPr>
          <w:sz w:val="28"/>
          <w:szCs w:val="28"/>
        </w:rPr>
        <w:t>Ивановского сельского поселения</w:t>
      </w:r>
      <w:r w:rsidR="00EC6F04" w:rsidRPr="00116A3E">
        <w:rPr>
          <w:sz w:val="28"/>
          <w:szCs w:val="28"/>
          <w:lang w:eastAsia="ar-SA"/>
        </w:rPr>
        <w:t xml:space="preserve"> Красноармейского района</w:t>
      </w:r>
      <w:r w:rsidRPr="00116A3E">
        <w:rPr>
          <w:sz w:val="28"/>
          <w:szCs w:val="28"/>
        </w:rPr>
        <w:t xml:space="preserve"> на очередной финансовый год и плановый период.</w:t>
      </w:r>
    </w:p>
    <w:p w:rsidR="00691229" w:rsidRPr="00116A3E" w:rsidRDefault="00691229" w:rsidP="006912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A3E">
        <w:rPr>
          <w:sz w:val="28"/>
          <w:szCs w:val="28"/>
        </w:rPr>
        <w:t xml:space="preserve">2.2. Разработка проекта прогнозного плана (программы) приватизации муниципального имущества осуществляется на основе ежегодно проводимого анализа эффективности использования муниципального имущества, прогноза социально-экономического развития </w:t>
      </w:r>
      <w:r w:rsidR="00EC6F04">
        <w:rPr>
          <w:sz w:val="28"/>
          <w:szCs w:val="28"/>
        </w:rPr>
        <w:t>Ивановского сельского поселения</w:t>
      </w:r>
      <w:r w:rsidR="00EC6F04" w:rsidRPr="00116A3E">
        <w:rPr>
          <w:sz w:val="28"/>
          <w:szCs w:val="28"/>
          <w:lang w:eastAsia="ar-SA"/>
        </w:rPr>
        <w:t xml:space="preserve"> Красноармейского района</w:t>
      </w:r>
      <w:r w:rsidRPr="00116A3E">
        <w:rPr>
          <w:sz w:val="28"/>
          <w:szCs w:val="28"/>
        </w:rPr>
        <w:t>, итогов приватизации за истекший период.</w:t>
      </w:r>
    </w:p>
    <w:p w:rsidR="00691229" w:rsidRPr="00116A3E" w:rsidRDefault="00691229" w:rsidP="006912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A3E">
        <w:rPr>
          <w:sz w:val="28"/>
          <w:szCs w:val="28"/>
        </w:rPr>
        <w:t>2.3. При подготовке проекта прогнозного плана (программы) приватизации учитываются предложения отделов</w:t>
      </w:r>
      <w:r w:rsidRPr="00116A3E">
        <w:rPr>
          <w:color w:val="FF0000"/>
          <w:sz w:val="28"/>
          <w:szCs w:val="28"/>
        </w:rPr>
        <w:t xml:space="preserve"> </w:t>
      </w:r>
      <w:r w:rsidRPr="00116A3E">
        <w:rPr>
          <w:sz w:val="28"/>
          <w:szCs w:val="28"/>
        </w:rPr>
        <w:t xml:space="preserve">администрации </w:t>
      </w:r>
      <w:r w:rsidR="00EC6F04">
        <w:rPr>
          <w:sz w:val="28"/>
          <w:szCs w:val="28"/>
        </w:rPr>
        <w:t>Ивановского сельского поселения</w:t>
      </w:r>
      <w:r w:rsidR="00EC6F04" w:rsidRPr="00116A3E">
        <w:rPr>
          <w:sz w:val="28"/>
          <w:szCs w:val="28"/>
          <w:lang w:eastAsia="ar-SA"/>
        </w:rPr>
        <w:t xml:space="preserve"> Красноармейского района</w:t>
      </w:r>
      <w:r w:rsidRPr="00116A3E">
        <w:rPr>
          <w:sz w:val="28"/>
          <w:szCs w:val="28"/>
        </w:rPr>
        <w:t>, муниципальных унитарных предприятий, муниципальных учреждений, иных юридических лиц и граждан с обоснованием целесообразности приватизации муниципального имущества, поступившие в администрацию</w:t>
      </w:r>
      <w:r w:rsidRPr="00116A3E">
        <w:rPr>
          <w:color w:val="FF0000"/>
          <w:sz w:val="28"/>
          <w:szCs w:val="28"/>
        </w:rPr>
        <w:t xml:space="preserve"> </w:t>
      </w:r>
      <w:r w:rsidRPr="00116A3E">
        <w:rPr>
          <w:sz w:val="28"/>
          <w:szCs w:val="28"/>
        </w:rPr>
        <w:t>не позднее 10 июня года, предшествующего очередному финансовому году.</w:t>
      </w:r>
    </w:p>
    <w:p w:rsidR="00691229" w:rsidRPr="00116A3E" w:rsidRDefault="00691229" w:rsidP="006912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A3E">
        <w:rPr>
          <w:sz w:val="28"/>
          <w:szCs w:val="28"/>
        </w:rPr>
        <w:t>2.4. Предложения о включении муниципального имущества в прогнозный план (программу) приватизации должны содержать следующие сведения:</w:t>
      </w:r>
    </w:p>
    <w:p w:rsidR="00691229" w:rsidRPr="00116A3E" w:rsidRDefault="00691229" w:rsidP="006912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A3E">
        <w:rPr>
          <w:sz w:val="28"/>
          <w:szCs w:val="28"/>
        </w:rPr>
        <w:t>- в отношении недвижимого имущества - адрес объекта, общая площадь, кадастровый номер, назначение имущества;</w:t>
      </w:r>
    </w:p>
    <w:p w:rsidR="00691229" w:rsidRPr="00116A3E" w:rsidRDefault="00691229" w:rsidP="006912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A3E">
        <w:rPr>
          <w:sz w:val="28"/>
          <w:szCs w:val="28"/>
        </w:rPr>
        <w:t>- в отношении движимого имущества - вид имущества, назначение имущества, иные индивидуализирующие имущество характеристики (регистрационный, инвентарный номера, дата ввода в эксплуатацию и т.п.);</w:t>
      </w:r>
    </w:p>
    <w:p w:rsidR="00691229" w:rsidRPr="00116A3E" w:rsidRDefault="00691229" w:rsidP="006912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A3E">
        <w:rPr>
          <w:sz w:val="28"/>
          <w:szCs w:val="28"/>
        </w:rPr>
        <w:t>- в отношении муниципальных унитарных предприятий - наименование и местонахождение муниципального унитарного предприятия, среднесписочная численность его работников, балансовая стоимость основных средств;</w:t>
      </w:r>
    </w:p>
    <w:p w:rsidR="00691229" w:rsidRPr="00116A3E" w:rsidRDefault="00691229" w:rsidP="006912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116A3E">
        <w:rPr>
          <w:sz w:val="28"/>
          <w:szCs w:val="28"/>
        </w:rPr>
        <w:t xml:space="preserve">- в отношении хозяйственных обществ, акции (доли в уставном капитале) которых принадлежат </w:t>
      </w:r>
      <w:r w:rsidR="00EC6F04">
        <w:rPr>
          <w:sz w:val="28"/>
          <w:szCs w:val="28"/>
        </w:rPr>
        <w:t>Ивановского сельского поселения</w:t>
      </w:r>
      <w:r w:rsidR="00EC6F04" w:rsidRPr="00116A3E">
        <w:rPr>
          <w:sz w:val="28"/>
          <w:szCs w:val="28"/>
          <w:lang w:eastAsia="ar-SA"/>
        </w:rPr>
        <w:t xml:space="preserve"> Красноармейского района</w:t>
      </w:r>
      <w:r w:rsidRPr="00116A3E">
        <w:rPr>
          <w:sz w:val="28"/>
          <w:szCs w:val="28"/>
          <w:lang w:eastAsia="ar-SA"/>
        </w:rPr>
        <w:t>;</w:t>
      </w:r>
    </w:p>
    <w:p w:rsidR="00691229" w:rsidRPr="00116A3E" w:rsidRDefault="00691229" w:rsidP="006912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A3E">
        <w:rPr>
          <w:sz w:val="28"/>
          <w:szCs w:val="28"/>
        </w:rPr>
        <w:t>- наименование и местонахождение организаций;</w:t>
      </w:r>
    </w:p>
    <w:p w:rsidR="00691229" w:rsidRPr="00116A3E" w:rsidRDefault="00691229" w:rsidP="006912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A3E">
        <w:rPr>
          <w:sz w:val="28"/>
          <w:szCs w:val="28"/>
        </w:rPr>
        <w:t xml:space="preserve">- количество принадлежащих </w:t>
      </w:r>
      <w:r w:rsidR="00EC6F04">
        <w:rPr>
          <w:sz w:val="28"/>
          <w:szCs w:val="28"/>
        </w:rPr>
        <w:t>Ивановскому сельскому поселению</w:t>
      </w:r>
      <w:r w:rsidR="00EC6F04" w:rsidRPr="00116A3E">
        <w:rPr>
          <w:sz w:val="28"/>
          <w:szCs w:val="28"/>
          <w:lang w:eastAsia="ar-SA"/>
        </w:rPr>
        <w:t xml:space="preserve"> Красноармейского района</w:t>
      </w:r>
      <w:r w:rsidRPr="00116A3E">
        <w:rPr>
          <w:sz w:val="28"/>
          <w:szCs w:val="28"/>
        </w:rPr>
        <w:t xml:space="preserve"> акций (размер долей в уставном капитале) хозяйственного общества, планируемых к приватизации либо планируемых к сохранению в муниципальной собственности </w:t>
      </w:r>
      <w:r w:rsidR="00EC6F04">
        <w:rPr>
          <w:sz w:val="28"/>
          <w:szCs w:val="28"/>
        </w:rPr>
        <w:t>Ивановского сельского поселения</w:t>
      </w:r>
      <w:r w:rsidR="00EC6F04" w:rsidRPr="00116A3E">
        <w:rPr>
          <w:sz w:val="28"/>
          <w:szCs w:val="28"/>
          <w:lang w:eastAsia="ar-SA"/>
        </w:rPr>
        <w:t xml:space="preserve"> Красноармейского района</w:t>
      </w:r>
      <w:r w:rsidRPr="00116A3E">
        <w:rPr>
          <w:sz w:val="28"/>
          <w:szCs w:val="28"/>
        </w:rPr>
        <w:t>.</w:t>
      </w:r>
    </w:p>
    <w:p w:rsidR="00691229" w:rsidRPr="00116A3E" w:rsidRDefault="00691229" w:rsidP="006912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A3E">
        <w:rPr>
          <w:sz w:val="28"/>
          <w:szCs w:val="28"/>
        </w:rPr>
        <w:t xml:space="preserve">2.5. Предложения об исключении муниципального имущества из проекта прогнозного плана (программы) приватизации могут направляться в адрес администрации </w:t>
      </w:r>
      <w:r w:rsidR="00EC6F04">
        <w:rPr>
          <w:sz w:val="28"/>
          <w:szCs w:val="28"/>
        </w:rPr>
        <w:t>Ивановского сельского поселения</w:t>
      </w:r>
      <w:r w:rsidR="00EC6F04" w:rsidRPr="00116A3E">
        <w:rPr>
          <w:sz w:val="28"/>
          <w:szCs w:val="28"/>
          <w:lang w:eastAsia="ar-SA"/>
        </w:rPr>
        <w:t xml:space="preserve"> Красноармейского района</w:t>
      </w:r>
      <w:r w:rsidRPr="00116A3E">
        <w:rPr>
          <w:sz w:val="28"/>
          <w:szCs w:val="28"/>
        </w:rPr>
        <w:t>, муниципальными унитарными предприятиями, муниципальными учреждениями, иными юридическими лицами и гражданами.</w:t>
      </w:r>
    </w:p>
    <w:p w:rsidR="00691229" w:rsidRPr="00116A3E" w:rsidRDefault="00691229" w:rsidP="006912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A3E">
        <w:rPr>
          <w:sz w:val="28"/>
          <w:szCs w:val="28"/>
        </w:rPr>
        <w:t xml:space="preserve">Предложение об исключении муниципального имущества из проекта прогнозного плана (программы) приватизации должно содержать </w:t>
      </w:r>
      <w:r w:rsidRPr="00116A3E">
        <w:rPr>
          <w:sz w:val="28"/>
          <w:szCs w:val="28"/>
        </w:rPr>
        <w:lastRenderedPageBreak/>
        <w:t xml:space="preserve">мотивированное обоснование необходимости сохранения муниципального имущества в муниципальной собственности </w:t>
      </w:r>
      <w:r w:rsidR="00EC6F04">
        <w:rPr>
          <w:sz w:val="28"/>
          <w:szCs w:val="28"/>
        </w:rPr>
        <w:t>Ивановского сельского поселения</w:t>
      </w:r>
      <w:r w:rsidR="00EC6F04" w:rsidRPr="00116A3E">
        <w:rPr>
          <w:sz w:val="28"/>
          <w:szCs w:val="28"/>
          <w:lang w:eastAsia="ar-SA"/>
        </w:rPr>
        <w:t xml:space="preserve"> Красноармейского района</w:t>
      </w:r>
      <w:r w:rsidRPr="00116A3E">
        <w:rPr>
          <w:sz w:val="28"/>
          <w:szCs w:val="28"/>
        </w:rPr>
        <w:t>.</w:t>
      </w:r>
    </w:p>
    <w:p w:rsidR="00691229" w:rsidRPr="00116A3E" w:rsidRDefault="00691229" w:rsidP="006912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A3E">
        <w:rPr>
          <w:sz w:val="28"/>
          <w:szCs w:val="28"/>
        </w:rPr>
        <w:t xml:space="preserve">Предложения об исключении муниципального имущества из проекта прогнозного плана (программы) приватизации представляются администрацией </w:t>
      </w:r>
      <w:r w:rsidR="00EC6F04">
        <w:rPr>
          <w:sz w:val="28"/>
          <w:szCs w:val="28"/>
        </w:rPr>
        <w:t>Ивановского сельского поселения</w:t>
      </w:r>
      <w:r w:rsidR="00EC6F04" w:rsidRPr="00116A3E">
        <w:rPr>
          <w:sz w:val="28"/>
          <w:szCs w:val="28"/>
          <w:lang w:eastAsia="ar-SA"/>
        </w:rPr>
        <w:t xml:space="preserve"> Красноармейского района</w:t>
      </w:r>
      <w:r w:rsidRPr="00116A3E">
        <w:rPr>
          <w:sz w:val="28"/>
          <w:szCs w:val="28"/>
        </w:rPr>
        <w:t>:</w:t>
      </w:r>
    </w:p>
    <w:p w:rsidR="00691229" w:rsidRPr="00116A3E" w:rsidRDefault="00691229" w:rsidP="0069122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6A3E">
        <w:rPr>
          <w:sz w:val="28"/>
          <w:szCs w:val="28"/>
        </w:rPr>
        <w:t>- в отношении подведомственных им муниципальных унитарных предприятий - по форме согласно приложению № 1 к Порядку;</w:t>
      </w:r>
    </w:p>
    <w:p w:rsidR="00691229" w:rsidRPr="00116A3E" w:rsidRDefault="00691229" w:rsidP="0069122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6A3E">
        <w:rPr>
          <w:sz w:val="28"/>
          <w:szCs w:val="28"/>
        </w:rPr>
        <w:t>- в отношении акций акционерных обществ, осуществляющих деятельность в соответствующей сфере, - по форме согласно приложению № 2 к Порядку;</w:t>
      </w:r>
    </w:p>
    <w:p w:rsidR="00691229" w:rsidRPr="00116A3E" w:rsidRDefault="00691229" w:rsidP="0069122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6A3E">
        <w:rPr>
          <w:sz w:val="28"/>
          <w:szCs w:val="28"/>
        </w:rPr>
        <w:t>- в отношении долей в уставных капиталах обществ с ограниченной ответственностью, осуществляющих деятельность в соответствующей сфере, - по форме согласно приложению № 3 к Порядку.</w:t>
      </w:r>
    </w:p>
    <w:p w:rsidR="00691229" w:rsidRPr="00116A3E" w:rsidRDefault="00691229" w:rsidP="0069122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6A3E">
        <w:rPr>
          <w:sz w:val="28"/>
          <w:szCs w:val="28"/>
        </w:rPr>
        <w:t>Предложения, представленные без соблюдения указанных требований, к рассмотрению не принимаются.</w:t>
      </w:r>
    </w:p>
    <w:p w:rsidR="00691229" w:rsidRPr="00116A3E" w:rsidRDefault="00691229" w:rsidP="006912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A3E">
        <w:rPr>
          <w:sz w:val="28"/>
          <w:szCs w:val="28"/>
        </w:rPr>
        <w:t>2.6. После получения предложений о включении муниципального имущества в прогнозный план (программу) приватизации администрация подготавливает собственное обоснование целесообразности (нецелесообразности) приватизации муниципального имущества и разрабатывает проект прогнозного плана (программу) приватизации.</w:t>
      </w:r>
    </w:p>
    <w:p w:rsidR="00691229" w:rsidRPr="00116A3E" w:rsidRDefault="00691229" w:rsidP="006912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A3E">
        <w:rPr>
          <w:sz w:val="28"/>
          <w:szCs w:val="28"/>
        </w:rPr>
        <w:t>2.7. При наличии разногласий относительно целесообразности приватизации муниципального имущества администрация проводит согласительное совещание с участием заинтересованных отделов администрации.</w:t>
      </w:r>
    </w:p>
    <w:p w:rsidR="00691229" w:rsidRPr="00116A3E" w:rsidRDefault="00691229" w:rsidP="006912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A3E">
        <w:rPr>
          <w:sz w:val="28"/>
          <w:szCs w:val="28"/>
        </w:rPr>
        <w:t>2.8. Прогнозный план (программа) приватизации муниципального имущества должен (должна) содержать:</w:t>
      </w:r>
    </w:p>
    <w:p w:rsidR="00691229" w:rsidRPr="00116A3E" w:rsidRDefault="00691229" w:rsidP="0069122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6A3E">
        <w:rPr>
          <w:sz w:val="28"/>
          <w:szCs w:val="28"/>
        </w:rPr>
        <w:t xml:space="preserve">- 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</w:t>
      </w:r>
      <w:r w:rsidR="00EC6F04">
        <w:rPr>
          <w:sz w:val="28"/>
          <w:szCs w:val="28"/>
        </w:rPr>
        <w:t>Ивановского сельского поселения</w:t>
      </w:r>
      <w:r w:rsidR="00EC6F04" w:rsidRPr="00116A3E">
        <w:rPr>
          <w:sz w:val="28"/>
          <w:szCs w:val="28"/>
          <w:lang w:eastAsia="ar-SA"/>
        </w:rPr>
        <w:t xml:space="preserve"> Красноармейского района</w:t>
      </w:r>
      <w:r w:rsidRPr="00116A3E">
        <w:rPr>
          <w:sz w:val="28"/>
          <w:szCs w:val="28"/>
        </w:rPr>
        <w:t>, с указанием характеристики соответствующего имущества;</w:t>
      </w:r>
    </w:p>
    <w:p w:rsidR="00691229" w:rsidRPr="00116A3E" w:rsidRDefault="00691229" w:rsidP="0069122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6A3E">
        <w:rPr>
          <w:sz w:val="28"/>
          <w:szCs w:val="28"/>
        </w:rPr>
        <w:t xml:space="preserve">- сведения об акционерных обществах и обществах с ограниченной ответственностью, акции, </w:t>
      </w:r>
      <w:proofErr w:type="gramStart"/>
      <w:r w:rsidRPr="00116A3E">
        <w:rPr>
          <w:sz w:val="28"/>
          <w:szCs w:val="28"/>
        </w:rPr>
        <w:t>доли</w:t>
      </w:r>
      <w:proofErr w:type="gramEnd"/>
      <w:r w:rsidRPr="00116A3E">
        <w:rPr>
          <w:sz w:val="28"/>
          <w:szCs w:val="28"/>
        </w:rPr>
        <w:t xml:space="preserve"> в уставных капиталах которых в соответствии с решениями органов местного самоуправления </w:t>
      </w:r>
      <w:r w:rsidR="00EC6F04">
        <w:rPr>
          <w:sz w:val="28"/>
          <w:szCs w:val="28"/>
        </w:rPr>
        <w:t>Ивановского сельского поселения</w:t>
      </w:r>
      <w:r w:rsidR="00EC6F04" w:rsidRPr="00116A3E">
        <w:rPr>
          <w:sz w:val="28"/>
          <w:szCs w:val="28"/>
          <w:lang w:eastAsia="ar-SA"/>
        </w:rPr>
        <w:t xml:space="preserve"> Красноармейского района</w:t>
      </w:r>
      <w:r w:rsidRPr="00116A3E">
        <w:rPr>
          <w:sz w:val="28"/>
          <w:szCs w:val="28"/>
        </w:rPr>
        <w:t xml:space="preserve"> подлежат внесению в уставный капитал иных акционерных обществ;</w:t>
      </w:r>
    </w:p>
    <w:p w:rsidR="00691229" w:rsidRPr="00116A3E" w:rsidRDefault="00691229" w:rsidP="0069122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6A3E">
        <w:rPr>
          <w:sz w:val="28"/>
          <w:szCs w:val="28"/>
        </w:rPr>
        <w:t xml:space="preserve">- сведения об ином имуществе, составляющем казну </w:t>
      </w:r>
      <w:r w:rsidR="00EC6F04">
        <w:rPr>
          <w:sz w:val="28"/>
          <w:szCs w:val="28"/>
        </w:rPr>
        <w:t>Ивановского сельского поселения</w:t>
      </w:r>
      <w:r w:rsidR="00EC6F04" w:rsidRPr="00116A3E">
        <w:rPr>
          <w:sz w:val="28"/>
          <w:szCs w:val="28"/>
          <w:lang w:eastAsia="ar-SA"/>
        </w:rPr>
        <w:t xml:space="preserve"> Красноармейского района</w:t>
      </w:r>
      <w:r w:rsidRPr="00116A3E">
        <w:rPr>
          <w:sz w:val="28"/>
          <w:szCs w:val="28"/>
        </w:rPr>
        <w:t>, которое подлежит внесению в уставный капитал акционерных обществ;</w:t>
      </w:r>
    </w:p>
    <w:p w:rsidR="00691229" w:rsidRPr="00116A3E" w:rsidRDefault="00691229" w:rsidP="0069122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6A3E">
        <w:rPr>
          <w:sz w:val="28"/>
          <w:szCs w:val="28"/>
        </w:rPr>
        <w:t xml:space="preserve">- прогноз объемов поступлений в бюджет </w:t>
      </w:r>
      <w:r w:rsidR="00EC6F04">
        <w:rPr>
          <w:sz w:val="28"/>
          <w:szCs w:val="28"/>
        </w:rPr>
        <w:t>Ивановского сельского поселения</w:t>
      </w:r>
      <w:r w:rsidR="00EC6F04" w:rsidRPr="00116A3E">
        <w:rPr>
          <w:sz w:val="28"/>
          <w:szCs w:val="28"/>
          <w:lang w:eastAsia="ar-SA"/>
        </w:rPr>
        <w:t xml:space="preserve"> Красноармейского района</w:t>
      </w:r>
      <w:r w:rsidRPr="00116A3E">
        <w:rPr>
          <w:sz w:val="28"/>
          <w:szCs w:val="28"/>
          <w:lang w:eastAsia="ar-SA"/>
        </w:rPr>
        <w:t>,</w:t>
      </w:r>
      <w:r w:rsidRPr="00116A3E">
        <w:rPr>
          <w:sz w:val="28"/>
          <w:szCs w:val="28"/>
        </w:rPr>
        <w:t xml:space="preserve"> в результате исполнения прогнозного плана (программ) приватизации, рассчитанный в соответствии с общими </w:t>
      </w:r>
      <w:r w:rsidRPr="00116A3E">
        <w:rPr>
          <w:sz w:val="28"/>
          <w:szCs w:val="28"/>
        </w:rPr>
        <w:lastRenderedPageBreak/>
        <w:t>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</w:t>
      </w:r>
      <w:r w:rsidRPr="00116A3E">
        <w:rPr>
          <w:color w:val="22272F"/>
          <w:sz w:val="28"/>
          <w:szCs w:val="28"/>
        </w:rPr>
        <w:t xml:space="preserve"> </w:t>
      </w:r>
      <w:r w:rsidRPr="00116A3E">
        <w:rPr>
          <w:sz w:val="28"/>
          <w:szCs w:val="28"/>
        </w:rPr>
        <w:t>источникам финансирования дефицита бюджета, установленными Правительством Российской Федерации.</w:t>
      </w:r>
    </w:p>
    <w:p w:rsidR="00691229" w:rsidRPr="00116A3E" w:rsidRDefault="00691229" w:rsidP="0069122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6A3E">
        <w:rPr>
          <w:sz w:val="28"/>
          <w:szCs w:val="28"/>
        </w:rPr>
        <w:t>В случае если прогнозный план (программа) приватизации принимается на плановый период, превышающий один год, прогноз объемов поступлений от реализации муниципального имущества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</w:t>
      </w:r>
      <w:r w:rsidRPr="00116A3E">
        <w:rPr>
          <w:sz w:val="28"/>
          <w:szCs w:val="28"/>
          <w:shd w:val="clear" w:color="auto" w:fill="FFFFFF"/>
        </w:rPr>
        <w:t xml:space="preserve"> изменений, внесенных в программы приватизации за отчетный период.</w:t>
      </w:r>
    </w:p>
    <w:p w:rsidR="00691229" w:rsidRPr="00116A3E" w:rsidRDefault="00691229" w:rsidP="006912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A3E">
        <w:rPr>
          <w:sz w:val="28"/>
          <w:szCs w:val="28"/>
        </w:rPr>
        <w:t>2.9. При включении муниципального имущества в соответствующие перечни указываются:</w:t>
      </w:r>
    </w:p>
    <w:p w:rsidR="00691229" w:rsidRPr="00116A3E" w:rsidRDefault="00691229" w:rsidP="0069122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6A3E">
        <w:rPr>
          <w:sz w:val="28"/>
          <w:szCs w:val="28"/>
        </w:rPr>
        <w:t>а) для муниципальных унитарных предприятий:</w:t>
      </w:r>
    </w:p>
    <w:p w:rsidR="00691229" w:rsidRPr="00116A3E" w:rsidRDefault="00691229" w:rsidP="0069122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6A3E">
        <w:rPr>
          <w:sz w:val="28"/>
          <w:szCs w:val="28"/>
        </w:rPr>
        <w:t xml:space="preserve"> - наименование и место нахождения;</w:t>
      </w:r>
    </w:p>
    <w:p w:rsidR="00691229" w:rsidRPr="00116A3E" w:rsidRDefault="00691229" w:rsidP="0069122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6A3E">
        <w:rPr>
          <w:sz w:val="28"/>
          <w:szCs w:val="28"/>
        </w:rPr>
        <w:t>б) для акций акционерных обществ, находящихся в муниципальной собственности:</w:t>
      </w:r>
    </w:p>
    <w:p w:rsidR="00691229" w:rsidRPr="00116A3E" w:rsidRDefault="00691229" w:rsidP="0069122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6A3E">
        <w:rPr>
          <w:sz w:val="28"/>
          <w:szCs w:val="28"/>
        </w:rPr>
        <w:t>- наименование и место нахождения акционерного общества;</w:t>
      </w:r>
    </w:p>
    <w:p w:rsidR="00691229" w:rsidRPr="00116A3E" w:rsidRDefault="00691229" w:rsidP="0069122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6A3E">
        <w:rPr>
          <w:sz w:val="28"/>
          <w:szCs w:val="28"/>
        </w:rPr>
        <w:t xml:space="preserve">- доля принадлежащих </w:t>
      </w:r>
      <w:r w:rsidR="00EC6F04">
        <w:rPr>
          <w:sz w:val="28"/>
          <w:szCs w:val="28"/>
        </w:rPr>
        <w:t>Ивановскому сельскому поселению</w:t>
      </w:r>
      <w:r w:rsidR="00EC6F04" w:rsidRPr="00116A3E">
        <w:rPr>
          <w:sz w:val="28"/>
          <w:szCs w:val="28"/>
          <w:lang w:eastAsia="ar-SA"/>
        </w:rPr>
        <w:t xml:space="preserve"> Красноармейского района</w:t>
      </w:r>
      <w:r w:rsidRPr="00116A3E">
        <w:rPr>
          <w:sz w:val="28"/>
          <w:szCs w:val="28"/>
        </w:rPr>
        <w:t xml:space="preserve"> акций в общем количестве акций акционерного общества либо, если доля акций менее 0,01 процента, </w:t>
      </w:r>
    </w:p>
    <w:p w:rsidR="00691229" w:rsidRPr="00116A3E" w:rsidRDefault="00691229" w:rsidP="0069122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6A3E">
        <w:rPr>
          <w:sz w:val="28"/>
          <w:szCs w:val="28"/>
        </w:rPr>
        <w:t>- количество акций;</w:t>
      </w:r>
    </w:p>
    <w:p w:rsidR="00691229" w:rsidRPr="00116A3E" w:rsidRDefault="00691229" w:rsidP="0069122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6A3E">
        <w:rPr>
          <w:sz w:val="28"/>
          <w:szCs w:val="28"/>
        </w:rPr>
        <w:t>- доля и количество акций, подлежащих приватизации;</w:t>
      </w:r>
    </w:p>
    <w:p w:rsidR="00691229" w:rsidRPr="00116A3E" w:rsidRDefault="00691229" w:rsidP="0069122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6A3E">
        <w:rPr>
          <w:sz w:val="28"/>
          <w:szCs w:val="28"/>
        </w:rPr>
        <w:t>в) для долей в уставных капиталах обществ с ограниченной ответственностью, находящихся в муниципальной собственности:</w:t>
      </w:r>
    </w:p>
    <w:p w:rsidR="00691229" w:rsidRPr="00116A3E" w:rsidRDefault="00691229" w:rsidP="0069122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6A3E">
        <w:rPr>
          <w:sz w:val="28"/>
          <w:szCs w:val="28"/>
        </w:rPr>
        <w:t>- наименование и место нахождения общества с ограниченной ответственностью;</w:t>
      </w:r>
    </w:p>
    <w:p w:rsidR="00691229" w:rsidRPr="00116A3E" w:rsidRDefault="00691229" w:rsidP="0069122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6A3E">
        <w:rPr>
          <w:sz w:val="28"/>
          <w:szCs w:val="28"/>
        </w:rPr>
        <w:t xml:space="preserve">- доля в уставном капитале общества с ограниченной ответственностью, принадлежащая </w:t>
      </w:r>
      <w:r w:rsidR="00EC6F04">
        <w:rPr>
          <w:sz w:val="28"/>
          <w:szCs w:val="28"/>
        </w:rPr>
        <w:t>Ивановского сельского поселения</w:t>
      </w:r>
      <w:r w:rsidR="00EC6F04" w:rsidRPr="00116A3E">
        <w:rPr>
          <w:sz w:val="28"/>
          <w:szCs w:val="28"/>
          <w:lang w:eastAsia="ar-SA"/>
        </w:rPr>
        <w:t xml:space="preserve"> Красноармейского района</w:t>
      </w:r>
      <w:r w:rsidRPr="00116A3E">
        <w:rPr>
          <w:sz w:val="28"/>
          <w:szCs w:val="28"/>
        </w:rPr>
        <w:t xml:space="preserve"> и подлежащая приватизации;</w:t>
      </w:r>
    </w:p>
    <w:p w:rsidR="00691229" w:rsidRPr="00116A3E" w:rsidRDefault="00691229" w:rsidP="0069122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6A3E">
        <w:rPr>
          <w:sz w:val="28"/>
          <w:szCs w:val="28"/>
        </w:rPr>
        <w:t>г) для иного имущества:</w:t>
      </w:r>
    </w:p>
    <w:p w:rsidR="00691229" w:rsidRPr="00116A3E" w:rsidRDefault="00691229" w:rsidP="0069122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6A3E">
        <w:rPr>
          <w:sz w:val="28"/>
          <w:szCs w:val="28"/>
        </w:rPr>
        <w:t xml:space="preserve">- наименование, местонахождение, кадастровый номер (для недвижимого имущества) и назначение имущества. </w:t>
      </w:r>
    </w:p>
    <w:p w:rsidR="00691229" w:rsidRPr="00116A3E" w:rsidRDefault="00691229" w:rsidP="0069122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116A3E">
        <w:rPr>
          <w:sz w:val="28"/>
          <w:szCs w:val="28"/>
        </w:rPr>
        <w:t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 в соответствии с Федеральным законом "Об объектах культурного наследия (памятниках истории и культуры) народов Российской Федерации" либо объектам речного порта.</w:t>
      </w:r>
      <w:proofErr w:type="gramEnd"/>
    </w:p>
    <w:p w:rsidR="00691229" w:rsidRPr="00116A3E" w:rsidRDefault="00691229" w:rsidP="006912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A3E">
        <w:rPr>
          <w:sz w:val="28"/>
          <w:szCs w:val="28"/>
        </w:rPr>
        <w:t>2.10. Проект прогнозного плана (программы) приватизации подлежит согласованию с финансовым отделом администрации в части прогноза поступлений в местный бюджет доходов от приватизации муниципального имущества.</w:t>
      </w:r>
    </w:p>
    <w:p w:rsidR="00691229" w:rsidRPr="00116A3E" w:rsidRDefault="00691229" w:rsidP="006912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A3E">
        <w:rPr>
          <w:sz w:val="28"/>
          <w:szCs w:val="28"/>
        </w:rPr>
        <w:lastRenderedPageBreak/>
        <w:t xml:space="preserve">2.11. Администрация </w:t>
      </w:r>
      <w:r w:rsidR="00EC6F04">
        <w:rPr>
          <w:sz w:val="28"/>
          <w:szCs w:val="28"/>
        </w:rPr>
        <w:t>Ивановского сельского поселения</w:t>
      </w:r>
      <w:r w:rsidR="00EC6F04" w:rsidRPr="00116A3E">
        <w:rPr>
          <w:sz w:val="28"/>
          <w:szCs w:val="28"/>
          <w:lang w:eastAsia="ar-SA"/>
        </w:rPr>
        <w:t xml:space="preserve"> Красноармейского района</w:t>
      </w:r>
      <w:r w:rsidRPr="00116A3E">
        <w:rPr>
          <w:sz w:val="28"/>
          <w:szCs w:val="28"/>
        </w:rPr>
        <w:t>:</w:t>
      </w:r>
    </w:p>
    <w:p w:rsidR="00691229" w:rsidRPr="00116A3E" w:rsidRDefault="00691229" w:rsidP="006912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A3E">
        <w:rPr>
          <w:sz w:val="28"/>
          <w:szCs w:val="28"/>
        </w:rPr>
        <w:t>- не позднее 1 сентября текущего года разработанный проект прогнозного плана (программы) приватизации муниципального имущества на очередной финансовый год представляет для согласования главе администрации;</w:t>
      </w:r>
    </w:p>
    <w:p w:rsidR="00691229" w:rsidRPr="00116A3E" w:rsidRDefault="00691229" w:rsidP="006912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A3E">
        <w:rPr>
          <w:sz w:val="28"/>
          <w:szCs w:val="28"/>
        </w:rPr>
        <w:t xml:space="preserve">- не позднее 15 октября текущего года проект прогнозного плана (программы) приватизации муниципального имущества, согласованный с главой администрации, направляет в финансовый отдел администрации для учета прогнозных поступлений от приватизации муниципального имущества при разработке бюджета </w:t>
      </w:r>
      <w:r w:rsidR="00EC6F04">
        <w:rPr>
          <w:sz w:val="28"/>
          <w:szCs w:val="28"/>
        </w:rPr>
        <w:t>Ивановского сельского поселения</w:t>
      </w:r>
      <w:r w:rsidR="00EC6F04" w:rsidRPr="00116A3E">
        <w:rPr>
          <w:sz w:val="28"/>
          <w:szCs w:val="28"/>
          <w:lang w:eastAsia="ar-SA"/>
        </w:rPr>
        <w:t xml:space="preserve"> Красноармейского района</w:t>
      </w:r>
      <w:r w:rsidRPr="00116A3E">
        <w:rPr>
          <w:sz w:val="28"/>
          <w:szCs w:val="28"/>
        </w:rPr>
        <w:t xml:space="preserve"> на очередной финансовый год.</w:t>
      </w:r>
    </w:p>
    <w:p w:rsidR="00691229" w:rsidRPr="00116A3E" w:rsidRDefault="00691229" w:rsidP="006912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A3E">
        <w:rPr>
          <w:sz w:val="28"/>
          <w:szCs w:val="28"/>
        </w:rPr>
        <w:t xml:space="preserve">2.12. Проект прогнозного плана (программы) приватизации муниципального имущества направляется в Совет </w:t>
      </w:r>
      <w:r w:rsidR="00EC6F04">
        <w:rPr>
          <w:sz w:val="28"/>
          <w:szCs w:val="28"/>
        </w:rPr>
        <w:t>Ивановского сельского поселения</w:t>
      </w:r>
      <w:r w:rsidR="00EC6F04" w:rsidRPr="00116A3E">
        <w:rPr>
          <w:sz w:val="28"/>
          <w:szCs w:val="28"/>
          <w:lang w:eastAsia="ar-SA"/>
        </w:rPr>
        <w:t xml:space="preserve"> Красноармейского района</w:t>
      </w:r>
      <w:r w:rsidR="00EC6F04" w:rsidRPr="00116A3E">
        <w:rPr>
          <w:sz w:val="28"/>
          <w:szCs w:val="28"/>
        </w:rPr>
        <w:t xml:space="preserve"> </w:t>
      </w:r>
      <w:r w:rsidRPr="00116A3E">
        <w:rPr>
          <w:sz w:val="28"/>
          <w:szCs w:val="28"/>
        </w:rPr>
        <w:t xml:space="preserve">одновременно с проектом решения о бюджете </w:t>
      </w:r>
      <w:r w:rsidR="00EC6F04">
        <w:rPr>
          <w:sz w:val="28"/>
          <w:szCs w:val="28"/>
        </w:rPr>
        <w:t>Ивановского сельского поселения</w:t>
      </w:r>
      <w:r w:rsidR="00EC6F04" w:rsidRPr="00116A3E">
        <w:rPr>
          <w:sz w:val="28"/>
          <w:szCs w:val="28"/>
          <w:lang w:eastAsia="ar-SA"/>
        </w:rPr>
        <w:t xml:space="preserve"> Красноармейского района</w:t>
      </w:r>
      <w:r w:rsidR="00EC6F04" w:rsidRPr="00116A3E">
        <w:rPr>
          <w:sz w:val="28"/>
          <w:szCs w:val="28"/>
        </w:rPr>
        <w:t xml:space="preserve"> </w:t>
      </w:r>
      <w:r w:rsidRPr="00116A3E">
        <w:rPr>
          <w:sz w:val="28"/>
          <w:szCs w:val="28"/>
        </w:rPr>
        <w:t>на очередной финансовый год в составе прилагаемых к нему документов и материалов.</w:t>
      </w:r>
    </w:p>
    <w:p w:rsidR="00691229" w:rsidRPr="00116A3E" w:rsidRDefault="00691229" w:rsidP="006912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A3E">
        <w:rPr>
          <w:sz w:val="28"/>
          <w:szCs w:val="28"/>
        </w:rPr>
        <w:t>2.13. В течение финансового года в прогнозный план (программу) приватизации муниципального имущества могут быть внесены необходимые изменения и дополнения.</w:t>
      </w:r>
    </w:p>
    <w:p w:rsidR="00691229" w:rsidRPr="00116A3E" w:rsidRDefault="00691229" w:rsidP="00691229">
      <w:pPr>
        <w:ind w:firstLine="567"/>
        <w:jc w:val="both"/>
        <w:rPr>
          <w:sz w:val="28"/>
          <w:szCs w:val="28"/>
        </w:rPr>
      </w:pPr>
      <w:r w:rsidRPr="00116A3E">
        <w:rPr>
          <w:sz w:val="28"/>
          <w:szCs w:val="28"/>
        </w:rPr>
        <w:t xml:space="preserve">2.14. Прогнозный план (программа) приватизации муниципального имущества утверждается Советом </w:t>
      </w:r>
      <w:r w:rsidR="00EC6F04">
        <w:rPr>
          <w:sz w:val="28"/>
          <w:szCs w:val="28"/>
        </w:rPr>
        <w:t>Ивановского сельского поселения</w:t>
      </w:r>
      <w:r w:rsidR="00EC6F04" w:rsidRPr="00116A3E">
        <w:rPr>
          <w:sz w:val="28"/>
          <w:szCs w:val="28"/>
          <w:lang w:eastAsia="ar-SA"/>
        </w:rPr>
        <w:t xml:space="preserve"> Красноармейского района</w:t>
      </w:r>
      <w:r w:rsidRPr="00116A3E">
        <w:rPr>
          <w:sz w:val="28"/>
          <w:szCs w:val="28"/>
        </w:rPr>
        <w:t xml:space="preserve"> на срок от одного года до трех лет.</w:t>
      </w:r>
    </w:p>
    <w:p w:rsidR="00691229" w:rsidRPr="00116A3E" w:rsidRDefault="00691229" w:rsidP="0069122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6A3E">
        <w:rPr>
          <w:sz w:val="28"/>
          <w:szCs w:val="28"/>
        </w:rPr>
        <w:t>2.15. Прогнозный план (программа) приватизации утверждается не позднее 10 рабочих дней до начала планового периода.</w:t>
      </w:r>
    </w:p>
    <w:p w:rsidR="00691229" w:rsidRPr="00116A3E" w:rsidRDefault="00691229" w:rsidP="006912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A3E">
        <w:rPr>
          <w:sz w:val="28"/>
          <w:szCs w:val="28"/>
        </w:rPr>
        <w:t>2.16. Прогнозный план (программа) приватизации муниципального имущества, а также решения о внесении в него изменений и дополнений подлежат опубликованию в течени</w:t>
      </w:r>
      <w:proofErr w:type="gramStart"/>
      <w:r w:rsidRPr="00116A3E">
        <w:rPr>
          <w:sz w:val="28"/>
          <w:szCs w:val="28"/>
        </w:rPr>
        <w:t>и</w:t>
      </w:r>
      <w:proofErr w:type="gramEnd"/>
      <w:r w:rsidRPr="00116A3E">
        <w:rPr>
          <w:sz w:val="28"/>
          <w:szCs w:val="28"/>
        </w:rPr>
        <w:t xml:space="preserve"> 15 дней со дня утверждения на официальном сайте в информационно-телекоммуникационной сети «Интернет» в соответствии с требованиями, установленными Федеральным законом "О приватизации государственного и муниципального имущества».</w:t>
      </w:r>
    </w:p>
    <w:p w:rsidR="00691229" w:rsidRPr="00116A3E" w:rsidRDefault="00691229" w:rsidP="006912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1229" w:rsidRPr="00116A3E" w:rsidRDefault="00691229" w:rsidP="00691229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116A3E">
        <w:rPr>
          <w:bCs/>
          <w:sz w:val="28"/>
          <w:szCs w:val="28"/>
        </w:rPr>
        <w:t>3. Порядок и сроки рассмотрения итогов исполнения</w:t>
      </w:r>
    </w:p>
    <w:p w:rsidR="00691229" w:rsidRPr="00116A3E" w:rsidRDefault="00691229" w:rsidP="0069122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16A3E">
        <w:rPr>
          <w:bCs/>
          <w:sz w:val="28"/>
          <w:szCs w:val="28"/>
        </w:rPr>
        <w:t>прогнозного плана (программы) приватизации муниципального имущества</w:t>
      </w:r>
    </w:p>
    <w:p w:rsidR="00691229" w:rsidRPr="00116A3E" w:rsidRDefault="00691229" w:rsidP="006912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1229" w:rsidRPr="00116A3E" w:rsidRDefault="00691229" w:rsidP="006912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A3E">
        <w:rPr>
          <w:sz w:val="28"/>
          <w:szCs w:val="28"/>
        </w:rPr>
        <w:t xml:space="preserve">3.1. </w:t>
      </w:r>
      <w:r w:rsidRPr="00116A3E">
        <w:rPr>
          <w:sz w:val="28"/>
          <w:szCs w:val="28"/>
          <w:shd w:val="clear" w:color="auto" w:fill="FFFFFF"/>
        </w:rPr>
        <w:t xml:space="preserve">Администрация </w:t>
      </w:r>
      <w:r w:rsidR="00EC6F04">
        <w:rPr>
          <w:sz w:val="28"/>
          <w:szCs w:val="28"/>
        </w:rPr>
        <w:t>Ивановского сельского поселения</w:t>
      </w:r>
      <w:r w:rsidR="00EC6F04" w:rsidRPr="00116A3E">
        <w:rPr>
          <w:sz w:val="28"/>
          <w:szCs w:val="28"/>
          <w:lang w:eastAsia="ar-SA"/>
        </w:rPr>
        <w:t xml:space="preserve"> Красноармейского района</w:t>
      </w:r>
      <w:r w:rsidRPr="00116A3E">
        <w:rPr>
          <w:sz w:val="28"/>
          <w:szCs w:val="28"/>
          <w:shd w:val="clear" w:color="auto" w:fill="FFFFFF"/>
        </w:rPr>
        <w:t xml:space="preserve"> представляет не позднее 15 февраля в</w:t>
      </w:r>
      <w:r w:rsidRPr="00116A3E">
        <w:rPr>
          <w:sz w:val="28"/>
          <w:szCs w:val="28"/>
        </w:rPr>
        <w:t xml:space="preserve"> Совет </w:t>
      </w:r>
      <w:r w:rsidR="00EC6F04">
        <w:rPr>
          <w:sz w:val="28"/>
          <w:szCs w:val="28"/>
        </w:rPr>
        <w:t>Ивановского сельского поселения</w:t>
      </w:r>
      <w:r w:rsidR="00EC6F04" w:rsidRPr="00116A3E">
        <w:rPr>
          <w:sz w:val="28"/>
          <w:szCs w:val="28"/>
          <w:lang w:eastAsia="ar-SA"/>
        </w:rPr>
        <w:t xml:space="preserve"> Красноармейского района</w:t>
      </w:r>
      <w:r w:rsidRPr="00116A3E">
        <w:rPr>
          <w:sz w:val="28"/>
          <w:szCs w:val="28"/>
          <w:shd w:val="clear" w:color="auto" w:fill="FFFFFF"/>
        </w:rPr>
        <w:t xml:space="preserve"> доклад об итогах исполнения прогнозного плана (программы) в отчетном году, включая перечни муниципального имущества, не приватизированного в отчетном году.</w:t>
      </w:r>
    </w:p>
    <w:p w:rsidR="00691229" w:rsidRPr="00116A3E" w:rsidRDefault="00691229" w:rsidP="006912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A3E">
        <w:rPr>
          <w:sz w:val="28"/>
          <w:szCs w:val="28"/>
        </w:rPr>
        <w:t xml:space="preserve">3.2. </w:t>
      </w:r>
      <w:proofErr w:type="gramStart"/>
      <w:r w:rsidRPr="00116A3E">
        <w:rPr>
          <w:sz w:val="28"/>
          <w:szCs w:val="28"/>
        </w:rPr>
        <w:t xml:space="preserve">Администрация </w:t>
      </w:r>
      <w:r w:rsidR="00EC6F04">
        <w:rPr>
          <w:sz w:val="28"/>
          <w:szCs w:val="28"/>
        </w:rPr>
        <w:t>Ивановского сельского поселения</w:t>
      </w:r>
      <w:r w:rsidR="00EC6F04" w:rsidRPr="00116A3E">
        <w:rPr>
          <w:sz w:val="28"/>
          <w:szCs w:val="28"/>
          <w:lang w:eastAsia="ar-SA"/>
        </w:rPr>
        <w:t xml:space="preserve"> Красноармейского района</w:t>
      </w:r>
      <w:r w:rsidRPr="00116A3E">
        <w:rPr>
          <w:sz w:val="28"/>
          <w:szCs w:val="28"/>
        </w:rPr>
        <w:t xml:space="preserve"> до 1 марта года, следующего за отчетным, направляет отчет о результатах приватизации муниципального имущества за прошедший год, в соответствии с формой отчетов об итогах исполнения прогнозных планов (программ) приватизации муниципального имущества, указанной в </w:t>
      </w:r>
      <w:r w:rsidRPr="00116A3E">
        <w:rPr>
          <w:sz w:val="28"/>
          <w:szCs w:val="28"/>
        </w:rPr>
        <w:lastRenderedPageBreak/>
        <w:t>Приложении № 1 к Правилам разработки прогнозных планов (программ) приватизации государственного и муниципального имущества, утвержденных Постановлением Правительства от 26.12.2005 № 806, в финансовый</w:t>
      </w:r>
      <w:proofErr w:type="gramEnd"/>
      <w:r w:rsidRPr="00116A3E">
        <w:rPr>
          <w:sz w:val="28"/>
          <w:szCs w:val="28"/>
        </w:rPr>
        <w:t xml:space="preserve"> отдел администрации </w:t>
      </w:r>
      <w:r w:rsidR="00EC6F04">
        <w:rPr>
          <w:sz w:val="28"/>
          <w:szCs w:val="28"/>
        </w:rPr>
        <w:t>Ивановского сельского поселения</w:t>
      </w:r>
      <w:r w:rsidR="00EC6F04" w:rsidRPr="00116A3E">
        <w:rPr>
          <w:sz w:val="28"/>
          <w:szCs w:val="28"/>
          <w:lang w:eastAsia="ar-SA"/>
        </w:rPr>
        <w:t xml:space="preserve"> Красноармейского района</w:t>
      </w:r>
      <w:r w:rsidRPr="00116A3E">
        <w:rPr>
          <w:sz w:val="28"/>
          <w:szCs w:val="28"/>
        </w:rPr>
        <w:t xml:space="preserve"> для включения в проект решения Совета </w:t>
      </w:r>
      <w:r w:rsidR="00EC6F04">
        <w:rPr>
          <w:sz w:val="28"/>
          <w:szCs w:val="28"/>
        </w:rPr>
        <w:t>Ивановского сельского поселения</w:t>
      </w:r>
      <w:r w:rsidR="00EC6F04" w:rsidRPr="00116A3E">
        <w:rPr>
          <w:sz w:val="28"/>
          <w:szCs w:val="28"/>
          <w:lang w:eastAsia="ar-SA"/>
        </w:rPr>
        <w:t xml:space="preserve"> Красноармейского района</w:t>
      </w:r>
      <w:r w:rsidRPr="00116A3E">
        <w:rPr>
          <w:sz w:val="28"/>
          <w:szCs w:val="28"/>
        </w:rPr>
        <w:t xml:space="preserve"> об утверждении отчета об исполнении местного бюджета.</w:t>
      </w:r>
    </w:p>
    <w:p w:rsidR="00691229" w:rsidRPr="00116A3E" w:rsidRDefault="00691229" w:rsidP="00691229">
      <w:pPr>
        <w:ind w:firstLine="567"/>
        <w:jc w:val="both"/>
        <w:rPr>
          <w:sz w:val="28"/>
          <w:szCs w:val="28"/>
        </w:rPr>
      </w:pPr>
      <w:r w:rsidRPr="00116A3E">
        <w:rPr>
          <w:sz w:val="28"/>
          <w:szCs w:val="28"/>
        </w:rPr>
        <w:t xml:space="preserve">3.3. </w:t>
      </w:r>
      <w:proofErr w:type="gramStart"/>
      <w:r w:rsidRPr="00116A3E">
        <w:rPr>
          <w:sz w:val="28"/>
          <w:szCs w:val="28"/>
        </w:rPr>
        <w:t>Отчет о результатах приватизации муниципального имущества за прошедший год должен содержать перечень приватизированных в прошедшем году муниципальных унитарных предприятий, акций акционерных обществ долей в уставных капиталах обществ с ограниченной ответственностью и иного муниципального имущества с указанием способа, срока и цены сделки приватизации, а также информацию в соответствии с формами отчетов об итогах исполнения прогнозных планов (программ) приватизации государственного и муниципального</w:t>
      </w:r>
      <w:proofErr w:type="gramEnd"/>
      <w:r w:rsidRPr="00116A3E">
        <w:rPr>
          <w:sz w:val="28"/>
          <w:szCs w:val="28"/>
        </w:rPr>
        <w:t xml:space="preserve"> имущества, </w:t>
      </w:r>
      <w:proofErr w:type="gramStart"/>
      <w:r w:rsidR="00EC6F04">
        <w:rPr>
          <w:sz w:val="28"/>
          <w:szCs w:val="28"/>
        </w:rPr>
        <w:t>указанными</w:t>
      </w:r>
      <w:proofErr w:type="gramEnd"/>
      <w:r w:rsidR="00EC6F04">
        <w:rPr>
          <w:sz w:val="28"/>
          <w:szCs w:val="28"/>
        </w:rPr>
        <w:t xml:space="preserve"> в Приложении   </w:t>
      </w:r>
      <w:r w:rsidRPr="00116A3E">
        <w:rPr>
          <w:sz w:val="28"/>
          <w:szCs w:val="28"/>
        </w:rPr>
        <w:t>№ 1 к Правилам разработки прогнозных планов (программ) приватизации государственного и муниципального имущества, утвержденных Постановлением Правительства от 26.12.2005 № 806.</w:t>
      </w:r>
    </w:p>
    <w:p w:rsidR="00691229" w:rsidRPr="00116A3E" w:rsidRDefault="00691229" w:rsidP="006912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1229" w:rsidRDefault="00691229" w:rsidP="006912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F04" w:rsidRPr="00116A3E" w:rsidRDefault="00EC6F04" w:rsidP="006912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F04" w:rsidRPr="005B601E" w:rsidRDefault="00AF6921" w:rsidP="00EC6F0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EC6F04" w:rsidRPr="005B601E" w:rsidRDefault="00EC6F04" w:rsidP="00EC6F04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Ивановского сельского поселения</w:t>
      </w:r>
    </w:p>
    <w:p w:rsidR="00EC6F04" w:rsidRPr="005B601E" w:rsidRDefault="00EC6F04" w:rsidP="00EC6F04">
      <w:pPr>
        <w:jc w:val="both"/>
        <w:rPr>
          <w:sz w:val="28"/>
          <w:szCs w:val="28"/>
        </w:rPr>
      </w:pPr>
      <w:r w:rsidRPr="005B601E">
        <w:rPr>
          <w:sz w:val="28"/>
          <w:szCs w:val="28"/>
        </w:rPr>
        <w:t>Красноармейск</w:t>
      </w:r>
      <w:r>
        <w:rPr>
          <w:sz w:val="28"/>
          <w:szCs w:val="28"/>
        </w:rPr>
        <w:t>ого</w:t>
      </w:r>
      <w:r w:rsidRPr="005B601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B601E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</w:t>
      </w:r>
      <w:r w:rsidRPr="005B60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В.Н. </w:t>
      </w:r>
      <w:proofErr w:type="spellStart"/>
      <w:r>
        <w:rPr>
          <w:sz w:val="28"/>
          <w:szCs w:val="28"/>
        </w:rPr>
        <w:t>Шелудько</w:t>
      </w:r>
      <w:proofErr w:type="spellEnd"/>
    </w:p>
    <w:p w:rsidR="00EC6F04" w:rsidRPr="00A04973" w:rsidRDefault="00EC6F04" w:rsidP="00EC6F04">
      <w:pPr>
        <w:ind w:firstLine="709"/>
        <w:jc w:val="both"/>
        <w:rPr>
          <w:sz w:val="28"/>
          <w:szCs w:val="28"/>
        </w:rPr>
      </w:pPr>
    </w:p>
    <w:p w:rsidR="00EC6F04" w:rsidRPr="00A04973" w:rsidRDefault="00EC6F04" w:rsidP="00EC6F04">
      <w:pPr>
        <w:ind w:firstLine="709"/>
        <w:jc w:val="both"/>
        <w:rPr>
          <w:sz w:val="28"/>
          <w:szCs w:val="28"/>
        </w:rPr>
      </w:pPr>
    </w:p>
    <w:p w:rsidR="00EC6F04" w:rsidRPr="00A04973" w:rsidRDefault="00EC6F04" w:rsidP="00EC6F04">
      <w:pPr>
        <w:ind w:firstLine="709"/>
        <w:jc w:val="both"/>
        <w:rPr>
          <w:sz w:val="28"/>
          <w:szCs w:val="28"/>
        </w:rPr>
      </w:pPr>
    </w:p>
    <w:p w:rsidR="00EC6F04" w:rsidRPr="00A04973" w:rsidRDefault="00EC6F04" w:rsidP="00EC6F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C6F04" w:rsidRPr="00A04973" w:rsidRDefault="00EC6F04" w:rsidP="00EC6F04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Ивановского сельского поселения</w:t>
      </w:r>
    </w:p>
    <w:p w:rsidR="00EC6F04" w:rsidRPr="00A04973" w:rsidRDefault="00EC6F04" w:rsidP="00AF6921">
      <w:pPr>
        <w:tabs>
          <w:tab w:val="left" w:pos="7655"/>
        </w:tabs>
        <w:jc w:val="both"/>
        <w:rPr>
          <w:sz w:val="28"/>
          <w:szCs w:val="28"/>
        </w:rPr>
      </w:pPr>
      <w:r w:rsidRPr="00A04973">
        <w:rPr>
          <w:sz w:val="28"/>
          <w:szCs w:val="28"/>
        </w:rPr>
        <w:t>К</w:t>
      </w:r>
      <w:r>
        <w:rPr>
          <w:sz w:val="28"/>
          <w:szCs w:val="28"/>
        </w:rPr>
        <w:t>расноармейск</w:t>
      </w:r>
      <w:r w:rsidRPr="00A04973">
        <w:rPr>
          <w:sz w:val="28"/>
          <w:szCs w:val="28"/>
        </w:rPr>
        <w:t>ого района</w:t>
      </w:r>
      <w:r w:rsidR="00AF6921">
        <w:rPr>
          <w:sz w:val="28"/>
          <w:szCs w:val="28"/>
        </w:rPr>
        <w:tab/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Помеляйко</w:t>
      </w:r>
      <w:proofErr w:type="spellEnd"/>
    </w:p>
    <w:p w:rsidR="00EC6F04" w:rsidRDefault="00EC6F04" w:rsidP="00691229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EC6F04" w:rsidRDefault="00EC6F04" w:rsidP="00691229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EC6F04" w:rsidRDefault="00EC6F04" w:rsidP="00691229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EC6F04" w:rsidRDefault="00EC6F04" w:rsidP="00691229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EC6F04" w:rsidRDefault="00EC6F04" w:rsidP="00691229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EC6F04" w:rsidRDefault="00EC6F04" w:rsidP="00691229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EC6F04" w:rsidRDefault="00EC6F04" w:rsidP="00691229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EC6F04" w:rsidRDefault="00EC6F04" w:rsidP="00691229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EC6F04" w:rsidRDefault="00EC6F04" w:rsidP="00691229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EC6F04" w:rsidRDefault="00EC6F04" w:rsidP="00691229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EC6F04" w:rsidRDefault="00EC6F04" w:rsidP="00691229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EC6F04" w:rsidRDefault="00EC6F04" w:rsidP="00691229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EC6F04" w:rsidRDefault="00EC6F04" w:rsidP="00691229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EC6F04" w:rsidRDefault="00EC6F04" w:rsidP="00691229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EC6F04" w:rsidRDefault="00EC6F04" w:rsidP="00691229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691229" w:rsidRDefault="00EC6F04" w:rsidP="00EC6F04">
      <w:pPr>
        <w:autoSpaceDE w:val="0"/>
        <w:autoSpaceDN w:val="0"/>
        <w:adjustRightInd w:val="0"/>
        <w:ind w:left="5670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</w:t>
      </w:r>
      <w:r w:rsidR="00691229">
        <w:rPr>
          <w:sz w:val="27"/>
          <w:szCs w:val="27"/>
        </w:rPr>
        <w:t xml:space="preserve"> № 1</w:t>
      </w:r>
    </w:p>
    <w:p w:rsidR="00691229" w:rsidRPr="002D3C88" w:rsidRDefault="00691229" w:rsidP="00EC6F04">
      <w:pPr>
        <w:autoSpaceDE w:val="0"/>
        <w:autoSpaceDN w:val="0"/>
        <w:adjustRightInd w:val="0"/>
        <w:ind w:left="5670"/>
        <w:rPr>
          <w:sz w:val="27"/>
          <w:szCs w:val="27"/>
        </w:rPr>
      </w:pPr>
      <w:r>
        <w:rPr>
          <w:sz w:val="27"/>
          <w:szCs w:val="27"/>
        </w:rPr>
        <w:t xml:space="preserve">к Порядку </w:t>
      </w:r>
      <w:proofErr w:type="gramStart"/>
      <w:r>
        <w:rPr>
          <w:sz w:val="27"/>
          <w:szCs w:val="27"/>
          <w:lang w:eastAsia="ar-SA"/>
        </w:rPr>
        <w:t xml:space="preserve">планирования приватизации имущества </w:t>
      </w:r>
      <w:r w:rsidR="00EC6F04">
        <w:rPr>
          <w:sz w:val="27"/>
          <w:szCs w:val="27"/>
          <w:lang w:eastAsia="ar-SA"/>
        </w:rPr>
        <w:t>Ивановского сельского поселения</w:t>
      </w:r>
      <w:r>
        <w:rPr>
          <w:sz w:val="27"/>
          <w:szCs w:val="27"/>
          <w:lang w:eastAsia="ar-SA"/>
        </w:rPr>
        <w:t xml:space="preserve"> Красноармейского района</w:t>
      </w:r>
      <w:proofErr w:type="gramEnd"/>
    </w:p>
    <w:p w:rsidR="00691229" w:rsidRDefault="00691229" w:rsidP="00691229">
      <w:pPr>
        <w:tabs>
          <w:tab w:val="left" w:pos="2340"/>
          <w:tab w:val="left" w:pos="3780"/>
        </w:tabs>
        <w:jc w:val="center"/>
        <w:rPr>
          <w:sz w:val="27"/>
          <w:szCs w:val="27"/>
        </w:rPr>
      </w:pPr>
    </w:p>
    <w:p w:rsidR="00AF6921" w:rsidRPr="00FB16B6" w:rsidRDefault="00AF6921" w:rsidP="00691229">
      <w:pPr>
        <w:tabs>
          <w:tab w:val="left" w:pos="2340"/>
          <w:tab w:val="left" w:pos="3780"/>
        </w:tabs>
        <w:jc w:val="center"/>
        <w:rPr>
          <w:sz w:val="27"/>
          <w:szCs w:val="27"/>
        </w:rPr>
      </w:pPr>
    </w:p>
    <w:p w:rsidR="00691229" w:rsidRPr="00FB16B6" w:rsidRDefault="00691229" w:rsidP="00691229">
      <w:pPr>
        <w:pStyle w:val="1"/>
        <w:spacing w:before="0"/>
        <w:rPr>
          <w:rFonts w:ascii="Times New Roman" w:hAnsi="Times New Roman"/>
          <w:bCs w:val="0"/>
          <w:color w:val="auto"/>
        </w:rPr>
      </w:pPr>
      <w:r w:rsidRPr="00FB16B6">
        <w:rPr>
          <w:rFonts w:ascii="Times New Roman" w:hAnsi="Times New Roman"/>
          <w:bCs w:val="0"/>
          <w:color w:val="auto"/>
        </w:rPr>
        <w:t>ПРЕДЛОЖЕНИЕ</w:t>
      </w:r>
    </w:p>
    <w:p w:rsidR="00691229" w:rsidRPr="00FB16B6" w:rsidRDefault="00691229" w:rsidP="00691229">
      <w:pPr>
        <w:pStyle w:val="1"/>
        <w:spacing w:before="0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об исключении муниципального унитарного предприятия из проекта прогнозного плана (программы</w:t>
      </w:r>
      <w:proofErr w:type="gramStart"/>
      <w:r w:rsidRPr="00FB16B6">
        <w:rPr>
          <w:rFonts w:ascii="Times New Roman" w:hAnsi="Times New Roman"/>
          <w:b w:val="0"/>
          <w:bCs w:val="0"/>
          <w:color w:val="auto"/>
        </w:rPr>
        <w:t>)п</w:t>
      </w:r>
      <w:proofErr w:type="gramEnd"/>
      <w:r w:rsidRPr="00FB16B6">
        <w:rPr>
          <w:rFonts w:ascii="Times New Roman" w:hAnsi="Times New Roman"/>
          <w:b w:val="0"/>
          <w:bCs w:val="0"/>
          <w:color w:val="auto"/>
        </w:rPr>
        <w:t>риватизации муниципального имущества</w:t>
      </w:r>
    </w:p>
    <w:p w:rsidR="00691229" w:rsidRPr="00FB16B6" w:rsidRDefault="00691229" w:rsidP="00691229">
      <w:pPr>
        <w:pStyle w:val="1"/>
        <w:spacing w:before="0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___________________________________________________________________________</w:t>
      </w:r>
    </w:p>
    <w:p w:rsidR="00691229" w:rsidRPr="00FB16B6" w:rsidRDefault="00691229" w:rsidP="00691229">
      <w:pPr>
        <w:pStyle w:val="1"/>
        <w:spacing w:before="0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(полное наименование предприятия)</w:t>
      </w:r>
    </w:p>
    <w:p w:rsidR="00691229" w:rsidRPr="00FB16B6" w:rsidRDefault="00691229" w:rsidP="0069122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</w:p>
    <w:p w:rsidR="00691229" w:rsidRPr="00FB16B6" w:rsidRDefault="00691229" w:rsidP="00691229">
      <w:pPr>
        <w:pStyle w:val="1"/>
        <w:spacing w:before="0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I. Характеристика муниципального унитарного предприятия и результатов его хозяйственной деятельности</w:t>
      </w:r>
    </w:p>
    <w:p w:rsidR="00691229" w:rsidRPr="00FB16B6" w:rsidRDefault="00691229" w:rsidP="0069122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</w:p>
    <w:p w:rsidR="00691229" w:rsidRPr="00FB16B6" w:rsidRDefault="00691229" w:rsidP="0069122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1.  Орган местного самоуправления, в ведении которого находится</w:t>
      </w:r>
    </w:p>
    <w:p w:rsidR="00691229" w:rsidRPr="00FB16B6" w:rsidRDefault="00691229" w:rsidP="0069122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предприятие _______________________________________________________________</w:t>
      </w:r>
    </w:p>
    <w:p w:rsidR="00691229" w:rsidRPr="00FB16B6" w:rsidRDefault="00691229" w:rsidP="0069122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2. Сокращенное наименование предприятия ___________________________________</w:t>
      </w:r>
    </w:p>
    <w:p w:rsidR="00691229" w:rsidRPr="00FB16B6" w:rsidRDefault="00691229" w:rsidP="0069122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3. ИНН ____________________________________________________________________</w:t>
      </w:r>
    </w:p>
    <w:p w:rsidR="00691229" w:rsidRPr="00FB16B6" w:rsidRDefault="00691229" w:rsidP="0069122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4. Код ОКПО _______________________________________________________________</w:t>
      </w:r>
    </w:p>
    <w:p w:rsidR="00691229" w:rsidRPr="00FB16B6" w:rsidRDefault="00691229" w:rsidP="0069122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5. Место нахождения _______________________________________________________</w:t>
      </w:r>
    </w:p>
    <w:p w:rsidR="00691229" w:rsidRPr="00FB16B6" w:rsidRDefault="00691229" w:rsidP="0069122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6. Сведения о государственной регистрации:</w:t>
      </w:r>
    </w:p>
    <w:p w:rsidR="00691229" w:rsidRPr="00FB16B6" w:rsidRDefault="00691229" w:rsidP="0069122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наименование регистрирующего органа _______________________________________</w:t>
      </w:r>
    </w:p>
    <w:p w:rsidR="00691229" w:rsidRPr="00FB16B6" w:rsidRDefault="00691229" w:rsidP="0069122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дата регистрации __________________________________________________________</w:t>
      </w:r>
    </w:p>
    <w:p w:rsidR="00691229" w:rsidRPr="00FB16B6" w:rsidRDefault="00691229" w:rsidP="0069122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регистрационный номер _____________________________________________________</w:t>
      </w:r>
    </w:p>
    <w:p w:rsidR="00691229" w:rsidRPr="00FB16B6" w:rsidRDefault="00691229" w:rsidP="0069122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7. Сведения об учете в реестре муниципального имущества:</w:t>
      </w:r>
    </w:p>
    <w:p w:rsidR="00691229" w:rsidRPr="00FB16B6" w:rsidRDefault="00691229" w:rsidP="0069122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дата выдачи свидетельства _________________________________________________</w:t>
      </w:r>
    </w:p>
    <w:p w:rsidR="00691229" w:rsidRPr="00FB16B6" w:rsidRDefault="00691229" w:rsidP="0069122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реестровый номер __________________________________________________________</w:t>
      </w:r>
    </w:p>
    <w:p w:rsidR="00691229" w:rsidRPr="00FB16B6" w:rsidRDefault="00691229" w:rsidP="0069122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 xml:space="preserve">8. Отрасль (код </w:t>
      </w:r>
      <w:hyperlink r:id="rId7" w:history="1">
        <w:r w:rsidRPr="00FB16B6">
          <w:rPr>
            <w:rFonts w:ascii="Times New Roman" w:hAnsi="Times New Roman"/>
            <w:b w:val="0"/>
            <w:bCs w:val="0"/>
            <w:color w:val="auto"/>
          </w:rPr>
          <w:t>ОКВЭД 2</w:t>
        </w:r>
      </w:hyperlink>
      <w:r w:rsidRPr="00FB16B6">
        <w:rPr>
          <w:rFonts w:ascii="Times New Roman" w:hAnsi="Times New Roman"/>
          <w:b w:val="0"/>
          <w:bCs w:val="0"/>
          <w:color w:val="auto"/>
        </w:rPr>
        <w:t>) __________________________________________________</w:t>
      </w:r>
    </w:p>
    <w:p w:rsidR="00691229" w:rsidRPr="00FB16B6" w:rsidRDefault="00691229" w:rsidP="0069122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9. Основной вид деятельности ______________________________________________</w:t>
      </w:r>
    </w:p>
    <w:p w:rsidR="00691229" w:rsidRPr="00FB16B6" w:rsidRDefault="00691229" w:rsidP="0069122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10. Стоимость основных средств на 1 января 20__ г. ___ тыс. рублей</w:t>
      </w:r>
    </w:p>
    <w:p w:rsidR="00691229" w:rsidRPr="00FB16B6" w:rsidRDefault="00691229" w:rsidP="0069122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11. Финансовые показатели предприятия за 20__ год</w:t>
      </w:r>
    </w:p>
    <w:p w:rsidR="00691229" w:rsidRPr="00FB16B6" w:rsidRDefault="00691229" w:rsidP="00691229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95"/>
        <w:gridCol w:w="4195"/>
        <w:gridCol w:w="2438"/>
      </w:tblGrid>
      <w:tr w:rsidR="00691229" w:rsidRPr="00FB16B6" w:rsidTr="003E34B7">
        <w:tc>
          <w:tcPr>
            <w:tcW w:w="9028" w:type="dxa"/>
            <w:gridSpan w:val="3"/>
            <w:tcBorders>
              <w:bottom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  <w:jc w:val="right"/>
            </w:pPr>
            <w:r w:rsidRPr="00FB16B6">
              <w:t>(тыс. рублей)</w:t>
            </w:r>
          </w:p>
        </w:tc>
      </w:tr>
      <w:tr w:rsidR="00691229" w:rsidRPr="00FB16B6" w:rsidTr="003E34B7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  <w:jc w:val="center"/>
            </w:pPr>
            <w:r w:rsidRPr="00FB16B6">
              <w:t>Наименование показателя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B16B6">
              <w:t>Утвержденный</w:t>
            </w:r>
            <w:proofErr w:type="gramEnd"/>
            <w:r w:rsidRPr="00FB16B6">
              <w:t xml:space="preserve"> в составе программы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  <w:jc w:val="center"/>
            </w:pPr>
            <w:r w:rsidRPr="00FB16B6">
              <w:t>Фактически достигнутый</w:t>
            </w:r>
          </w:p>
        </w:tc>
      </w:tr>
      <w:tr w:rsidR="00691229" w:rsidRPr="00FB16B6" w:rsidTr="003E34B7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</w:p>
        </w:tc>
      </w:tr>
      <w:tr w:rsidR="00691229" w:rsidRPr="00FB16B6" w:rsidTr="003E34B7">
        <w:tc>
          <w:tcPr>
            <w:tcW w:w="90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  <w:jc w:val="both"/>
            </w:pPr>
            <w:r w:rsidRPr="00FB16B6">
              <w:t xml:space="preserve">1. Выручка (нетто) от продажи продукции (товаров, работ, услуг) (за вычетом налога </w:t>
            </w:r>
            <w:r w:rsidRPr="00FB16B6">
              <w:lastRenderedPageBreak/>
              <w:t>на добавленную стоимость, акцизов и других обязательных платежей)</w:t>
            </w:r>
          </w:p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  <w:r w:rsidRPr="00FB16B6">
              <w:t>2. Чистая прибыль (убыток)</w:t>
            </w:r>
          </w:p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  <w:r w:rsidRPr="00FB16B6">
              <w:t>3. Чистые активы</w:t>
            </w:r>
          </w:p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  <w:r w:rsidRPr="00FB16B6">
              <w:t>4. Часть прибыли, перечисленная в местный бюджет</w:t>
            </w:r>
          </w:p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</w:p>
        </w:tc>
      </w:tr>
    </w:tbl>
    <w:p w:rsidR="00691229" w:rsidRPr="00FB16B6" w:rsidRDefault="00691229" w:rsidP="00691229">
      <w:pPr>
        <w:pStyle w:val="1"/>
        <w:spacing w:before="0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lastRenderedPageBreak/>
        <w:t>II. Обоснование органом местного самоуправления нецелесообразности приватизации муниципального унитарного предприятия</w:t>
      </w:r>
    </w:p>
    <w:p w:rsidR="00691229" w:rsidRPr="00FB16B6" w:rsidRDefault="00691229" w:rsidP="00691229"/>
    <w:p w:rsidR="00691229" w:rsidRPr="00FB16B6" w:rsidRDefault="00691229" w:rsidP="0069122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Приватизация муниципального унитарного предприятия</w:t>
      </w:r>
    </w:p>
    <w:p w:rsidR="00691229" w:rsidRPr="00FB16B6" w:rsidRDefault="00691229" w:rsidP="0069122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___________________________________________________________________________</w:t>
      </w:r>
    </w:p>
    <w:p w:rsidR="00691229" w:rsidRPr="00FB16B6" w:rsidRDefault="00691229" w:rsidP="00AF6921">
      <w:pPr>
        <w:pStyle w:val="1"/>
        <w:spacing w:before="0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(полное наименование предприятия)</w:t>
      </w:r>
    </w:p>
    <w:p w:rsidR="00691229" w:rsidRPr="00FB16B6" w:rsidRDefault="00691229" w:rsidP="0069122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нецелесообразна, поскольку ________________________________________________</w:t>
      </w:r>
    </w:p>
    <w:p w:rsidR="00691229" w:rsidRPr="00FB16B6" w:rsidRDefault="00691229" w:rsidP="0069122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___________________________________________________________________________</w:t>
      </w:r>
    </w:p>
    <w:p w:rsidR="00691229" w:rsidRPr="00FB16B6" w:rsidRDefault="00691229" w:rsidP="0069122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___________________________________________________________________________</w:t>
      </w:r>
    </w:p>
    <w:p w:rsidR="00691229" w:rsidRPr="00FB16B6" w:rsidRDefault="00691229" w:rsidP="0069122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___________________________________________________________________________</w:t>
      </w:r>
    </w:p>
    <w:p w:rsidR="00691229" w:rsidRPr="00FB16B6" w:rsidRDefault="00691229" w:rsidP="0069122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</w:p>
    <w:p w:rsidR="00691229" w:rsidRDefault="00691229" w:rsidP="00691229"/>
    <w:p w:rsidR="00FB16B6" w:rsidRPr="00FB16B6" w:rsidRDefault="00FB16B6" w:rsidP="00691229"/>
    <w:p w:rsidR="00FB16B6" w:rsidRPr="00A04973" w:rsidRDefault="00FB16B6" w:rsidP="00FB16B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B16B6" w:rsidRPr="00A04973" w:rsidRDefault="00FB16B6" w:rsidP="00FB16B6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Ивановского сельского поселения</w:t>
      </w:r>
    </w:p>
    <w:p w:rsidR="00FB16B6" w:rsidRPr="00A04973" w:rsidRDefault="00FB16B6" w:rsidP="00FB16B6">
      <w:pPr>
        <w:tabs>
          <w:tab w:val="left" w:pos="7588"/>
        </w:tabs>
        <w:jc w:val="both"/>
        <w:rPr>
          <w:sz w:val="28"/>
          <w:szCs w:val="28"/>
        </w:rPr>
      </w:pPr>
      <w:r w:rsidRPr="00A04973">
        <w:rPr>
          <w:sz w:val="28"/>
          <w:szCs w:val="28"/>
        </w:rPr>
        <w:t>К</w:t>
      </w:r>
      <w:r>
        <w:rPr>
          <w:sz w:val="28"/>
          <w:szCs w:val="28"/>
        </w:rPr>
        <w:t>расноармейск</w:t>
      </w:r>
      <w:r w:rsidRPr="00A04973">
        <w:rPr>
          <w:sz w:val="28"/>
          <w:szCs w:val="28"/>
        </w:rPr>
        <w:t>ого района</w:t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Помеляйко</w:t>
      </w:r>
      <w:proofErr w:type="spellEnd"/>
    </w:p>
    <w:p w:rsidR="00FB16B6" w:rsidRDefault="00FB16B6" w:rsidP="00FB16B6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691229" w:rsidRDefault="00691229" w:rsidP="00FB16B6">
      <w:pPr>
        <w:autoSpaceDE w:val="0"/>
        <w:autoSpaceDN w:val="0"/>
        <w:adjustRightInd w:val="0"/>
        <w:ind w:left="5670"/>
        <w:rPr>
          <w:sz w:val="27"/>
          <w:szCs w:val="27"/>
        </w:rPr>
      </w:pPr>
      <w:r w:rsidRPr="00FB16B6">
        <w:rPr>
          <w:sz w:val="27"/>
          <w:szCs w:val="27"/>
        </w:rPr>
        <w:br w:type="page"/>
      </w:r>
      <w:r>
        <w:rPr>
          <w:sz w:val="27"/>
          <w:szCs w:val="27"/>
        </w:rPr>
        <w:lastRenderedPageBreak/>
        <w:t>П</w:t>
      </w:r>
      <w:r w:rsidR="00FB16B6">
        <w:rPr>
          <w:sz w:val="27"/>
          <w:szCs w:val="27"/>
        </w:rPr>
        <w:t>риложение</w:t>
      </w:r>
      <w:r>
        <w:rPr>
          <w:sz w:val="27"/>
          <w:szCs w:val="27"/>
        </w:rPr>
        <w:t xml:space="preserve"> № 2</w:t>
      </w:r>
    </w:p>
    <w:p w:rsidR="00FB16B6" w:rsidRDefault="00691229" w:rsidP="00FB16B6">
      <w:pPr>
        <w:autoSpaceDE w:val="0"/>
        <w:autoSpaceDN w:val="0"/>
        <w:adjustRightInd w:val="0"/>
        <w:ind w:left="5670"/>
        <w:rPr>
          <w:sz w:val="27"/>
          <w:szCs w:val="27"/>
          <w:lang w:eastAsia="ar-SA"/>
        </w:rPr>
      </w:pPr>
      <w:r>
        <w:rPr>
          <w:sz w:val="27"/>
          <w:szCs w:val="27"/>
        </w:rPr>
        <w:t xml:space="preserve">к Порядку </w:t>
      </w:r>
      <w:r>
        <w:rPr>
          <w:sz w:val="27"/>
          <w:szCs w:val="27"/>
          <w:lang w:eastAsia="ar-SA"/>
        </w:rPr>
        <w:t xml:space="preserve">планирования </w:t>
      </w:r>
    </w:p>
    <w:p w:rsidR="00FB16B6" w:rsidRDefault="00691229" w:rsidP="00FB16B6">
      <w:pPr>
        <w:autoSpaceDE w:val="0"/>
        <w:autoSpaceDN w:val="0"/>
        <w:adjustRightInd w:val="0"/>
        <w:ind w:left="5670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приватизации имущества </w:t>
      </w:r>
    </w:p>
    <w:p w:rsidR="00FB16B6" w:rsidRDefault="00FB16B6" w:rsidP="00FB16B6">
      <w:pPr>
        <w:autoSpaceDE w:val="0"/>
        <w:autoSpaceDN w:val="0"/>
        <w:adjustRightInd w:val="0"/>
        <w:ind w:left="5670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Ивановского сельского поселения</w:t>
      </w:r>
    </w:p>
    <w:p w:rsidR="00691229" w:rsidRPr="002D3C88" w:rsidRDefault="00691229" w:rsidP="00FB16B6">
      <w:pPr>
        <w:autoSpaceDE w:val="0"/>
        <w:autoSpaceDN w:val="0"/>
        <w:adjustRightInd w:val="0"/>
        <w:ind w:left="5670"/>
        <w:rPr>
          <w:sz w:val="27"/>
          <w:szCs w:val="27"/>
        </w:rPr>
      </w:pPr>
      <w:r>
        <w:rPr>
          <w:sz w:val="27"/>
          <w:szCs w:val="27"/>
          <w:lang w:eastAsia="ar-SA"/>
        </w:rPr>
        <w:t>Красноармейского района</w:t>
      </w:r>
    </w:p>
    <w:p w:rsidR="00691229" w:rsidRPr="002D3C88" w:rsidRDefault="00691229" w:rsidP="00691229">
      <w:pPr>
        <w:tabs>
          <w:tab w:val="left" w:pos="2340"/>
          <w:tab w:val="left" w:pos="3780"/>
        </w:tabs>
        <w:rPr>
          <w:sz w:val="27"/>
          <w:szCs w:val="27"/>
        </w:rPr>
      </w:pPr>
    </w:p>
    <w:p w:rsidR="00691229" w:rsidRDefault="00691229" w:rsidP="00691229">
      <w:pPr>
        <w:pStyle w:val="1"/>
        <w:spacing w:before="0" w:after="0"/>
        <w:rPr>
          <w:rFonts w:ascii="Times New Roman" w:hAnsi="Times New Roman"/>
          <w:b w:val="0"/>
          <w:bCs w:val="0"/>
        </w:rPr>
      </w:pPr>
    </w:p>
    <w:p w:rsidR="00691229" w:rsidRPr="00A6551F" w:rsidRDefault="00691229" w:rsidP="00691229"/>
    <w:p w:rsidR="00691229" w:rsidRPr="00FB16B6" w:rsidRDefault="00691229" w:rsidP="00691229">
      <w:pPr>
        <w:pStyle w:val="1"/>
        <w:spacing w:before="0" w:after="0"/>
        <w:rPr>
          <w:rFonts w:ascii="Times New Roman" w:hAnsi="Times New Roman"/>
          <w:bCs w:val="0"/>
          <w:color w:val="auto"/>
        </w:rPr>
      </w:pPr>
      <w:r w:rsidRPr="00FB16B6">
        <w:rPr>
          <w:rFonts w:ascii="Times New Roman" w:hAnsi="Times New Roman"/>
          <w:bCs w:val="0"/>
          <w:color w:val="auto"/>
        </w:rPr>
        <w:t>ПРЕДЛОЖЕНИЕ</w:t>
      </w:r>
    </w:p>
    <w:p w:rsidR="00691229" w:rsidRPr="00FB16B6" w:rsidRDefault="00691229" w:rsidP="00691229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об исключении находящихся в муниципальной собственности акций акционерного общества из проекта прогнозного плана (программы</w:t>
      </w:r>
      <w:proofErr w:type="gramStart"/>
      <w:r w:rsidRPr="00FB16B6">
        <w:rPr>
          <w:rFonts w:ascii="Times New Roman" w:hAnsi="Times New Roman"/>
          <w:b w:val="0"/>
          <w:bCs w:val="0"/>
          <w:color w:val="auto"/>
        </w:rPr>
        <w:t>)п</w:t>
      </w:r>
      <w:proofErr w:type="gramEnd"/>
      <w:r w:rsidRPr="00FB16B6">
        <w:rPr>
          <w:rFonts w:ascii="Times New Roman" w:hAnsi="Times New Roman"/>
          <w:b w:val="0"/>
          <w:bCs w:val="0"/>
          <w:color w:val="auto"/>
        </w:rPr>
        <w:t>риватизации муниципального имущества</w:t>
      </w:r>
    </w:p>
    <w:p w:rsidR="00691229" w:rsidRPr="00FB16B6" w:rsidRDefault="00691229" w:rsidP="00691229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</w:p>
    <w:p w:rsidR="00691229" w:rsidRPr="00FB16B6" w:rsidRDefault="00691229" w:rsidP="00691229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___________________________________________________________________________</w:t>
      </w:r>
    </w:p>
    <w:p w:rsidR="00691229" w:rsidRPr="00FB16B6" w:rsidRDefault="00691229" w:rsidP="00AF6921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(полное наименование акционерного общества)</w:t>
      </w:r>
    </w:p>
    <w:p w:rsidR="00691229" w:rsidRPr="00FB16B6" w:rsidRDefault="00691229" w:rsidP="00691229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</w:p>
    <w:p w:rsidR="00691229" w:rsidRPr="00FB16B6" w:rsidRDefault="00691229" w:rsidP="00691229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I. Характеристика акционерного общества и результатов его хозяйственной деятельности</w:t>
      </w:r>
    </w:p>
    <w:p w:rsidR="00691229" w:rsidRPr="00FB16B6" w:rsidRDefault="00691229" w:rsidP="00691229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</w:p>
    <w:p w:rsidR="00691229" w:rsidRPr="00FB16B6" w:rsidRDefault="00691229" w:rsidP="00691229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 xml:space="preserve">1. Отрасль (код </w:t>
      </w:r>
      <w:hyperlink r:id="rId8" w:history="1">
        <w:r w:rsidRPr="00FB16B6">
          <w:rPr>
            <w:rFonts w:ascii="Times New Roman" w:hAnsi="Times New Roman"/>
            <w:b w:val="0"/>
            <w:bCs w:val="0"/>
            <w:color w:val="auto"/>
          </w:rPr>
          <w:t>ОКВЭД 2</w:t>
        </w:r>
      </w:hyperlink>
      <w:r w:rsidRPr="00FB16B6">
        <w:rPr>
          <w:rFonts w:ascii="Times New Roman" w:hAnsi="Times New Roman"/>
          <w:b w:val="0"/>
          <w:bCs w:val="0"/>
          <w:color w:val="auto"/>
        </w:rPr>
        <w:t>) __________________________________________________</w:t>
      </w:r>
    </w:p>
    <w:p w:rsidR="00691229" w:rsidRPr="00FB16B6" w:rsidRDefault="00691229" w:rsidP="00691229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2. Сокращенное наименование акционерного общества _________________________</w:t>
      </w:r>
    </w:p>
    <w:p w:rsidR="00691229" w:rsidRPr="00FB16B6" w:rsidRDefault="00691229" w:rsidP="00691229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3. ИНН __________________________________________________________________</w:t>
      </w:r>
    </w:p>
    <w:p w:rsidR="00691229" w:rsidRPr="00FB16B6" w:rsidRDefault="00691229" w:rsidP="00691229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4. Код ОКПО _____________________________________________________________</w:t>
      </w:r>
    </w:p>
    <w:p w:rsidR="00691229" w:rsidRPr="00FB16B6" w:rsidRDefault="00691229" w:rsidP="00691229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5. Место нахождения ______________________________________________________</w:t>
      </w:r>
    </w:p>
    <w:p w:rsidR="00691229" w:rsidRPr="00FB16B6" w:rsidRDefault="00691229" w:rsidP="00691229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6. Сведения о государственной регистрации:</w:t>
      </w:r>
    </w:p>
    <w:p w:rsidR="00691229" w:rsidRPr="00FB16B6" w:rsidRDefault="00691229" w:rsidP="00691229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наименование регистрирующего органа ______________________________________</w:t>
      </w:r>
    </w:p>
    <w:p w:rsidR="00691229" w:rsidRPr="00FB16B6" w:rsidRDefault="00691229" w:rsidP="00691229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дата регистрации __________________________________________________________</w:t>
      </w:r>
    </w:p>
    <w:p w:rsidR="00691229" w:rsidRPr="00FB16B6" w:rsidRDefault="00691229" w:rsidP="00691229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регистрационный номер ____________________________________________________</w:t>
      </w:r>
    </w:p>
    <w:p w:rsidR="00691229" w:rsidRPr="00FB16B6" w:rsidRDefault="00691229" w:rsidP="00691229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7. Сведения об учете в реестре муниципальной собственности акций акционерного</w:t>
      </w:r>
    </w:p>
    <w:p w:rsidR="00691229" w:rsidRPr="00FB16B6" w:rsidRDefault="00691229" w:rsidP="00691229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общества в реестре муниципального имущества:</w:t>
      </w:r>
    </w:p>
    <w:p w:rsidR="00691229" w:rsidRPr="00FB16B6" w:rsidRDefault="00691229" w:rsidP="00691229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дата выдачи свидетельства _________________________________________________</w:t>
      </w:r>
    </w:p>
    <w:p w:rsidR="00691229" w:rsidRPr="00FB16B6" w:rsidRDefault="00691229" w:rsidP="00691229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реестровый номер _________________________________________________________</w:t>
      </w:r>
    </w:p>
    <w:p w:rsidR="00691229" w:rsidRPr="00FB16B6" w:rsidRDefault="00691229" w:rsidP="00691229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8. Основной вид деятельности ______________________________________________</w:t>
      </w:r>
    </w:p>
    <w:p w:rsidR="00691229" w:rsidRPr="00FB16B6" w:rsidRDefault="00691229" w:rsidP="00691229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9. Величина уставного капитала на 1 января 20__ г. ___ тыс. рублей</w:t>
      </w:r>
    </w:p>
    <w:p w:rsidR="00691229" w:rsidRPr="00FB16B6" w:rsidRDefault="00691229" w:rsidP="00691229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10. Стоимость основных средств на 1 января 20__ г. ___ тыс. рублей</w:t>
      </w:r>
    </w:p>
    <w:p w:rsidR="00691229" w:rsidRPr="00FB16B6" w:rsidRDefault="00691229" w:rsidP="00691229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11.  Перечень  организаций,  в  уставном (складочном) капитале которых доля</w:t>
      </w:r>
    </w:p>
    <w:p w:rsidR="00691229" w:rsidRPr="00FB16B6" w:rsidRDefault="00691229" w:rsidP="00691229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участия акционерного общества превышает 25 процентов на 1 января 20__ г.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3058"/>
        <w:gridCol w:w="3067"/>
      </w:tblGrid>
      <w:tr w:rsidR="00691229" w:rsidRPr="00FB16B6" w:rsidTr="003E34B7"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  <w:jc w:val="right"/>
            </w:pPr>
            <w:r w:rsidRPr="00FB16B6">
              <w:t>(тыс. рублей)</w:t>
            </w:r>
          </w:p>
        </w:tc>
      </w:tr>
      <w:tr w:rsidR="00691229" w:rsidRPr="00FB16B6" w:rsidTr="003E34B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  <w:jc w:val="center"/>
            </w:pPr>
            <w:r w:rsidRPr="00FB16B6">
              <w:t>Доля (процентов)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  <w:jc w:val="center"/>
            </w:pPr>
            <w:r w:rsidRPr="00FB16B6">
              <w:t>Стоимость (тыс. рублей)</w:t>
            </w:r>
          </w:p>
        </w:tc>
      </w:tr>
      <w:tr w:rsidR="00691229" w:rsidRPr="00FB16B6" w:rsidTr="003E34B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</w:p>
        </w:tc>
      </w:tr>
      <w:tr w:rsidR="00691229" w:rsidRPr="00FB16B6" w:rsidTr="003E34B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  <w:r w:rsidRPr="00FB16B6"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</w:p>
        </w:tc>
      </w:tr>
      <w:tr w:rsidR="00691229" w:rsidRPr="00FB16B6" w:rsidTr="003E34B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  <w:r w:rsidRPr="00FB16B6">
              <w:t>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</w:p>
        </w:tc>
      </w:tr>
      <w:tr w:rsidR="00691229" w:rsidRPr="00FB16B6" w:rsidTr="003E34B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  <w:r w:rsidRPr="00FB16B6">
              <w:t>3.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</w:p>
        </w:tc>
      </w:tr>
    </w:tbl>
    <w:p w:rsidR="00691229" w:rsidRPr="00FB16B6" w:rsidRDefault="00691229" w:rsidP="00691229">
      <w:pPr>
        <w:autoSpaceDE w:val="0"/>
        <w:autoSpaceDN w:val="0"/>
        <w:adjustRightInd w:val="0"/>
        <w:jc w:val="both"/>
      </w:pPr>
    </w:p>
    <w:p w:rsidR="00691229" w:rsidRPr="00FB16B6" w:rsidRDefault="00691229" w:rsidP="00691229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 xml:space="preserve">12. </w:t>
      </w:r>
      <w:proofErr w:type="spellStart"/>
      <w:r w:rsidRPr="00FB16B6">
        <w:rPr>
          <w:rFonts w:ascii="Times New Roman" w:hAnsi="Times New Roman"/>
          <w:b w:val="0"/>
          <w:bCs w:val="0"/>
          <w:color w:val="auto"/>
        </w:rPr>
        <w:t>Реестродержатель</w:t>
      </w:r>
      <w:proofErr w:type="spellEnd"/>
      <w:r w:rsidRPr="00FB16B6">
        <w:rPr>
          <w:rFonts w:ascii="Times New Roman" w:hAnsi="Times New Roman"/>
          <w:b w:val="0"/>
          <w:bCs w:val="0"/>
          <w:color w:val="auto"/>
        </w:rPr>
        <w:t>:</w:t>
      </w:r>
    </w:p>
    <w:p w:rsidR="00691229" w:rsidRPr="00FB16B6" w:rsidRDefault="00691229" w:rsidP="00691229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наименование ______________________________________________________________</w:t>
      </w:r>
    </w:p>
    <w:p w:rsidR="00691229" w:rsidRPr="00FB16B6" w:rsidRDefault="00691229" w:rsidP="00691229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место нахождения __________________________________________________________</w:t>
      </w:r>
    </w:p>
    <w:p w:rsidR="00691229" w:rsidRPr="00FB16B6" w:rsidRDefault="00691229" w:rsidP="00691229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13. Структура уставного капитала по состоянию на 1 января 20__ г.</w:t>
      </w:r>
    </w:p>
    <w:p w:rsidR="00691229" w:rsidRPr="00FB16B6" w:rsidRDefault="00691229" w:rsidP="00691229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1. Номинальная стоимость акции (рублей)</w:t>
      </w:r>
    </w:p>
    <w:p w:rsidR="00691229" w:rsidRPr="00FB16B6" w:rsidRDefault="00691229" w:rsidP="00691229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lastRenderedPageBreak/>
        <w:t>2. Количество размещенных акций (штук)</w:t>
      </w:r>
    </w:p>
    <w:p w:rsidR="00691229" w:rsidRPr="00FB16B6" w:rsidRDefault="00691229" w:rsidP="00691229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3. Количество акций, находящихся в муниципальной собственности (штук)</w:t>
      </w:r>
    </w:p>
    <w:p w:rsidR="00691229" w:rsidRPr="00FB16B6" w:rsidRDefault="00691229" w:rsidP="00691229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4. Количество объявленных акций (штук)</w:t>
      </w:r>
    </w:p>
    <w:p w:rsidR="00691229" w:rsidRPr="00FB16B6" w:rsidRDefault="00691229" w:rsidP="00691229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___________________________________________________________________________</w:t>
      </w:r>
    </w:p>
    <w:p w:rsidR="00691229" w:rsidRPr="00FB16B6" w:rsidRDefault="00691229" w:rsidP="00691229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 xml:space="preserve">14. Финансовые показатели акционерного общества </w:t>
      </w:r>
      <w:proofErr w:type="gramStart"/>
      <w:r w:rsidRPr="00FB16B6">
        <w:rPr>
          <w:rFonts w:ascii="Times New Roman" w:hAnsi="Times New Roman"/>
          <w:b w:val="0"/>
          <w:bCs w:val="0"/>
          <w:color w:val="auto"/>
        </w:rPr>
        <w:t>за</w:t>
      </w:r>
      <w:proofErr w:type="gramEnd"/>
      <w:r w:rsidRPr="00FB16B6">
        <w:rPr>
          <w:rFonts w:ascii="Times New Roman" w:hAnsi="Times New Roman"/>
          <w:b w:val="0"/>
          <w:bCs w:val="0"/>
          <w:color w:val="auto"/>
        </w:rPr>
        <w:t xml:space="preserve"> последние 2 года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3058"/>
        <w:gridCol w:w="3067"/>
      </w:tblGrid>
      <w:tr w:rsidR="00691229" w:rsidRPr="00FB16B6" w:rsidTr="003E34B7"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  <w:jc w:val="right"/>
            </w:pPr>
            <w:r w:rsidRPr="00FB16B6">
              <w:t>(тыс. рублей)</w:t>
            </w:r>
          </w:p>
        </w:tc>
      </w:tr>
      <w:tr w:rsidR="00691229" w:rsidRPr="00FB16B6" w:rsidTr="003E34B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  <w:jc w:val="center"/>
            </w:pPr>
            <w:r w:rsidRPr="00FB16B6">
              <w:t>20__ год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  <w:jc w:val="center"/>
            </w:pPr>
            <w:r w:rsidRPr="00FB16B6">
              <w:t>20__ год</w:t>
            </w:r>
          </w:p>
        </w:tc>
      </w:tr>
      <w:tr w:rsidR="00691229" w:rsidRPr="00FB16B6" w:rsidTr="003E34B7">
        <w:tc>
          <w:tcPr>
            <w:tcW w:w="9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  <w:r w:rsidRPr="00FB16B6">
              <w:t>1. Выручка от продажи продукции (товаров, работ, услуг) (за вычетом налога на добавленную стоимость, акцизов и других обязательных платежей)</w:t>
            </w:r>
          </w:p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  <w:r w:rsidRPr="00FB16B6">
              <w:t>2. Балансовая прибыль (убыток)</w:t>
            </w:r>
          </w:p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  <w:r w:rsidRPr="00FB16B6">
              <w:t>3. Чистая прибыль (убыток)</w:t>
            </w:r>
          </w:p>
        </w:tc>
      </w:tr>
    </w:tbl>
    <w:p w:rsidR="00691229" w:rsidRPr="00FB16B6" w:rsidRDefault="00691229" w:rsidP="00691229">
      <w:pPr>
        <w:autoSpaceDE w:val="0"/>
        <w:autoSpaceDN w:val="0"/>
        <w:adjustRightInd w:val="0"/>
        <w:jc w:val="both"/>
      </w:pPr>
    </w:p>
    <w:p w:rsidR="00691229" w:rsidRPr="00FB16B6" w:rsidRDefault="00691229" w:rsidP="00691229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 xml:space="preserve">15. Дивиденды </w:t>
      </w:r>
      <w:proofErr w:type="gramStart"/>
      <w:r w:rsidRPr="00FB16B6">
        <w:rPr>
          <w:rFonts w:ascii="Times New Roman" w:hAnsi="Times New Roman"/>
          <w:b w:val="0"/>
          <w:bCs w:val="0"/>
          <w:color w:val="auto"/>
        </w:rPr>
        <w:t>за</w:t>
      </w:r>
      <w:proofErr w:type="gramEnd"/>
      <w:r w:rsidRPr="00FB16B6">
        <w:rPr>
          <w:rFonts w:ascii="Times New Roman" w:hAnsi="Times New Roman"/>
          <w:b w:val="0"/>
          <w:bCs w:val="0"/>
          <w:color w:val="auto"/>
        </w:rPr>
        <w:t xml:space="preserve"> последние 2 года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3058"/>
        <w:gridCol w:w="3067"/>
      </w:tblGrid>
      <w:tr w:rsidR="00691229" w:rsidRPr="00FB16B6" w:rsidTr="003E34B7"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  <w:jc w:val="right"/>
            </w:pPr>
            <w:r w:rsidRPr="00FB16B6">
              <w:t>(тыс. рублей)</w:t>
            </w:r>
          </w:p>
        </w:tc>
      </w:tr>
      <w:tr w:rsidR="00691229" w:rsidRPr="00FB16B6" w:rsidTr="003E34B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  <w:jc w:val="center"/>
            </w:pPr>
            <w:r w:rsidRPr="00FB16B6">
              <w:t>20__ год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  <w:jc w:val="center"/>
            </w:pPr>
            <w:r w:rsidRPr="00FB16B6">
              <w:t>20__ год</w:t>
            </w:r>
          </w:p>
        </w:tc>
      </w:tr>
      <w:tr w:rsidR="00691229" w:rsidRPr="00FB16B6" w:rsidTr="003E34B7">
        <w:tc>
          <w:tcPr>
            <w:tcW w:w="9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  <w:r w:rsidRPr="00FB16B6">
              <w:t>Начисленные на:</w:t>
            </w:r>
          </w:p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  <w:r w:rsidRPr="00FB16B6">
              <w:t>обыкновенные акции</w:t>
            </w:r>
          </w:p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  <w:r w:rsidRPr="00FB16B6">
              <w:t>привилегированные акции</w:t>
            </w:r>
          </w:p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  <w:r w:rsidRPr="00FB16B6">
              <w:t>акции, находящиеся в муниципальной собственности</w:t>
            </w:r>
          </w:p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  <w:proofErr w:type="gramStart"/>
            <w:r w:rsidRPr="00FB16B6">
              <w:t>Выплаченные на акции, находящиеся в муниципальной собственности</w:t>
            </w:r>
            <w:proofErr w:type="gramEnd"/>
          </w:p>
        </w:tc>
      </w:tr>
    </w:tbl>
    <w:p w:rsidR="00691229" w:rsidRPr="00FB16B6" w:rsidRDefault="00691229" w:rsidP="00691229">
      <w:pPr>
        <w:autoSpaceDE w:val="0"/>
        <w:autoSpaceDN w:val="0"/>
        <w:adjustRightInd w:val="0"/>
        <w:jc w:val="both"/>
      </w:pPr>
    </w:p>
    <w:p w:rsidR="00691229" w:rsidRPr="00FB16B6" w:rsidRDefault="00AF6921" w:rsidP="00691229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>16.</w:t>
      </w:r>
      <w:r w:rsidR="00691229" w:rsidRPr="00FB16B6">
        <w:rPr>
          <w:rFonts w:ascii="Times New Roman" w:hAnsi="Times New Roman"/>
          <w:b w:val="0"/>
          <w:bCs w:val="0"/>
          <w:color w:val="auto"/>
        </w:rPr>
        <w:t xml:space="preserve"> Основные  показатели  баланса  акционерного общества по состоянию на 1</w:t>
      </w:r>
    </w:p>
    <w:p w:rsidR="00691229" w:rsidRPr="00FB16B6" w:rsidRDefault="00691229" w:rsidP="00691229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января 20__ г.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39"/>
      </w:tblGrid>
      <w:tr w:rsidR="00691229" w:rsidRPr="00FB16B6" w:rsidTr="003E34B7">
        <w:tc>
          <w:tcPr>
            <w:tcW w:w="9039" w:type="dxa"/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  <w:jc w:val="right"/>
            </w:pPr>
            <w:r w:rsidRPr="00FB16B6">
              <w:t>(тыс. рублей)</w:t>
            </w:r>
          </w:p>
        </w:tc>
      </w:tr>
      <w:tr w:rsidR="00691229" w:rsidRPr="00FB16B6" w:rsidTr="003E34B7">
        <w:tc>
          <w:tcPr>
            <w:tcW w:w="9039" w:type="dxa"/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  <w:r w:rsidRPr="00FB16B6">
              <w:t xml:space="preserve">1. </w:t>
            </w:r>
            <w:proofErr w:type="spellStart"/>
            <w:r w:rsidRPr="00FB16B6">
              <w:t>Внеоборотные</w:t>
            </w:r>
            <w:proofErr w:type="spellEnd"/>
            <w:r w:rsidRPr="00FB16B6">
              <w:t xml:space="preserve"> активы</w:t>
            </w:r>
          </w:p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  <w:r w:rsidRPr="00FB16B6">
              <w:t>2. Оборотные активы</w:t>
            </w:r>
          </w:p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  <w:r w:rsidRPr="00FB16B6">
              <w:t>3. Капитал и резервы</w:t>
            </w:r>
          </w:p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  <w:r w:rsidRPr="00FB16B6">
              <w:t>4. Долгосрочные пассивы</w:t>
            </w:r>
          </w:p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  <w:r w:rsidRPr="00FB16B6">
              <w:t>5. Краткосрочные пассивы</w:t>
            </w:r>
          </w:p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  <w:r w:rsidRPr="00FB16B6">
              <w:t>6. Валюта баланса</w:t>
            </w:r>
          </w:p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  <w:r w:rsidRPr="00FB16B6">
              <w:t>7. Чистые активы</w:t>
            </w:r>
          </w:p>
        </w:tc>
      </w:tr>
    </w:tbl>
    <w:p w:rsidR="00691229" w:rsidRPr="00FB16B6" w:rsidRDefault="00691229" w:rsidP="00691229">
      <w:pPr>
        <w:autoSpaceDE w:val="0"/>
        <w:autoSpaceDN w:val="0"/>
        <w:adjustRightInd w:val="0"/>
        <w:jc w:val="both"/>
      </w:pPr>
    </w:p>
    <w:p w:rsidR="00691229" w:rsidRPr="00FB16B6" w:rsidRDefault="00691229" w:rsidP="00691229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17. Акции, предлагаемые к приватизации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54"/>
        <w:gridCol w:w="1291"/>
        <w:gridCol w:w="1834"/>
        <w:gridCol w:w="1546"/>
        <w:gridCol w:w="1718"/>
      </w:tblGrid>
      <w:tr w:rsidR="00691229" w:rsidRPr="00FB16B6" w:rsidTr="003E34B7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  <w:jc w:val="center"/>
            </w:pPr>
            <w:r w:rsidRPr="00FB16B6">
              <w:t>Тип акций (</w:t>
            </w:r>
            <w:proofErr w:type="gramStart"/>
            <w:r w:rsidRPr="00FB16B6">
              <w:t>обыкновенные</w:t>
            </w:r>
            <w:proofErr w:type="gramEnd"/>
            <w:r w:rsidRPr="00FB16B6">
              <w:t>, привилегированные)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  <w:jc w:val="center"/>
            </w:pPr>
            <w:r w:rsidRPr="00FB16B6">
              <w:t>Количество акций (штук)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  <w:jc w:val="center"/>
            </w:pPr>
            <w:r w:rsidRPr="00FB16B6">
              <w:t>Суммарная номинальная стоимость акций (тыс. рублей)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  <w:jc w:val="center"/>
            </w:pPr>
            <w:r w:rsidRPr="00FB16B6">
              <w:t>Доля акций в общем количестве акций (процентов)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  <w:jc w:val="center"/>
            </w:pPr>
            <w:r w:rsidRPr="00FB16B6">
              <w:t>Доля акций в общем количестве голосующих акций (процентов)</w:t>
            </w:r>
          </w:p>
        </w:tc>
      </w:tr>
      <w:tr w:rsidR="00691229" w:rsidRPr="00FB16B6" w:rsidTr="003E34B7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</w:p>
        </w:tc>
      </w:tr>
      <w:tr w:rsidR="00691229" w:rsidRPr="00FB16B6" w:rsidTr="003E34B7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  <w:r w:rsidRPr="00FB16B6">
              <w:t>1.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</w:p>
        </w:tc>
      </w:tr>
      <w:tr w:rsidR="00691229" w:rsidRPr="00FB16B6" w:rsidTr="003E34B7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  <w:r w:rsidRPr="00FB16B6">
              <w:t>2.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</w:p>
        </w:tc>
      </w:tr>
    </w:tbl>
    <w:p w:rsidR="00691229" w:rsidRPr="00FB16B6" w:rsidRDefault="00691229" w:rsidP="00691229">
      <w:pPr>
        <w:autoSpaceDE w:val="0"/>
        <w:autoSpaceDN w:val="0"/>
        <w:adjustRightInd w:val="0"/>
        <w:jc w:val="both"/>
      </w:pPr>
    </w:p>
    <w:p w:rsidR="00691229" w:rsidRPr="00FB16B6" w:rsidRDefault="00691229" w:rsidP="00691229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lastRenderedPageBreak/>
        <w:t>II. Обоснование органом местного самоуправления нецелесообразности приватизации акций акционерного общества, находящихся в муниципальной собственности</w:t>
      </w:r>
    </w:p>
    <w:p w:rsidR="00691229" w:rsidRPr="00FB16B6" w:rsidRDefault="00691229" w:rsidP="00691229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</w:p>
    <w:p w:rsidR="00691229" w:rsidRPr="00FB16B6" w:rsidRDefault="00691229" w:rsidP="00691229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Приватизация акций акционерного общества</w:t>
      </w:r>
    </w:p>
    <w:p w:rsidR="00691229" w:rsidRPr="00FB16B6" w:rsidRDefault="00691229" w:rsidP="00691229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___________________________________________________________________________</w:t>
      </w:r>
    </w:p>
    <w:p w:rsidR="00691229" w:rsidRPr="00FB16B6" w:rsidRDefault="00691229" w:rsidP="00AF6921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(полное наименование акционерного общества)</w:t>
      </w:r>
    </w:p>
    <w:p w:rsidR="00691229" w:rsidRPr="00FB16B6" w:rsidRDefault="00691229" w:rsidP="00691229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нецелесообразна, поскольку ________________________________________________</w:t>
      </w:r>
    </w:p>
    <w:p w:rsidR="00691229" w:rsidRPr="00FB16B6" w:rsidRDefault="00691229" w:rsidP="00691229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___________________________________________________________________________</w:t>
      </w:r>
    </w:p>
    <w:p w:rsidR="00691229" w:rsidRPr="00FB16B6" w:rsidRDefault="00691229" w:rsidP="00691229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___________________________________________________________________________</w:t>
      </w:r>
    </w:p>
    <w:p w:rsidR="00691229" w:rsidRPr="00FB16B6" w:rsidRDefault="00691229" w:rsidP="00691229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___________________________________________________________________________</w:t>
      </w:r>
    </w:p>
    <w:p w:rsidR="00691229" w:rsidRPr="00FB16B6" w:rsidRDefault="00691229" w:rsidP="00691229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</w:p>
    <w:p w:rsidR="00691229" w:rsidRDefault="00691229" w:rsidP="00691229"/>
    <w:p w:rsidR="00FB16B6" w:rsidRPr="00FB16B6" w:rsidRDefault="00FB16B6" w:rsidP="00691229"/>
    <w:p w:rsidR="00FB16B6" w:rsidRPr="00A04973" w:rsidRDefault="00FB16B6" w:rsidP="00FB16B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B16B6" w:rsidRPr="00A04973" w:rsidRDefault="00FB16B6" w:rsidP="00FB16B6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Ивановского сельского поселения</w:t>
      </w:r>
    </w:p>
    <w:p w:rsidR="00FB16B6" w:rsidRPr="00A04973" w:rsidRDefault="00FB16B6" w:rsidP="00FB16B6">
      <w:pPr>
        <w:tabs>
          <w:tab w:val="left" w:pos="7588"/>
        </w:tabs>
        <w:jc w:val="both"/>
        <w:rPr>
          <w:sz w:val="28"/>
          <w:szCs w:val="28"/>
        </w:rPr>
      </w:pPr>
      <w:r w:rsidRPr="00A04973">
        <w:rPr>
          <w:sz w:val="28"/>
          <w:szCs w:val="28"/>
        </w:rPr>
        <w:t>К</w:t>
      </w:r>
      <w:r>
        <w:rPr>
          <w:sz w:val="28"/>
          <w:szCs w:val="28"/>
        </w:rPr>
        <w:t>расноармейск</w:t>
      </w:r>
      <w:r w:rsidRPr="00A04973">
        <w:rPr>
          <w:sz w:val="28"/>
          <w:szCs w:val="28"/>
        </w:rPr>
        <w:t>ого района</w:t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Помеляйко</w:t>
      </w:r>
      <w:proofErr w:type="spellEnd"/>
    </w:p>
    <w:p w:rsidR="00691229" w:rsidRDefault="00691229" w:rsidP="00FB16B6">
      <w:pPr>
        <w:autoSpaceDE w:val="0"/>
        <w:autoSpaceDN w:val="0"/>
        <w:adjustRightInd w:val="0"/>
        <w:ind w:left="5670"/>
        <w:rPr>
          <w:sz w:val="27"/>
          <w:szCs w:val="27"/>
        </w:rPr>
      </w:pPr>
      <w:r w:rsidRPr="00FB16B6">
        <w:rPr>
          <w:sz w:val="27"/>
          <w:szCs w:val="27"/>
        </w:rPr>
        <w:br w:type="page"/>
      </w:r>
      <w:r>
        <w:rPr>
          <w:sz w:val="27"/>
          <w:szCs w:val="27"/>
        </w:rPr>
        <w:lastRenderedPageBreak/>
        <w:t>П</w:t>
      </w:r>
      <w:r w:rsidR="00FB16B6">
        <w:rPr>
          <w:sz w:val="27"/>
          <w:szCs w:val="27"/>
        </w:rPr>
        <w:t>риложение</w:t>
      </w:r>
      <w:r>
        <w:rPr>
          <w:sz w:val="27"/>
          <w:szCs w:val="27"/>
        </w:rPr>
        <w:t xml:space="preserve"> № 3</w:t>
      </w:r>
    </w:p>
    <w:p w:rsidR="00FB16B6" w:rsidRDefault="00691229" w:rsidP="00FB16B6">
      <w:pPr>
        <w:autoSpaceDE w:val="0"/>
        <w:autoSpaceDN w:val="0"/>
        <w:adjustRightInd w:val="0"/>
        <w:ind w:left="5670"/>
        <w:rPr>
          <w:sz w:val="27"/>
          <w:szCs w:val="27"/>
          <w:lang w:eastAsia="ar-SA"/>
        </w:rPr>
      </w:pPr>
      <w:r>
        <w:rPr>
          <w:sz w:val="27"/>
          <w:szCs w:val="27"/>
        </w:rPr>
        <w:t xml:space="preserve">к Порядку </w:t>
      </w:r>
      <w:r w:rsidR="00FB16B6">
        <w:rPr>
          <w:sz w:val="27"/>
          <w:szCs w:val="27"/>
          <w:lang w:eastAsia="ar-SA"/>
        </w:rPr>
        <w:t>планирования</w:t>
      </w:r>
    </w:p>
    <w:p w:rsidR="00FB16B6" w:rsidRDefault="00691229" w:rsidP="00FB16B6">
      <w:pPr>
        <w:autoSpaceDE w:val="0"/>
        <w:autoSpaceDN w:val="0"/>
        <w:adjustRightInd w:val="0"/>
        <w:ind w:left="5670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приватизации </w:t>
      </w:r>
      <w:r w:rsidR="00FB16B6">
        <w:rPr>
          <w:sz w:val="27"/>
          <w:szCs w:val="27"/>
          <w:lang w:eastAsia="ar-SA"/>
        </w:rPr>
        <w:t>имущества</w:t>
      </w:r>
    </w:p>
    <w:p w:rsidR="00FB16B6" w:rsidRDefault="00FB16B6" w:rsidP="00FB16B6">
      <w:pPr>
        <w:autoSpaceDE w:val="0"/>
        <w:autoSpaceDN w:val="0"/>
        <w:adjustRightInd w:val="0"/>
        <w:ind w:left="5670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Ивановского сельского поселения</w:t>
      </w:r>
    </w:p>
    <w:p w:rsidR="00691229" w:rsidRPr="002D3C88" w:rsidRDefault="00691229" w:rsidP="00FB16B6">
      <w:pPr>
        <w:autoSpaceDE w:val="0"/>
        <w:autoSpaceDN w:val="0"/>
        <w:adjustRightInd w:val="0"/>
        <w:ind w:left="5670"/>
        <w:rPr>
          <w:sz w:val="27"/>
          <w:szCs w:val="27"/>
        </w:rPr>
      </w:pPr>
      <w:r>
        <w:rPr>
          <w:sz w:val="27"/>
          <w:szCs w:val="27"/>
          <w:lang w:eastAsia="ar-SA"/>
        </w:rPr>
        <w:t>Красноармейского района</w:t>
      </w:r>
    </w:p>
    <w:p w:rsidR="00691229" w:rsidRPr="002D3C88" w:rsidRDefault="00691229" w:rsidP="00691229">
      <w:pPr>
        <w:tabs>
          <w:tab w:val="left" w:pos="2340"/>
          <w:tab w:val="left" w:pos="3780"/>
        </w:tabs>
        <w:rPr>
          <w:sz w:val="27"/>
          <w:szCs w:val="27"/>
        </w:rPr>
      </w:pPr>
    </w:p>
    <w:p w:rsidR="00691229" w:rsidRPr="00FB16B6" w:rsidRDefault="00691229" w:rsidP="00691229">
      <w:pPr>
        <w:ind w:left="4820"/>
        <w:jc w:val="center"/>
        <w:rPr>
          <w:sz w:val="27"/>
          <w:szCs w:val="27"/>
        </w:rPr>
      </w:pPr>
      <w:r w:rsidRPr="00FB16B6">
        <w:rPr>
          <w:sz w:val="27"/>
          <w:szCs w:val="27"/>
        </w:rPr>
        <w:t xml:space="preserve"> </w:t>
      </w:r>
    </w:p>
    <w:p w:rsidR="00691229" w:rsidRPr="00FB16B6" w:rsidRDefault="00691229" w:rsidP="00691229">
      <w:pPr>
        <w:pStyle w:val="1"/>
        <w:spacing w:before="0"/>
        <w:rPr>
          <w:rFonts w:ascii="Times New Roman" w:hAnsi="Times New Roman"/>
          <w:bCs w:val="0"/>
          <w:color w:val="auto"/>
        </w:rPr>
      </w:pPr>
      <w:r w:rsidRPr="00FB16B6">
        <w:rPr>
          <w:rFonts w:ascii="Times New Roman" w:hAnsi="Times New Roman"/>
          <w:bCs w:val="0"/>
          <w:color w:val="auto"/>
        </w:rPr>
        <w:t>ПРЕДЛОЖЕНИЕ</w:t>
      </w:r>
    </w:p>
    <w:p w:rsidR="00691229" w:rsidRPr="00FB16B6" w:rsidRDefault="00691229" w:rsidP="00691229">
      <w:pPr>
        <w:pStyle w:val="1"/>
        <w:spacing w:before="0"/>
        <w:rPr>
          <w:rFonts w:ascii="Times New Roman" w:hAnsi="Times New Roman"/>
          <w:b w:val="0"/>
          <w:bCs w:val="0"/>
          <w:color w:val="auto"/>
        </w:rPr>
      </w:pPr>
      <w:proofErr w:type="gramStart"/>
      <w:r w:rsidRPr="00FB16B6">
        <w:rPr>
          <w:rFonts w:ascii="Times New Roman" w:hAnsi="Times New Roman"/>
          <w:b w:val="0"/>
          <w:bCs w:val="0"/>
          <w:color w:val="auto"/>
        </w:rPr>
        <w:t>об исключении находящихся в муниципальной собственности долей в уставном капитале общества с ограниченной ответственностью из проекта</w:t>
      </w:r>
      <w:proofErr w:type="gramEnd"/>
      <w:r w:rsidRPr="00FB16B6">
        <w:rPr>
          <w:rFonts w:ascii="Times New Roman" w:hAnsi="Times New Roman"/>
          <w:b w:val="0"/>
          <w:bCs w:val="0"/>
          <w:color w:val="auto"/>
        </w:rPr>
        <w:t xml:space="preserve"> прогнозного плана (программы) приватизации муниципального имущества</w:t>
      </w:r>
    </w:p>
    <w:p w:rsidR="00691229" w:rsidRPr="00FB16B6" w:rsidRDefault="00691229" w:rsidP="0069122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</w:p>
    <w:p w:rsidR="00691229" w:rsidRPr="00FB16B6" w:rsidRDefault="00691229" w:rsidP="0069122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___________________________________________________________________________</w:t>
      </w:r>
    </w:p>
    <w:p w:rsidR="00691229" w:rsidRPr="00FB16B6" w:rsidRDefault="00691229" w:rsidP="00AF6921">
      <w:pPr>
        <w:pStyle w:val="1"/>
        <w:spacing w:before="0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(полное наименование общества с ограниченной ответственностью)</w:t>
      </w:r>
    </w:p>
    <w:p w:rsidR="00691229" w:rsidRPr="00FB16B6" w:rsidRDefault="00691229" w:rsidP="0069122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</w:p>
    <w:p w:rsidR="00691229" w:rsidRPr="00FB16B6" w:rsidRDefault="00691229" w:rsidP="00691229">
      <w:pPr>
        <w:pStyle w:val="1"/>
        <w:spacing w:before="0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I. Характеристика общества с ограниченной ответственностью и результатов его хозяйственной деятельности</w:t>
      </w:r>
    </w:p>
    <w:p w:rsidR="00691229" w:rsidRPr="00FB16B6" w:rsidRDefault="00691229" w:rsidP="0069122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</w:p>
    <w:p w:rsidR="00691229" w:rsidRPr="00FB16B6" w:rsidRDefault="00691229" w:rsidP="0069122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 xml:space="preserve">1. Отрасль (код </w:t>
      </w:r>
      <w:hyperlink r:id="rId9" w:history="1">
        <w:r w:rsidRPr="00FB16B6">
          <w:rPr>
            <w:rFonts w:ascii="Times New Roman" w:hAnsi="Times New Roman"/>
            <w:b w:val="0"/>
            <w:bCs w:val="0"/>
            <w:color w:val="auto"/>
          </w:rPr>
          <w:t>ОКВЭД 2</w:t>
        </w:r>
      </w:hyperlink>
      <w:r w:rsidRPr="00FB16B6">
        <w:rPr>
          <w:rFonts w:ascii="Times New Roman" w:hAnsi="Times New Roman"/>
          <w:b w:val="0"/>
          <w:bCs w:val="0"/>
          <w:color w:val="auto"/>
        </w:rPr>
        <w:t>) __________________________________________________</w:t>
      </w:r>
    </w:p>
    <w:p w:rsidR="00691229" w:rsidRPr="00FB16B6" w:rsidRDefault="00691229" w:rsidP="0069122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2. Сокращенное наименование общества ______________________________________</w:t>
      </w:r>
    </w:p>
    <w:p w:rsidR="00691229" w:rsidRPr="00FB16B6" w:rsidRDefault="00691229" w:rsidP="0069122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3. ИНН ____________________________________________________________________</w:t>
      </w:r>
    </w:p>
    <w:p w:rsidR="00691229" w:rsidRPr="00FB16B6" w:rsidRDefault="00691229" w:rsidP="0069122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4. Код ОКПО _______________________________________________________________</w:t>
      </w:r>
    </w:p>
    <w:p w:rsidR="00691229" w:rsidRPr="00FB16B6" w:rsidRDefault="00691229" w:rsidP="0069122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5. Место нахождения _______________________________________________________</w:t>
      </w:r>
    </w:p>
    <w:p w:rsidR="00691229" w:rsidRPr="00FB16B6" w:rsidRDefault="00691229" w:rsidP="0069122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6. Сведения о государственной регистрации:</w:t>
      </w:r>
    </w:p>
    <w:p w:rsidR="00691229" w:rsidRPr="00FB16B6" w:rsidRDefault="00691229" w:rsidP="0069122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наименование регистрирующего органа _______________________________________</w:t>
      </w:r>
    </w:p>
    <w:p w:rsidR="00691229" w:rsidRPr="00FB16B6" w:rsidRDefault="00691229" w:rsidP="0069122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дата регистрации __________________________________________________________</w:t>
      </w:r>
    </w:p>
    <w:p w:rsidR="00691229" w:rsidRPr="00FB16B6" w:rsidRDefault="00691229" w:rsidP="0069122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регистрационный номер _____________________________________________________</w:t>
      </w:r>
    </w:p>
    <w:p w:rsidR="00691229" w:rsidRPr="00FB16B6" w:rsidRDefault="00691229" w:rsidP="0069122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 xml:space="preserve">7. Сведения об учете в  реестре  муниципального  имущества  долей  </w:t>
      </w:r>
      <w:proofErr w:type="gramStart"/>
      <w:r w:rsidRPr="00FB16B6">
        <w:rPr>
          <w:rFonts w:ascii="Times New Roman" w:hAnsi="Times New Roman"/>
          <w:b w:val="0"/>
          <w:bCs w:val="0"/>
          <w:color w:val="auto"/>
        </w:rPr>
        <w:t>в</w:t>
      </w:r>
      <w:proofErr w:type="gramEnd"/>
      <w:r w:rsidRPr="00FB16B6">
        <w:rPr>
          <w:rFonts w:ascii="Times New Roman" w:hAnsi="Times New Roman"/>
          <w:b w:val="0"/>
          <w:bCs w:val="0"/>
          <w:color w:val="auto"/>
        </w:rPr>
        <w:t xml:space="preserve"> уставном</w:t>
      </w:r>
    </w:p>
    <w:p w:rsidR="00691229" w:rsidRPr="00FB16B6" w:rsidRDefault="00691229" w:rsidP="0069122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proofErr w:type="gramStart"/>
      <w:r w:rsidRPr="00FB16B6">
        <w:rPr>
          <w:rFonts w:ascii="Times New Roman" w:hAnsi="Times New Roman"/>
          <w:b w:val="0"/>
          <w:bCs w:val="0"/>
          <w:color w:val="auto"/>
        </w:rPr>
        <w:t>капитале</w:t>
      </w:r>
      <w:proofErr w:type="gramEnd"/>
      <w:r w:rsidRPr="00FB16B6">
        <w:rPr>
          <w:rFonts w:ascii="Times New Roman" w:hAnsi="Times New Roman"/>
          <w:b w:val="0"/>
          <w:bCs w:val="0"/>
          <w:color w:val="auto"/>
        </w:rPr>
        <w:t xml:space="preserve"> общества:</w:t>
      </w:r>
    </w:p>
    <w:p w:rsidR="00691229" w:rsidRPr="00FB16B6" w:rsidRDefault="00691229" w:rsidP="0069122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дата выдачи свидетельства _________________________________________________</w:t>
      </w:r>
    </w:p>
    <w:p w:rsidR="00691229" w:rsidRPr="00FB16B6" w:rsidRDefault="00691229" w:rsidP="0069122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реестровый номер __________________________________________________________</w:t>
      </w:r>
    </w:p>
    <w:p w:rsidR="00691229" w:rsidRPr="00FB16B6" w:rsidRDefault="00691229" w:rsidP="0069122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8. Основной вид деятельности ______________________________________________</w:t>
      </w:r>
    </w:p>
    <w:p w:rsidR="00691229" w:rsidRPr="00FB16B6" w:rsidRDefault="00691229" w:rsidP="0069122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9. Величина уставного капитала на 1 января 20__ г. ________ тыс. рублей</w:t>
      </w:r>
    </w:p>
    <w:p w:rsidR="00691229" w:rsidRPr="00FB16B6" w:rsidRDefault="00691229" w:rsidP="0069122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10. Стоимость основных средств на 1 января 20__ г. ________ тыс. рублей</w:t>
      </w:r>
    </w:p>
    <w:p w:rsidR="00691229" w:rsidRPr="00FB16B6" w:rsidRDefault="00691229" w:rsidP="0069122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11.  Перечень  организаций,  в  уставном (складочном) капитале которых доля</w:t>
      </w:r>
    </w:p>
    <w:p w:rsidR="00691229" w:rsidRPr="00FB16B6" w:rsidRDefault="00691229" w:rsidP="0069122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участия общества превышает 25 процентов на 1 января 20__ г.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3062"/>
        <w:gridCol w:w="3072"/>
      </w:tblGrid>
      <w:tr w:rsidR="00691229" w:rsidRPr="00FB16B6" w:rsidTr="003E34B7">
        <w:tc>
          <w:tcPr>
            <w:tcW w:w="9025" w:type="dxa"/>
            <w:gridSpan w:val="3"/>
            <w:tcBorders>
              <w:bottom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  <w:jc w:val="right"/>
            </w:pPr>
            <w:r w:rsidRPr="00FB16B6">
              <w:t>(тыс. рублей)</w:t>
            </w:r>
          </w:p>
        </w:tc>
      </w:tr>
      <w:tr w:rsidR="00691229" w:rsidRPr="00FB16B6" w:rsidTr="003E34B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  <w:jc w:val="center"/>
            </w:pPr>
            <w:r w:rsidRPr="00FB16B6">
              <w:t>Доля (процентов)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  <w:jc w:val="center"/>
            </w:pPr>
            <w:r w:rsidRPr="00FB16B6">
              <w:t>Стоимость (тыс. рублей)</w:t>
            </w:r>
          </w:p>
        </w:tc>
      </w:tr>
      <w:tr w:rsidR="00691229" w:rsidRPr="00FB16B6" w:rsidTr="003E34B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</w:p>
        </w:tc>
      </w:tr>
      <w:tr w:rsidR="00691229" w:rsidRPr="00FB16B6" w:rsidTr="003E34B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  <w:r w:rsidRPr="00FB16B6">
              <w:lastRenderedPageBreak/>
              <w:t>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</w:p>
        </w:tc>
      </w:tr>
      <w:tr w:rsidR="00691229" w:rsidRPr="00FB16B6" w:rsidTr="003E34B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  <w:r w:rsidRPr="00FB16B6">
              <w:t>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</w:p>
        </w:tc>
      </w:tr>
      <w:tr w:rsidR="00691229" w:rsidRPr="00FB16B6" w:rsidTr="003E34B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  <w:r w:rsidRPr="00FB16B6">
              <w:t>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</w:p>
        </w:tc>
      </w:tr>
    </w:tbl>
    <w:p w:rsidR="00691229" w:rsidRPr="00FB16B6" w:rsidRDefault="00691229" w:rsidP="0069122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 xml:space="preserve">12. Финансовые показатели общества </w:t>
      </w:r>
      <w:proofErr w:type="gramStart"/>
      <w:r w:rsidRPr="00FB16B6">
        <w:rPr>
          <w:rFonts w:ascii="Times New Roman" w:hAnsi="Times New Roman"/>
          <w:b w:val="0"/>
          <w:bCs w:val="0"/>
          <w:color w:val="auto"/>
        </w:rPr>
        <w:t>за</w:t>
      </w:r>
      <w:proofErr w:type="gramEnd"/>
      <w:r w:rsidRPr="00FB16B6">
        <w:rPr>
          <w:rFonts w:ascii="Times New Roman" w:hAnsi="Times New Roman"/>
          <w:b w:val="0"/>
          <w:bCs w:val="0"/>
          <w:color w:val="auto"/>
        </w:rPr>
        <w:t xml:space="preserve"> последние 2 года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3062"/>
        <w:gridCol w:w="3072"/>
      </w:tblGrid>
      <w:tr w:rsidR="00691229" w:rsidRPr="00FB16B6" w:rsidTr="003E34B7">
        <w:tc>
          <w:tcPr>
            <w:tcW w:w="9025" w:type="dxa"/>
            <w:gridSpan w:val="3"/>
            <w:tcBorders>
              <w:bottom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  <w:jc w:val="right"/>
            </w:pPr>
            <w:r w:rsidRPr="00FB16B6">
              <w:t>(тыс. рублей)</w:t>
            </w:r>
          </w:p>
        </w:tc>
      </w:tr>
      <w:tr w:rsidR="00691229" w:rsidRPr="00FB16B6" w:rsidTr="003E34B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  <w:jc w:val="center"/>
            </w:pPr>
            <w:r w:rsidRPr="00FB16B6">
              <w:t>20__ год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  <w:jc w:val="center"/>
            </w:pPr>
            <w:r w:rsidRPr="00FB16B6">
              <w:t>20__ год</w:t>
            </w:r>
          </w:p>
        </w:tc>
      </w:tr>
      <w:tr w:rsidR="00691229" w:rsidRPr="00FB16B6" w:rsidTr="003E34B7">
        <w:tc>
          <w:tcPr>
            <w:tcW w:w="9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  <w:jc w:val="both"/>
            </w:pPr>
            <w:r w:rsidRPr="00FB16B6">
              <w:t>1. Выручка от продажи продукции (товаров, работ, услуг) (за вычетом НДС, акцизов и других обязательных платежей)</w:t>
            </w:r>
          </w:p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  <w:r w:rsidRPr="00FB16B6">
              <w:t>2. Балансовая прибыль (убыток)</w:t>
            </w:r>
          </w:p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  <w:r w:rsidRPr="00FB16B6">
              <w:t>3. Чистая прибыль (убыток)</w:t>
            </w:r>
          </w:p>
        </w:tc>
      </w:tr>
    </w:tbl>
    <w:p w:rsidR="00691229" w:rsidRPr="00FB16B6" w:rsidRDefault="00691229" w:rsidP="00691229">
      <w:pPr>
        <w:autoSpaceDE w:val="0"/>
        <w:autoSpaceDN w:val="0"/>
        <w:adjustRightInd w:val="0"/>
        <w:jc w:val="both"/>
      </w:pPr>
    </w:p>
    <w:p w:rsidR="00691229" w:rsidRPr="00FB16B6" w:rsidRDefault="00691229" w:rsidP="0069122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13. Основные показатели баланса общества по состоянию на 1 января 20__ г.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39"/>
      </w:tblGrid>
      <w:tr w:rsidR="00691229" w:rsidRPr="00FB16B6" w:rsidTr="003E34B7">
        <w:tc>
          <w:tcPr>
            <w:tcW w:w="9039" w:type="dxa"/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  <w:jc w:val="right"/>
            </w:pPr>
            <w:r w:rsidRPr="00FB16B6">
              <w:t>(тыс. рублей)</w:t>
            </w:r>
          </w:p>
        </w:tc>
      </w:tr>
      <w:tr w:rsidR="00691229" w:rsidRPr="00FB16B6" w:rsidTr="003E34B7">
        <w:tc>
          <w:tcPr>
            <w:tcW w:w="9039" w:type="dxa"/>
          </w:tcPr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  <w:r w:rsidRPr="00FB16B6">
              <w:t xml:space="preserve">1. </w:t>
            </w:r>
            <w:proofErr w:type="spellStart"/>
            <w:r w:rsidRPr="00FB16B6">
              <w:t>Внеоборотные</w:t>
            </w:r>
            <w:proofErr w:type="spellEnd"/>
            <w:r w:rsidRPr="00FB16B6">
              <w:t xml:space="preserve"> активы</w:t>
            </w:r>
          </w:p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  <w:r w:rsidRPr="00FB16B6">
              <w:t>2. Оборотные активы</w:t>
            </w:r>
          </w:p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  <w:r w:rsidRPr="00FB16B6">
              <w:t>3. Капитал и резервы</w:t>
            </w:r>
          </w:p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  <w:r w:rsidRPr="00FB16B6">
              <w:t>4. Долгосрочные пассивы</w:t>
            </w:r>
          </w:p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  <w:r w:rsidRPr="00FB16B6">
              <w:t>5. Краткосрочные пассивы</w:t>
            </w:r>
          </w:p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  <w:r w:rsidRPr="00FB16B6">
              <w:t>6. Валюта баланса</w:t>
            </w:r>
          </w:p>
          <w:p w:rsidR="00691229" w:rsidRPr="00FB16B6" w:rsidRDefault="00691229" w:rsidP="003E34B7">
            <w:pPr>
              <w:autoSpaceDE w:val="0"/>
              <w:autoSpaceDN w:val="0"/>
              <w:adjustRightInd w:val="0"/>
            </w:pPr>
            <w:r w:rsidRPr="00FB16B6">
              <w:t>7. Чистые активы</w:t>
            </w:r>
          </w:p>
        </w:tc>
      </w:tr>
    </w:tbl>
    <w:p w:rsidR="00691229" w:rsidRPr="00FB16B6" w:rsidRDefault="00691229" w:rsidP="0069122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14. Доля в уставном капитале, предлагаемая к приватизации</w:t>
      </w:r>
    </w:p>
    <w:p w:rsidR="00691229" w:rsidRPr="00FB16B6" w:rsidRDefault="00691229" w:rsidP="0069122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___________________________________________________________________________</w:t>
      </w:r>
    </w:p>
    <w:p w:rsidR="00691229" w:rsidRPr="00FB16B6" w:rsidRDefault="00691229" w:rsidP="0069122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</w:p>
    <w:p w:rsidR="00691229" w:rsidRPr="00FB16B6" w:rsidRDefault="00691229" w:rsidP="00691229">
      <w:pPr>
        <w:pStyle w:val="1"/>
        <w:spacing w:before="0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II. Обоснование органом местного самоуправления нецелесообразности приватизации доли в уставном капитале общества с ограниченной ответственностью, находящейся в муниципальной собственности</w:t>
      </w:r>
    </w:p>
    <w:p w:rsidR="00691229" w:rsidRPr="00FB16B6" w:rsidRDefault="00691229" w:rsidP="0069122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</w:p>
    <w:p w:rsidR="00691229" w:rsidRPr="00FB16B6" w:rsidRDefault="00AF6921" w:rsidP="0069122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>Приватизация доли в уставном капитале общества с</w:t>
      </w:r>
      <w:r w:rsidR="00691229" w:rsidRPr="00FB16B6">
        <w:rPr>
          <w:rFonts w:ascii="Times New Roman" w:hAnsi="Times New Roman"/>
          <w:b w:val="0"/>
          <w:bCs w:val="0"/>
          <w:color w:val="auto"/>
        </w:rPr>
        <w:t xml:space="preserve"> ограниченной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="00691229" w:rsidRPr="00FB16B6">
        <w:rPr>
          <w:rFonts w:ascii="Times New Roman" w:hAnsi="Times New Roman"/>
          <w:b w:val="0"/>
          <w:bCs w:val="0"/>
          <w:color w:val="auto"/>
        </w:rPr>
        <w:t>ответственностью __________________________________________________________</w:t>
      </w:r>
    </w:p>
    <w:p w:rsidR="00691229" w:rsidRPr="00FB16B6" w:rsidRDefault="00691229" w:rsidP="00AF6921">
      <w:pPr>
        <w:pStyle w:val="1"/>
        <w:spacing w:before="0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(полное наименование общества)</w:t>
      </w:r>
    </w:p>
    <w:p w:rsidR="00691229" w:rsidRPr="00FB16B6" w:rsidRDefault="00691229" w:rsidP="0069122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нецелесообразна, поскольку ________________________________________________</w:t>
      </w:r>
    </w:p>
    <w:p w:rsidR="00691229" w:rsidRPr="00FB16B6" w:rsidRDefault="00691229" w:rsidP="0069122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___________________________________________________________________________</w:t>
      </w:r>
    </w:p>
    <w:p w:rsidR="00691229" w:rsidRPr="00FB16B6" w:rsidRDefault="00691229" w:rsidP="0069122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___________________________________________________________________________</w:t>
      </w:r>
    </w:p>
    <w:p w:rsidR="00691229" w:rsidRPr="00FB16B6" w:rsidRDefault="00691229" w:rsidP="0069122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FB16B6">
        <w:rPr>
          <w:rFonts w:ascii="Times New Roman" w:hAnsi="Times New Roman"/>
          <w:b w:val="0"/>
          <w:bCs w:val="0"/>
          <w:color w:val="auto"/>
        </w:rPr>
        <w:t>___________________________________________________________________________</w:t>
      </w:r>
    </w:p>
    <w:p w:rsidR="00691229" w:rsidRDefault="00691229" w:rsidP="00691229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</w:p>
    <w:p w:rsidR="00FB16B6" w:rsidRPr="00FB16B6" w:rsidRDefault="00FB16B6" w:rsidP="00FB16B6"/>
    <w:p w:rsidR="00691229" w:rsidRPr="00E26F2C" w:rsidRDefault="00691229" w:rsidP="00691229"/>
    <w:p w:rsidR="00FB16B6" w:rsidRPr="00A04973" w:rsidRDefault="00FB16B6" w:rsidP="00FB16B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B16B6" w:rsidRPr="00A04973" w:rsidRDefault="00FB16B6" w:rsidP="00FB16B6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Ивановского сельского поселения</w:t>
      </w:r>
    </w:p>
    <w:p w:rsidR="00FB16B6" w:rsidRPr="00A04973" w:rsidRDefault="00FB16B6" w:rsidP="00FB16B6">
      <w:pPr>
        <w:tabs>
          <w:tab w:val="left" w:pos="7588"/>
        </w:tabs>
        <w:jc w:val="both"/>
        <w:rPr>
          <w:sz w:val="28"/>
          <w:szCs w:val="28"/>
        </w:rPr>
      </w:pPr>
      <w:r w:rsidRPr="00A04973">
        <w:rPr>
          <w:sz w:val="28"/>
          <w:szCs w:val="28"/>
        </w:rPr>
        <w:t>К</w:t>
      </w:r>
      <w:r>
        <w:rPr>
          <w:sz w:val="28"/>
          <w:szCs w:val="28"/>
        </w:rPr>
        <w:t>расноармейск</w:t>
      </w:r>
      <w:r w:rsidRPr="00A04973">
        <w:rPr>
          <w:sz w:val="28"/>
          <w:szCs w:val="28"/>
        </w:rPr>
        <w:t>ого района</w:t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Помеляйко</w:t>
      </w:r>
      <w:proofErr w:type="spellEnd"/>
    </w:p>
    <w:sectPr w:rsidR="00FB16B6" w:rsidRPr="00A04973" w:rsidSect="00B62C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B2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2CC"/>
    <w:multiLevelType w:val="hybridMultilevel"/>
    <w:tmpl w:val="0156A09C"/>
    <w:lvl w:ilvl="0" w:tplc="CE565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90EAE82">
      <w:start w:val="1"/>
      <w:numFmt w:val="lowerLetter"/>
      <w:lvlText w:val="%2."/>
      <w:lvlJc w:val="left"/>
      <w:pPr>
        <w:ind w:left="1800" w:hanging="360"/>
      </w:pPr>
    </w:lvl>
    <w:lvl w:ilvl="2" w:tplc="3C1A0252">
      <w:start w:val="1"/>
      <w:numFmt w:val="lowerRoman"/>
      <w:lvlText w:val="%3."/>
      <w:lvlJc w:val="right"/>
      <w:pPr>
        <w:ind w:left="2520" w:hanging="180"/>
      </w:pPr>
    </w:lvl>
    <w:lvl w:ilvl="3" w:tplc="4BF2F9E4">
      <w:start w:val="1"/>
      <w:numFmt w:val="decimal"/>
      <w:lvlText w:val="%4."/>
      <w:lvlJc w:val="left"/>
      <w:pPr>
        <w:ind w:left="3240" w:hanging="360"/>
      </w:pPr>
    </w:lvl>
    <w:lvl w:ilvl="4" w:tplc="2C7CE768">
      <w:start w:val="1"/>
      <w:numFmt w:val="lowerLetter"/>
      <w:lvlText w:val="%5."/>
      <w:lvlJc w:val="left"/>
      <w:pPr>
        <w:ind w:left="3960" w:hanging="360"/>
      </w:pPr>
    </w:lvl>
    <w:lvl w:ilvl="5" w:tplc="2220AD7A">
      <w:start w:val="1"/>
      <w:numFmt w:val="lowerRoman"/>
      <w:lvlText w:val="%6."/>
      <w:lvlJc w:val="right"/>
      <w:pPr>
        <w:ind w:left="4680" w:hanging="180"/>
      </w:pPr>
    </w:lvl>
    <w:lvl w:ilvl="6" w:tplc="B08A1114">
      <w:start w:val="1"/>
      <w:numFmt w:val="decimal"/>
      <w:lvlText w:val="%7."/>
      <w:lvlJc w:val="left"/>
      <w:pPr>
        <w:ind w:left="5400" w:hanging="360"/>
      </w:pPr>
    </w:lvl>
    <w:lvl w:ilvl="7" w:tplc="842A9FA0">
      <w:start w:val="1"/>
      <w:numFmt w:val="lowerLetter"/>
      <w:lvlText w:val="%8."/>
      <w:lvlJc w:val="left"/>
      <w:pPr>
        <w:ind w:left="6120" w:hanging="360"/>
      </w:pPr>
    </w:lvl>
    <w:lvl w:ilvl="8" w:tplc="5D30848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6659E"/>
    <w:multiLevelType w:val="hybridMultilevel"/>
    <w:tmpl w:val="51D008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CDC5F3C"/>
    <w:multiLevelType w:val="hybridMultilevel"/>
    <w:tmpl w:val="7D606AD8"/>
    <w:lvl w:ilvl="0" w:tplc="58D20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3A44B9"/>
    <w:rsid w:val="000049DE"/>
    <w:rsid w:val="000146E0"/>
    <w:rsid w:val="0003177E"/>
    <w:rsid w:val="00061CC4"/>
    <w:rsid w:val="000821D1"/>
    <w:rsid w:val="000C44F0"/>
    <w:rsid w:val="000C74EE"/>
    <w:rsid w:val="000D2ABA"/>
    <w:rsid w:val="00103781"/>
    <w:rsid w:val="00130195"/>
    <w:rsid w:val="00146110"/>
    <w:rsid w:val="00153667"/>
    <w:rsid w:val="00156162"/>
    <w:rsid w:val="001608F0"/>
    <w:rsid w:val="001E7D79"/>
    <w:rsid w:val="00203795"/>
    <w:rsid w:val="00215779"/>
    <w:rsid w:val="00222AD8"/>
    <w:rsid w:val="00223815"/>
    <w:rsid w:val="002277D1"/>
    <w:rsid w:val="00262536"/>
    <w:rsid w:val="002678AD"/>
    <w:rsid w:val="002700D2"/>
    <w:rsid w:val="00275166"/>
    <w:rsid w:val="002804AC"/>
    <w:rsid w:val="002903A0"/>
    <w:rsid w:val="00291DDC"/>
    <w:rsid w:val="002A2684"/>
    <w:rsid w:val="002B72DF"/>
    <w:rsid w:val="002B72F1"/>
    <w:rsid w:val="002C452E"/>
    <w:rsid w:val="00301325"/>
    <w:rsid w:val="003320BC"/>
    <w:rsid w:val="00333394"/>
    <w:rsid w:val="00367A4E"/>
    <w:rsid w:val="00396527"/>
    <w:rsid w:val="003A44B9"/>
    <w:rsid w:val="003A767B"/>
    <w:rsid w:val="003B659F"/>
    <w:rsid w:val="0042155E"/>
    <w:rsid w:val="00425756"/>
    <w:rsid w:val="004327D5"/>
    <w:rsid w:val="00450262"/>
    <w:rsid w:val="00472ADF"/>
    <w:rsid w:val="00472B14"/>
    <w:rsid w:val="00474B7F"/>
    <w:rsid w:val="004812BA"/>
    <w:rsid w:val="004859A8"/>
    <w:rsid w:val="004C097F"/>
    <w:rsid w:val="004D3124"/>
    <w:rsid w:val="004E0AB6"/>
    <w:rsid w:val="004F444E"/>
    <w:rsid w:val="00503FE4"/>
    <w:rsid w:val="0053587D"/>
    <w:rsid w:val="00535FF5"/>
    <w:rsid w:val="00565171"/>
    <w:rsid w:val="00565DF4"/>
    <w:rsid w:val="005A1ADA"/>
    <w:rsid w:val="005A341E"/>
    <w:rsid w:val="005B114D"/>
    <w:rsid w:val="005B2E51"/>
    <w:rsid w:val="005B601E"/>
    <w:rsid w:val="005C0480"/>
    <w:rsid w:val="005C20DC"/>
    <w:rsid w:val="005C57A6"/>
    <w:rsid w:val="005D77C2"/>
    <w:rsid w:val="005E35A9"/>
    <w:rsid w:val="005E4631"/>
    <w:rsid w:val="006148EF"/>
    <w:rsid w:val="006157DE"/>
    <w:rsid w:val="006272F8"/>
    <w:rsid w:val="00643395"/>
    <w:rsid w:val="00656C0C"/>
    <w:rsid w:val="00691229"/>
    <w:rsid w:val="00692C37"/>
    <w:rsid w:val="006C6BD5"/>
    <w:rsid w:val="006D6F2A"/>
    <w:rsid w:val="006F1900"/>
    <w:rsid w:val="00720394"/>
    <w:rsid w:val="00726FB2"/>
    <w:rsid w:val="007716C0"/>
    <w:rsid w:val="007720BA"/>
    <w:rsid w:val="007A7174"/>
    <w:rsid w:val="007B301C"/>
    <w:rsid w:val="007B7991"/>
    <w:rsid w:val="007C16A0"/>
    <w:rsid w:val="007C45E8"/>
    <w:rsid w:val="007C75E7"/>
    <w:rsid w:val="007D710E"/>
    <w:rsid w:val="00807AC6"/>
    <w:rsid w:val="00810649"/>
    <w:rsid w:val="0083522D"/>
    <w:rsid w:val="00842CD8"/>
    <w:rsid w:val="00862F92"/>
    <w:rsid w:val="00864B0E"/>
    <w:rsid w:val="008656F1"/>
    <w:rsid w:val="00871DEC"/>
    <w:rsid w:val="008A5B68"/>
    <w:rsid w:val="008C5D90"/>
    <w:rsid w:val="008E23C7"/>
    <w:rsid w:val="008E4735"/>
    <w:rsid w:val="00905C3F"/>
    <w:rsid w:val="009072B5"/>
    <w:rsid w:val="00913B6A"/>
    <w:rsid w:val="00944284"/>
    <w:rsid w:val="009548E0"/>
    <w:rsid w:val="00985990"/>
    <w:rsid w:val="0099617D"/>
    <w:rsid w:val="009B40A8"/>
    <w:rsid w:val="009C182C"/>
    <w:rsid w:val="009F30FF"/>
    <w:rsid w:val="009F500E"/>
    <w:rsid w:val="00A04973"/>
    <w:rsid w:val="00A16E4A"/>
    <w:rsid w:val="00A21CAB"/>
    <w:rsid w:val="00A66A33"/>
    <w:rsid w:val="00A866A7"/>
    <w:rsid w:val="00A969A2"/>
    <w:rsid w:val="00AA391D"/>
    <w:rsid w:val="00AC0890"/>
    <w:rsid w:val="00AC6ADE"/>
    <w:rsid w:val="00AC772C"/>
    <w:rsid w:val="00AD0412"/>
    <w:rsid w:val="00AF2220"/>
    <w:rsid w:val="00AF6921"/>
    <w:rsid w:val="00B023C0"/>
    <w:rsid w:val="00B13EBC"/>
    <w:rsid w:val="00B320F5"/>
    <w:rsid w:val="00B3570D"/>
    <w:rsid w:val="00B4434F"/>
    <w:rsid w:val="00B57944"/>
    <w:rsid w:val="00B62CB0"/>
    <w:rsid w:val="00B75CB0"/>
    <w:rsid w:val="00B91ABE"/>
    <w:rsid w:val="00B97B57"/>
    <w:rsid w:val="00BB2520"/>
    <w:rsid w:val="00BB39A9"/>
    <w:rsid w:val="00BC4EF7"/>
    <w:rsid w:val="00BD1CA7"/>
    <w:rsid w:val="00BF0362"/>
    <w:rsid w:val="00C01DE8"/>
    <w:rsid w:val="00C2438C"/>
    <w:rsid w:val="00C246DE"/>
    <w:rsid w:val="00C355F9"/>
    <w:rsid w:val="00C40447"/>
    <w:rsid w:val="00C42F34"/>
    <w:rsid w:val="00CE49EA"/>
    <w:rsid w:val="00CE7CA7"/>
    <w:rsid w:val="00D0519C"/>
    <w:rsid w:val="00D077FF"/>
    <w:rsid w:val="00D172C9"/>
    <w:rsid w:val="00D25F93"/>
    <w:rsid w:val="00D56F7B"/>
    <w:rsid w:val="00D7475E"/>
    <w:rsid w:val="00D84492"/>
    <w:rsid w:val="00DC7AF4"/>
    <w:rsid w:val="00DE3B70"/>
    <w:rsid w:val="00DE5813"/>
    <w:rsid w:val="00DE684C"/>
    <w:rsid w:val="00DF6E6D"/>
    <w:rsid w:val="00E0262F"/>
    <w:rsid w:val="00E10FAB"/>
    <w:rsid w:val="00E155FC"/>
    <w:rsid w:val="00E208D2"/>
    <w:rsid w:val="00E3320B"/>
    <w:rsid w:val="00E5430A"/>
    <w:rsid w:val="00E55D22"/>
    <w:rsid w:val="00E7036B"/>
    <w:rsid w:val="00E715A2"/>
    <w:rsid w:val="00E7447F"/>
    <w:rsid w:val="00E81753"/>
    <w:rsid w:val="00E839E0"/>
    <w:rsid w:val="00EA0CF7"/>
    <w:rsid w:val="00EA21B3"/>
    <w:rsid w:val="00EA2CA7"/>
    <w:rsid w:val="00EB6E77"/>
    <w:rsid w:val="00EC6F04"/>
    <w:rsid w:val="00ED29A0"/>
    <w:rsid w:val="00EF376E"/>
    <w:rsid w:val="00F0414C"/>
    <w:rsid w:val="00F179E4"/>
    <w:rsid w:val="00F371DD"/>
    <w:rsid w:val="00F90DAF"/>
    <w:rsid w:val="00FA1956"/>
    <w:rsid w:val="00FB16B6"/>
    <w:rsid w:val="00FD5AB8"/>
    <w:rsid w:val="00FE3106"/>
    <w:rsid w:val="00FF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B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0DA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2">
    <w:name w:val="heading 2"/>
    <w:basedOn w:val="a"/>
    <w:next w:val="a0"/>
    <w:link w:val="20"/>
    <w:qFormat/>
    <w:locked/>
    <w:rsid w:val="00AC0890"/>
    <w:pPr>
      <w:keepNext/>
      <w:tabs>
        <w:tab w:val="num" w:pos="576"/>
      </w:tabs>
      <w:suppressAutoHyphens/>
      <w:spacing w:line="100" w:lineRule="atLeast"/>
      <w:ind w:left="4253" w:right="-37"/>
      <w:jc w:val="both"/>
      <w:outlineLvl w:val="1"/>
    </w:pPr>
    <w:rPr>
      <w:rFonts w:ascii="Cambria" w:hAnsi="Cambria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locked/>
    <w:rsid w:val="00AC0890"/>
    <w:pPr>
      <w:keepNext/>
      <w:keepLines/>
      <w:widowControl w:val="0"/>
      <w:tabs>
        <w:tab w:val="num" w:pos="720"/>
      </w:tabs>
      <w:suppressAutoHyphens/>
      <w:spacing w:before="200" w:line="100" w:lineRule="atLeast"/>
      <w:ind w:left="720" w:hanging="720"/>
      <w:jc w:val="both"/>
      <w:outlineLvl w:val="2"/>
    </w:pPr>
    <w:rPr>
      <w:kern w:val="1"/>
      <w:lang w:eastAsia="ar-SA"/>
    </w:rPr>
  </w:style>
  <w:style w:type="paragraph" w:styleId="4">
    <w:name w:val="heading 4"/>
    <w:basedOn w:val="a"/>
    <w:next w:val="a0"/>
    <w:link w:val="40"/>
    <w:qFormat/>
    <w:locked/>
    <w:rsid w:val="00AC0890"/>
    <w:pPr>
      <w:keepNext/>
      <w:keepLines/>
      <w:widowControl w:val="0"/>
      <w:tabs>
        <w:tab w:val="num" w:pos="864"/>
      </w:tabs>
      <w:suppressAutoHyphens/>
      <w:spacing w:before="200" w:line="100" w:lineRule="atLeast"/>
      <w:ind w:left="864" w:hanging="864"/>
      <w:jc w:val="both"/>
      <w:outlineLvl w:val="3"/>
    </w:pPr>
    <w:rPr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F90DAF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3A44B9"/>
    <w:pPr>
      <w:jc w:val="center"/>
    </w:pPr>
  </w:style>
  <w:style w:type="character" w:customStyle="1" w:styleId="a5">
    <w:name w:val="Название Знак"/>
    <w:basedOn w:val="a1"/>
    <w:link w:val="a4"/>
    <w:uiPriority w:val="99"/>
    <w:locked/>
    <w:rsid w:val="003A44B9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3A44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3A44B9"/>
    <w:rPr>
      <w:rFonts w:eastAsia="Times New Roman"/>
      <w:sz w:val="24"/>
      <w:szCs w:val="24"/>
      <w:lang w:eastAsia="ru-RU"/>
    </w:rPr>
  </w:style>
  <w:style w:type="paragraph" w:customStyle="1" w:styleId="11">
    <w:name w:val="Текст1"/>
    <w:basedOn w:val="a"/>
    <w:uiPriority w:val="99"/>
    <w:rsid w:val="003A44B9"/>
    <w:pPr>
      <w:suppressAutoHyphens/>
      <w:ind w:firstLine="856"/>
      <w:jc w:val="both"/>
    </w:pPr>
    <w:rPr>
      <w:rFonts w:ascii="Courier New" w:hAnsi="Courier New" w:cs="Courier New"/>
      <w:sz w:val="28"/>
      <w:szCs w:val="28"/>
      <w:lang w:eastAsia="ar-SA"/>
    </w:rPr>
  </w:style>
  <w:style w:type="paragraph" w:customStyle="1" w:styleId="111111">
    <w:name w:val="111111"/>
    <w:basedOn w:val="a"/>
    <w:link w:val="1111110"/>
    <w:uiPriority w:val="99"/>
    <w:rsid w:val="003A44B9"/>
    <w:pPr>
      <w:ind w:firstLine="540"/>
      <w:jc w:val="both"/>
    </w:pPr>
    <w:rPr>
      <w:sz w:val="20"/>
      <w:szCs w:val="20"/>
    </w:rPr>
  </w:style>
  <w:style w:type="character" w:customStyle="1" w:styleId="1111110">
    <w:name w:val="111111 Знак"/>
    <w:link w:val="111111"/>
    <w:uiPriority w:val="99"/>
    <w:locked/>
    <w:rsid w:val="003A44B9"/>
    <w:rPr>
      <w:rFonts w:eastAsia="Times New Roman"/>
      <w:lang w:eastAsia="ru-RU"/>
    </w:rPr>
  </w:style>
  <w:style w:type="character" w:customStyle="1" w:styleId="WW-">
    <w:name w:val="WW-Основной шрифт абзаца"/>
    <w:uiPriority w:val="99"/>
    <w:rsid w:val="003A44B9"/>
  </w:style>
  <w:style w:type="paragraph" w:styleId="a0">
    <w:name w:val="Body Text"/>
    <w:basedOn w:val="a"/>
    <w:link w:val="a6"/>
    <w:uiPriority w:val="99"/>
    <w:semiHidden/>
    <w:rsid w:val="00DE3B70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DE3B70"/>
    <w:rPr>
      <w:rFonts w:eastAsia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B320F5"/>
    <w:rPr>
      <w:color w:val="auto"/>
    </w:rPr>
  </w:style>
  <w:style w:type="paragraph" w:customStyle="1" w:styleId="a8">
    <w:name w:val="Прижатый влево"/>
    <w:basedOn w:val="a"/>
    <w:next w:val="a"/>
    <w:uiPriority w:val="99"/>
    <w:rsid w:val="00B320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нак Знак Знак Знак"/>
    <w:basedOn w:val="a"/>
    <w:uiPriority w:val="99"/>
    <w:rsid w:val="00E0262F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basedOn w:val="a1"/>
    <w:link w:val="2"/>
    <w:rsid w:val="00AC0890"/>
    <w:rPr>
      <w:rFonts w:ascii="Cambria" w:eastAsia="Times New Roman" w:hAnsi="Cambria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AC0890"/>
    <w:rPr>
      <w:rFonts w:eastAsia="Times New Roman"/>
      <w:kern w:val="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AC0890"/>
    <w:rPr>
      <w:rFonts w:eastAsia="Times New Roman"/>
      <w:kern w:val="1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859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4859A8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A04973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16"/>
      <w:szCs w:val="16"/>
      <w:lang w:eastAsia="zh-CN"/>
    </w:rPr>
  </w:style>
  <w:style w:type="character" w:styleId="ac">
    <w:name w:val="Hyperlink"/>
    <w:rsid w:val="00A04973"/>
    <w:rPr>
      <w:color w:val="0000FF"/>
      <w:u w:val="none"/>
    </w:rPr>
  </w:style>
  <w:style w:type="paragraph" w:customStyle="1" w:styleId="ad">
    <w:name w:val="Нормальный (таблица)"/>
    <w:basedOn w:val="a"/>
    <w:next w:val="a"/>
    <w:rsid w:val="00A04973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e">
    <w:name w:val="Подзаголовок для информации об изменениях"/>
    <w:basedOn w:val="a"/>
    <w:next w:val="a"/>
    <w:rsid w:val="00A0497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f">
    <w:name w:val="Таблицы (моноширинный)"/>
    <w:basedOn w:val="a"/>
    <w:next w:val="a"/>
    <w:rsid w:val="00A04973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69122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3">
    <w:name w:val="Основной текст (2)"/>
    <w:rsid w:val="00691229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s1">
    <w:name w:val="s_1"/>
    <w:basedOn w:val="a"/>
    <w:rsid w:val="006912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7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2DA79BC3CD35AAAA964440E0A7B617FDC9673524E57367CA3CC51B0AE4AF959900CD658B143F0952DE0BC44I4aE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CF8089A111C07B6E153764466198870B737983B10EBF547D238B40BFC758BE8BB3DF0039EA35356B55F3B2197AEO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0BA52F2D2E3F959C9E61AC38E39AB077DC0445773989C6FFE520B5B7C2DA2DA5D2F8F1A59217DF8B0E29464A32f6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0F494-98DA-4D1D-9218-88DB888F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4343</Words>
  <Characters>24760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ADMUHUCTPALLU9I</Company>
  <LinksUpToDate>false</LinksUpToDate>
  <CharactersWithSpaces>29045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deryavko</dc:creator>
  <cp:lastModifiedBy>Юрист</cp:lastModifiedBy>
  <cp:revision>30</cp:revision>
  <cp:lastPrinted>2021-06-25T05:19:00Z</cp:lastPrinted>
  <dcterms:created xsi:type="dcterms:W3CDTF">2021-05-17T07:16:00Z</dcterms:created>
  <dcterms:modified xsi:type="dcterms:W3CDTF">2021-06-25T08:13:00Z</dcterms:modified>
</cp:coreProperties>
</file>