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890" w:rsidRPr="000073B8" w:rsidRDefault="005C57A6" w:rsidP="00A04973">
      <w:pPr>
        <w:ind w:right="98"/>
        <w:jc w:val="center"/>
        <w:rPr>
          <w:b/>
          <w:bCs/>
          <w:sz w:val="28"/>
          <w:szCs w:val="28"/>
        </w:rPr>
      </w:pPr>
      <w:r>
        <w:rPr>
          <w:b/>
          <w:noProof/>
          <w:sz w:val="28"/>
          <w:szCs w:val="28"/>
        </w:rPr>
        <w:drawing>
          <wp:inline distT="0" distB="0" distL="0" distR="0">
            <wp:extent cx="457200" cy="589280"/>
            <wp:effectExtent l="19050" t="0" r="0" b="0"/>
            <wp:docPr id="2" name="Рисунок 1" descr="Ивановское СП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вановское СП 7"/>
                    <pic:cNvPicPr>
                      <a:picLocks noChangeAspect="1" noChangeArrowheads="1"/>
                    </pic:cNvPicPr>
                  </pic:nvPicPr>
                  <pic:blipFill>
                    <a:blip r:embed="rId6"/>
                    <a:srcRect/>
                    <a:stretch>
                      <a:fillRect/>
                    </a:stretch>
                  </pic:blipFill>
                  <pic:spPr bwMode="auto">
                    <a:xfrm rot="10800000" flipV="1">
                      <a:off x="0" y="0"/>
                      <a:ext cx="455735" cy="589085"/>
                    </a:xfrm>
                    <a:prstGeom prst="rect">
                      <a:avLst/>
                    </a:prstGeom>
                    <a:noFill/>
                    <a:ln w="9525">
                      <a:noFill/>
                      <a:miter lim="800000"/>
                      <a:headEnd/>
                      <a:tailEnd/>
                    </a:ln>
                  </pic:spPr>
                </pic:pic>
              </a:graphicData>
            </a:graphic>
          </wp:inline>
        </w:drawing>
      </w:r>
    </w:p>
    <w:p w:rsidR="00AC0890" w:rsidRPr="000073B8" w:rsidRDefault="00AC0890" w:rsidP="00A04973">
      <w:pPr>
        <w:ind w:right="98"/>
        <w:jc w:val="center"/>
        <w:rPr>
          <w:b/>
          <w:bCs/>
          <w:sz w:val="28"/>
          <w:szCs w:val="28"/>
        </w:rPr>
      </w:pPr>
      <w:r>
        <w:rPr>
          <w:b/>
          <w:bCs/>
          <w:sz w:val="28"/>
          <w:szCs w:val="28"/>
        </w:rPr>
        <w:t>СОВЕТ</w:t>
      </w:r>
    </w:p>
    <w:p w:rsidR="00AC0890" w:rsidRPr="000073B8" w:rsidRDefault="00AC0890" w:rsidP="00A04973">
      <w:pPr>
        <w:jc w:val="center"/>
        <w:rPr>
          <w:b/>
          <w:bCs/>
          <w:sz w:val="28"/>
          <w:szCs w:val="28"/>
        </w:rPr>
      </w:pPr>
      <w:r>
        <w:rPr>
          <w:b/>
          <w:bCs/>
          <w:sz w:val="28"/>
          <w:szCs w:val="28"/>
        </w:rPr>
        <w:t>ИВАНОВСКОГО</w:t>
      </w:r>
      <w:r w:rsidRPr="000073B8">
        <w:rPr>
          <w:b/>
          <w:bCs/>
          <w:sz w:val="28"/>
          <w:szCs w:val="28"/>
        </w:rPr>
        <w:t xml:space="preserve"> СЕЛЬСКОГО ПОСЕЛЕНИЯ</w:t>
      </w:r>
    </w:p>
    <w:p w:rsidR="00AC0890" w:rsidRDefault="00AC0890" w:rsidP="00A04973">
      <w:pPr>
        <w:jc w:val="center"/>
        <w:rPr>
          <w:b/>
          <w:bCs/>
          <w:sz w:val="28"/>
          <w:szCs w:val="28"/>
        </w:rPr>
      </w:pPr>
      <w:r w:rsidRPr="000073B8">
        <w:rPr>
          <w:b/>
          <w:bCs/>
          <w:sz w:val="28"/>
          <w:szCs w:val="28"/>
        </w:rPr>
        <w:t>КРАСНОАРМЕЙСКОГО РАЙОНА</w:t>
      </w:r>
    </w:p>
    <w:p w:rsidR="00AC0890" w:rsidRPr="00BB2520" w:rsidRDefault="00D56F7B" w:rsidP="00A04973">
      <w:pPr>
        <w:jc w:val="center"/>
        <w:rPr>
          <w:bCs/>
          <w:sz w:val="28"/>
          <w:szCs w:val="28"/>
        </w:rPr>
      </w:pPr>
      <w:r>
        <w:rPr>
          <w:b/>
          <w:bCs/>
          <w:sz w:val="28"/>
          <w:szCs w:val="28"/>
        </w:rPr>
        <w:t>Проект</w:t>
      </w:r>
    </w:p>
    <w:p w:rsidR="00AC0890" w:rsidRPr="00BB2520" w:rsidRDefault="00842CD8" w:rsidP="00A04973">
      <w:pPr>
        <w:jc w:val="center"/>
        <w:rPr>
          <w:bCs/>
          <w:sz w:val="32"/>
          <w:szCs w:val="28"/>
        </w:rPr>
      </w:pPr>
      <w:r>
        <w:rPr>
          <w:b/>
          <w:bCs/>
          <w:sz w:val="32"/>
          <w:szCs w:val="28"/>
        </w:rPr>
        <w:t>Р</w:t>
      </w:r>
      <w:r w:rsidR="00AC0890">
        <w:rPr>
          <w:b/>
          <w:bCs/>
          <w:sz w:val="32"/>
          <w:szCs w:val="28"/>
        </w:rPr>
        <w:t>ЕШЕНИЕ</w:t>
      </w:r>
    </w:p>
    <w:p w:rsidR="00BB2520" w:rsidRPr="00BB2520" w:rsidRDefault="00BB2520" w:rsidP="00A04973">
      <w:pPr>
        <w:jc w:val="center"/>
        <w:rPr>
          <w:bCs/>
          <w:sz w:val="28"/>
          <w:szCs w:val="28"/>
        </w:rPr>
      </w:pPr>
    </w:p>
    <w:p w:rsidR="00AC0890" w:rsidRDefault="00D56F7B" w:rsidP="00D56F7B">
      <w:pPr>
        <w:jc w:val="both"/>
        <w:rPr>
          <w:sz w:val="28"/>
          <w:szCs w:val="28"/>
        </w:rPr>
      </w:pPr>
      <w:r>
        <w:rPr>
          <w:sz w:val="28"/>
          <w:szCs w:val="28"/>
        </w:rPr>
        <w:t>«__» ______</w:t>
      </w:r>
      <w:r w:rsidR="00C355F9">
        <w:rPr>
          <w:sz w:val="28"/>
          <w:szCs w:val="28"/>
        </w:rPr>
        <w:t>202</w:t>
      </w:r>
      <w:r w:rsidR="00AC0890">
        <w:rPr>
          <w:sz w:val="28"/>
          <w:szCs w:val="28"/>
        </w:rPr>
        <w:t>1г.</w:t>
      </w:r>
      <w:r w:rsidR="00F179E4">
        <w:rPr>
          <w:sz w:val="28"/>
          <w:szCs w:val="28"/>
        </w:rPr>
        <w:t xml:space="preserve"> </w:t>
      </w:r>
      <w:r w:rsidR="00C355F9">
        <w:rPr>
          <w:sz w:val="28"/>
          <w:szCs w:val="28"/>
        </w:rPr>
        <w:t xml:space="preserve">  </w:t>
      </w:r>
      <w:r>
        <w:rPr>
          <w:sz w:val="28"/>
          <w:szCs w:val="28"/>
        </w:rPr>
        <w:t xml:space="preserve">         </w:t>
      </w:r>
      <w:r w:rsidR="00C355F9">
        <w:rPr>
          <w:sz w:val="28"/>
          <w:szCs w:val="28"/>
        </w:rPr>
        <w:t xml:space="preserve"> </w:t>
      </w:r>
      <w:r w:rsidR="00F179E4">
        <w:rPr>
          <w:sz w:val="28"/>
          <w:szCs w:val="28"/>
        </w:rPr>
        <w:t xml:space="preserve"> </w:t>
      </w:r>
      <w:r>
        <w:rPr>
          <w:sz w:val="28"/>
          <w:szCs w:val="28"/>
        </w:rPr>
        <w:t xml:space="preserve">  </w:t>
      </w:r>
      <w:r w:rsidR="00F179E4">
        <w:rPr>
          <w:sz w:val="28"/>
          <w:szCs w:val="28"/>
        </w:rPr>
        <w:t xml:space="preserve"> </w:t>
      </w:r>
      <w:r w:rsidR="00AC0890" w:rsidRPr="000073B8">
        <w:rPr>
          <w:sz w:val="28"/>
          <w:szCs w:val="28"/>
        </w:rPr>
        <w:t xml:space="preserve"> </w:t>
      </w:r>
      <w:r w:rsidR="00C355F9">
        <w:rPr>
          <w:sz w:val="28"/>
          <w:szCs w:val="28"/>
        </w:rPr>
        <w:t xml:space="preserve">   </w:t>
      </w:r>
      <w:r w:rsidR="00F179E4">
        <w:rPr>
          <w:sz w:val="28"/>
          <w:szCs w:val="28"/>
        </w:rPr>
        <w:t xml:space="preserve">  </w:t>
      </w:r>
      <w:r w:rsidR="00AC0890" w:rsidRPr="000073B8">
        <w:rPr>
          <w:sz w:val="28"/>
          <w:szCs w:val="28"/>
        </w:rPr>
        <w:t xml:space="preserve"> </w:t>
      </w:r>
      <w:r w:rsidR="00F179E4" w:rsidRPr="00146F8D">
        <w:rPr>
          <w:bCs/>
          <w:szCs w:val="28"/>
        </w:rPr>
        <w:t xml:space="preserve">станица </w:t>
      </w:r>
      <w:r w:rsidR="00F179E4">
        <w:rPr>
          <w:bCs/>
          <w:szCs w:val="28"/>
        </w:rPr>
        <w:t>Ивановская</w:t>
      </w:r>
      <w:r w:rsidR="00F179E4" w:rsidRPr="00C40447">
        <w:rPr>
          <w:sz w:val="28"/>
          <w:szCs w:val="28"/>
        </w:rPr>
        <w:t xml:space="preserve"> </w:t>
      </w:r>
      <w:r>
        <w:rPr>
          <w:sz w:val="28"/>
          <w:szCs w:val="28"/>
        </w:rPr>
        <w:t xml:space="preserve">         </w:t>
      </w:r>
      <w:r w:rsidR="00F179E4">
        <w:rPr>
          <w:sz w:val="28"/>
          <w:szCs w:val="28"/>
        </w:rPr>
        <w:t xml:space="preserve">  </w:t>
      </w:r>
      <w:r w:rsidR="00AC0890">
        <w:rPr>
          <w:sz w:val="28"/>
          <w:szCs w:val="28"/>
        </w:rPr>
        <w:t xml:space="preserve">    </w:t>
      </w:r>
      <w:r>
        <w:rPr>
          <w:sz w:val="28"/>
          <w:szCs w:val="28"/>
        </w:rPr>
        <w:t xml:space="preserve">            </w:t>
      </w:r>
      <w:r w:rsidR="00AC0890">
        <w:rPr>
          <w:sz w:val="28"/>
          <w:szCs w:val="28"/>
        </w:rPr>
        <w:t xml:space="preserve">  </w:t>
      </w:r>
      <w:r w:rsidR="00C355F9">
        <w:rPr>
          <w:sz w:val="28"/>
          <w:szCs w:val="28"/>
        </w:rPr>
        <w:t xml:space="preserve">    </w:t>
      </w:r>
      <w:r w:rsidR="00AC0890">
        <w:rPr>
          <w:sz w:val="28"/>
          <w:szCs w:val="28"/>
        </w:rPr>
        <w:t xml:space="preserve">    </w:t>
      </w:r>
      <w:r w:rsidR="00AC0890" w:rsidRPr="000073B8">
        <w:rPr>
          <w:sz w:val="28"/>
          <w:szCs w:val="28"/>
        </w:rPr>
        <w:t xml:space="preserve"> №</w:t>
      </w:r>
      <w:r w:rsidR="00A04973">
        <w:rPr>
          <w:sz w:val="28"/>
          <w:szCs w:val="28"/>
        </w:rPr>
        <w:t xml:space="preserve"> ____</w:t>
      </w:r>
    </w:p>
    <w:p w:rsidR="002A2684" w:rsidRPr="005B601E" w:rsidRDefault="002A2684" w:rsidP="002A2684">
      <w:pPr>
        <w:rPr>
          <w:sz w:val="28"/>
          <w:szCs w:val="28"/>
        </w:rPr>
      </w:pPr>
    </w:p>
    <w:p w:rsidR="002A2684" w:rsidRDefault="002A2684" w:rsidP="002A2684">
      <w:pPr>
        <w:pStyle w:val="1"/>
        <w:spacing w:before="0" w:after="0"/>
        <w:rPr>
          <w:rFonts w:ascii="Times New Roman" w:hAnsi="Times New Roman" w:cs="Times New Roman"/>
          <w:color w:val="auto"/>
          <w:sz w:val="28"/>
          <w:szCs w:val="28"/>
        </w:rPr>
      </w:pPr>
      <w:r w:rsidRPr="005B601E">
        <w:rPr>
          <w:rFonts w:ascii="Times New Roman" w:hAnsi="Times New Roman" w:cs="Times New Roman"/>
          <w:color w:val="auto"/>
          <w:sz w:val="28"/>
          <w:szCs w:val="28"/>
        </w:rPr>
        <w:t xml:space="preserve">Об утверждении Положения </w:t>
      </w:r>
      <w:r w:rsidRPr="002A2684">
        <w:rPr>
          <w:rFonts w:ascii="Times New Roman" w:hAnsi="Times New Roman" w:cs="Times New Roman"/>
          <w:color w:val="auto"/>
          <w:sz w:val="28"/>
          <w:szCs w:val="28"/>
        </w:rPr>
        <w:t>о пенсии за выслугу лет</w:t>
      </w:r>
      <w:r w:rsidRPr="00A04973">
        <w:rPr>
          <w:sz w:val="28"/>
          <w:szCs w:val="28"/>
        </w:rPr>
        <w:t xml:space="preserve"> </w:t>
      </w:r>
      <w:r>
        <w:rPr>
          <w:rFonts w:ascii="Times New Roman" w:hAnsi="Times New Roman" w:cs="Times New Roman"/>
          <w:color w:val="auto"/>
          <w:sz w:val="28"/>
          <w:szCs w:val="28"/>
        </w:rPr>
        <w:t>(</w:t>
      </w:r>
      <w:r w:rsidRPr="005B601E">
        <w:rPr>
          <w:rFonts w:ascii="Times New Roman" w:hAnsi="Times New Roman" w:cs="Times New Roman"/>
          <w:color w:val="auto"/>
          <w:sz w:val="28"/>
          <w:szCs w:val="28"/>
        </w:rPr>
        <w:t>о дополнительном материальном обеспечении</w:t>
      </w:r>
      <w:r>
        <w:rPr>
          <w:rFonts w:ascii="Times New Roman" w:hAnsi="Times New Roman" w:cs="Times New Roman"/>
          <w:color w:val="auto"/>
          <w:sz w:val="28"/>
          <w:szCs w:val="28"/>
        </w:rPr>
        <w:t>)</w:t>
      </w:r>
      <w:r w:rsidRPr="005B601E">
        <w:rPr>
          <w:rFonts w:ascii="Times New Roman" w:hAnsi="Times New Roman" w:cs="Times New Roman"/>
          <w:color w:val="auto"/>
          <w:sz w:val="28"/>
          <w:szCs w:val="28"/>
        </w:rPr>
        <w:t xml:space="preserve"> лиц, замещавших </w:t>
      </w:r>
      <w:r>
        <w:rPr>
          <w:rFonts w:ascii="Times New Roman" w:hAnsi="Times New Roman" w:cs="Times New Roman"/>
          <w:color w:val="auto"/>
          <w:sz w:val="28"/>
          <w:szCs w:val="28"/>
        </w:rPr>
        <w:t xml:space="preserve">муниципальные должности и </w:t>
      </w:r>
      <w:r w:rsidRPr="005B601E">
        <w:rPr>
          <w:rFonts w:ascii="Times New Roman" w:hAnsi="Times New Roman" w:cs="Times New Roman"/>
          <w:color w:val="auto"/>
          <w:sz w:val="28"/>
          <w:szCs w:val="28"/>
        </w:rPr>
        <w:t>должности муниципальной службы администрации</w:t>
      </w:r>
      <w:r>
        <w:rPr>
          <w:rFonts w:ascii="Times New Roman" w:hAnsi="Times New Roman" w:cs="Times New Roman"/>
          <w:color w:val="auto"/>
          <w:sz w:val="28"/>
          <w:szCs w:val="28"/>
        </w:rPr>
        <w:t xml:space="preserve"> </w:t>
      </w:r>
    </w:p>
    <w:p w:rsidR="00D56F7B" w:rsidRDefault="002A2684" w:rsidP="002A2684">
      <w:pPr>
        <w:pStyle w:val="1"/>
        <w:spacing w:before="0" w:after="0"/>
        <w:rPr>
          <w:rFonts w:ascii="Times New Roman" w:hAnsi="Times New Roman" w:cs="Times New Roman"/>
          <w:b w:val="0"/>
          <w:color w:val="auto"/>
          <w:sz w:val="28"/>
          <w:szCs w:val="28"/>
        </w:rPr>
      </w:pPr>
      <w:r>
        <w:rPr>
          <w:rFonts w:ascii="Times New Roman" w:hAnsi="Times New Roman" w:cs="Times New Roman"/>
          <w:color w:val="auto"/>
          <w:sz w:val="28"/>
          <w:szCs w:val="28"/>
        </w:rPr>
        <w:t xml:space="preserve">Ивановского сельского поселения </w:t>
      </w:r>
      <w:r w:rsidRPr="002A2684">
        <w:rPr>
          <w:rFonts w:ascii="Times New Roman" w:hAnsi="Times New Roman" w:cs="Times New Roman"/>
          <w:color w:val="auto"/>
          <w:sz w:val="28"/>
          <w:szCs w:val="28"/>
        </w:rPr>
        <w:t>Красноармейского района</w:t>
      </w:r>
    </w:p>
    <w:p w:rsidR="002A2684" w:rsidRDefault="002A2684" w:rsidP="002A2684"/>
    <w:p w:rsidR="002A2684" w:rsidRPr="002A2684" w:rsidRDefault="002A2684" w:rsidP="002A2684"/>
    <w:p w:rsidR="00A04973" w:rsidRPr="00A04973" w:rsidRDefault="00A04973" w:rsidP="00A04973">
      <w:pPr>
        <w:ind w:firstLine="709"/>
        <w:jc w:val="both"/>
        <w:rPr>
          <w:sz w:val="28"/>
          <w:szCs w:val="28"/>
        </w:rPr>
      </w:pPr>
      <w:proofErr w:type="gramStart"/>
      <w:r w:rsidRPr="00A04973">
        <w:rPr>
          <w:sz w:val="28"/>
          <w:szCs w:val="28"/>
        </w:rPr>
        <w:t>В соответствии с Федеральным законом от 23 мая 2016 года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Законом Краснодарского края от 21 июля 2005 года № 920-КЗ «О дополнительном материальном обеспечении лиц, замещавших государственные должности и должности государственной гражданской службы Краснодарского края», Законом Краснодарского края от 3 декабря 2013 года</w:t>
      </w:r>
      <w:proofErr w:type="gramEnd"/>
      <w:r w:rsidRPr="00A04973">
        <w:rPr>
          <w:sz w:val="28"/>
          <w:szCs w:val="28"/>
        </w:rPr>
        <w:t xml:space="preserve"> № 2840-КЗ «О пенсии за выслугу лет лицам, замещавшим должности государственной гражданской службы Краснодарского края», Совет </w:t>
      </w:r>
      <w:r w:rsidR="00AF2220">
        <w:rPr>
          <w:sz w:val="28"/>
          <w:szCs w:val="28"/>
        </w:rPr>
        <w:t>Ивановского сельского поселения Красноармейского</w:t>
      </w:r>
      <w:r w:rsidR="00AF2220" w:rsidRPr="00A04973">
        <w:rPr>
          <w:sz w:val="28"/>
          <w:szCs w:val="28"/>
        </w:rPr>
        <w:t xml:space="preserve"> района</w:t>
      </w:r>
      <w:r w:rsidRPr="00A04973">
        <w:rPr>
          <w:sz w:val="28"/>
          <w:szCs w:val="28"/>
        </w:rPr>
        <w:t xml:space="preserve"> </w:t>
      </w:r>
      <w:proofErr w:type="spellStart"/>
      <w:proofErr w:type="gramStart"/>
      <w:r w:rsidRPr="00A04973">
        <w:rPr>
          <w:sz w:val="28"/>
          <w:szCs w:val="28"/>
        </w:rPr>
        <w:t>р</w:t>
      </w:r>
      <w:proofErr w:type="spellEnd"/>
      <w:proofErr w:type="gramEnd"/>
      <w:r w:rsidR="00AF2220">
        <w:rPr>
          <w:sz w:val="28"/>
          <w:szCs w:val="28"/>
        </w:rPr>
        <w:t xml:space="preserve"> </w:t>
      </w:r>
      <w:r w:rsidRPr="00A04973">
        <w:rPr>
          <w:sz w:val="28"/>
          <w:szCs w:val="28"/>
        </w:rPr>
        <w:t>е</w:t>
      </w:r>
      <w:r w:rsidR="00AF2220">
        <w:rPr>
          <w:sz w:val="28"/>
          <w:szCs w:val="28"/>
        </w:rPr>
        <w:t xml:space="preserve"> </w:t>
      </w:r>
      <w:proofErr w:type="spellStart"/>
      <w:r w:rsidRPr="00A04973">
        <w:rPr>
          <w:sz w:val="28"/>
          <w:szCs w:val="28"/>
        </w:rPr>
        <w:t>ш</w:t>
      </w:r>
      <w:proofErr w:type="spellEnd"/>
      <w:r w:rsidR="00AF2220">
        <w:rPr>
          <w:sz w:val="28"/>
          <w:szCs w:val="28"/>
        </w:rPr>
        <w:t xml:space="preserve"> </w:t>
      </w:r>
      <w:r w:rsidRPr="00A04973">
        <w:rPr>
          <w:sz w:val="28"/>
          <w:szCs w:val="28"/>
        </w:rPr>
        <w:t>и</w:t>
      </w:r>
      <w:r w:rsidR="00AF2220">
        <w:rPr>
          <w:sz w:val="28"/>
          <w:szCs w:val="28"/>
        </w:rPr>
        <w:t xml:space="preserve"> </w:t>
      </w:r>
      <w:r w:rsidRPr="00A04973">
        <w:rPr>
          <w:sz w:val="28"/>
          <w:szCs w:val="28"/>
        </w:rPr>
        <w:t>л:</w:t>
      </w:r>
    </w:p>
    <w:p w:rsidR="00A04973" w:rsidRPr="00A04973" w:rsidRDefault="00A04973" w:rsidP="00A04973">
      <w:pPr>
        <w:ind w:firstLine="709"/>
        <w:jc w:val="both"/>
        <w:rPr>
          <w:sz w:val="28"/>
          <w:szCs w:val="28"/>
          <w:lang w:eastAsia="en-US"/>
        </w:rPr>
      </w:pPr>
      <w:r w:rsidRPr="00A04973">
        <w:rPr>
          <w:sz w:val="28"/>
          <w:szCs w:val="28"/>
          <w:lang w:eastAsia="en-US"/>
        </w:rPr>
        <w:t xml:space="preserve">1. Утвердить </w:t>
      </w:r>
      <w:r w:rsidRPr="00A04973">
        <w:rPr>
          <w:sz w:val="28"/>
          <w:szCs w:val="28"/>
        </w:rPr>
        <w:t xml:space="preserve">Положение о пенсии за выслугу лет (дополнительном материальном обеспечении) лицам, замещавшим муниципальные должности и должности муниципальной службы в органах местного самоуправления </w:t>
      </w:r>
      <w:r w:rsidR="00AF2220">
        <w:rPr>
          <w:sz w:val="28"/>
          <w:szCs w:val="28"/>
        </w:rPr>
        <w:t>Ивановского сельского поселения Красноармейского</w:t>
      </w:r>
      <w:r w:rsidR="00AF2220" w:rsidRPr="00A04973">
        <w:rPr>
          <w:sz w:val="28"/>
          <w:szCs w:val="28"/>
        </w:rPr>
        <w:t xml:space="preserve"> района</w:t>
      </w:r>
      <w:r w:rsidR="00AF2220" w:rsidRPr="00A04973">
        <w:rPr>
          <w:bCs/>
          <w:sz w:val="28"/>
          <w:szCs w:val="28"/>
          <w:lang w:eastAsia="en-US"/>
        </w:rPr>
        <w:t xml:space="preserve"> </w:t>
      </w:r>
      <w:r w:rsidRPr="00A04973">
        <w:rPr>
          <w:bCs/>
          <w:sz w:val="28"/>
          <w:szCs w:val="28"/>
          <w:lang w:eastAsia="en-US"/>
        </w:rPr>
        <w:t>(приложение № 1)</w:t>
      </w:r>
      <w:r w:rsidRPr="00A04973">
        <w:rPr>
          <w:sz w:val="28"/>
          <w:szCs w:val="28"/>
          <w:lang w:eastAsia="en-US"/>
        </w:rPr>
        <w:t>.</w:t>
      </w:r>
    </w:p>
    <w:p w:rsidR="00A04973" w:rsidRPr="00A04973" w:rsidRDefault="00A04973" w:rsidP="00A04973">
      <w:pPr>
        <w:ind w:firstLine="709"/>
        <w:jc w:val="both"/>
        <w:rPr>
          <w:sz w:val="28"/>
          <w:szCs w:val="28"/>
        </w:rPr>
      </w:pPr>
      <w:r w:rsidRPr="00A04973">
        <w:rPr>
          <w:sz w:val="28"/>
          <w:szCs w:val="28"/>
          <w:lang w:eastAsia="en-US"/>
        </w:rPr>
        <w:t xml:space="preserve">2. </w:t>
      </w:r>
      <w:r w:rsidRPr="00A04973">
        <w:rPr>
          <w:sz w:val="28"/>
          <w:szCs w:val="28"/>
        </w:rPr>
        <w:t xml:space="preserve">Утвердить Порядок предоставления пенсии за выслугу лет (дополнительном материальном обеспечении) лицам, замещавшим муниципальные должности и должности муниципальной службы </w:t>
      </w:r>
      <w:proofErr w:type="gramStart"/>
      <w:r w:rsidRPr="00A04973">
        <w:rPr>
          <w:sz w:val="28"/>
          <w:szCs w:val="28"/>
        </w:rPr>
        <w:t>в</w:t>
      </w:r>
      <w:proofErr w:type="gramEnd"/>
      <w:r w:rsidRPr="00A04973">
        <w:rPr>
          <w:sz w:val="28"/>
          <w:szCs w:val="28"/>
        </w:rPr>
        <w:t xml:space="preserve"> </w:t>
      </w:r>
      <w:r w:rsidR="00AF2220">
        <w:rPr>
          <w:sz w:val="28"/>
          <w:szCs w:val="28"/>
        </w:rPr>
        <w:t>Ивановского сельского поселения Красноармейского</w:t>
      </w:r>
      <w:r w:rsidR="00AF2220" w:rsidRPr="00A04973">
        <w:rPr>
          <w:sz w:val="28"/>
          <w:szCs w:val="28"/>
        </w:rPr>
        <w:t xml:space="preserve"> района </w:t>
      </w:r>
      <w:r w:rsidRPr="00A04973">
        <w:rPr>
          <w:sz w:val="28"/>
          <w:szCs w:val="28"/>
        </w:rPr>
        <w:t>(</w:t>
      </w:r>
      <w:hyperlink w:anchor="sub_3000" w:history="1">
        <w:r w:rsidRPr="00A04973">
          <w:rPr>
            <w:rStyle w:val="a7"/>
            <w:sz w:val="28"/>
            <w:szCs w:val="28"/>
          </w:rPr>
          <w:t xml:space="preserve">приложение № </w:t>
        </w:r>
      </w:hyperlink>
      <w:r w:rsidRPr="00A04973">
        <w:rPr>
          <w:sz w:val="28"/>
          <w:szCs w:val="28"/>
        </w:rPr>
        <w:t>2).</w:t>
      </w:r>
    </w:p>
    <w:p w:rsidR="00D56F7B" w:rsidRDefault="00D56F7B" w:rsidP="00D56F7B">
      <w:pPr>
        <w:ind w:firstLine="709"/>
        <w:jc w:val="both"/>
        <w:rPr>
          <w:rFonts w:cs="TimesNewRomanPSMT"/>
          <w:sz w:val="28"/>
          <w:szCs w:val="28"/>
        </w:rPr>
      </w:pPr>
      <w:r>
        <w:rPr>
          <w:sz w:val="28"/>
          <w:szCs w:val="28"/>
        </w:rPr>
        <w:t xml:space="preserve">2. </w:t>
      </w:r>
      <w:r w:rsidRPr="00786646">
        <w:rPr>
          <w:rFonts w:cs="TimesNewRomanPSMT"/>
          <w:sz w:val="28"/>
          <w:szCs w:val="28"/>
        </w:rPr>
        <w:t xml:space="preserve">Решение Совета </w:t>
      </w:r>
      <w:r>
        <w:rPr>
          <w:rFonts w:cs="TimesNewRomanPSMT"/>
          <w:sz w:val="28"/>
          <w:szCs w:val="28"/>
        </w:rPr>
        <w:t>Иванов</w:t>
      </w:r>
      <w:r w:rsidRPr="00786646">
        <w:rPr>
          <w:rFonts w:cs="TimesNewRomanPSMT"/>
          <w:sz w:val="28"/>
          <w:szCs w:val="28"/>
        </w:rPr>
        <w:t>ского сельского поселения Красноармейского рай</w:t>
      </w:r>
      <w:r>
        <w:rPr>
          <w:rFonts w:cs="TimesNewRomanPSMT"/>
          <w:sz w:val="28"/>
          <w:szCs w:val="28"/>
        </w:rPr>
        <w:t>она от 21 мая 2021 года № 16/2</w:t>
      </w:r>
      <w:r w:rsidRPr="00786646">
        <w:rPr>
          <w:rFonts w:cs="TimesNewRomanPSMT"/>
          <w:sz w:val="28"/>
          <w:szCs w:val="28"/>
        </w:rPr>
        <w:t xml:space="preserve"> «Об утверждении Положения о дополнительном материальном обеспечении лиц, замещав</w:t>
      </w:r>
      <w:r>
        <w:rPr>
          <w:rFonts w:cs="TimesNewRomanPSMT"/>
          <w:sz w:val="28"/>
          <w:szCs w:val="28"/>
        </w:rPr>
        <w:t xml:space="preserve">ших должности </w:t>
      </w:r>
      <w:r w:rsidRPr="00786646">
        <w:rPr>
          <w:rFonts w:cs="TimesNewRomanPSMT"/>
          <w:sz w:val="28"/>
          <w:szCs w:val="28"/>
        </w:rPr>
        <w:t xml:space="preserve">муниципальной службы администрации </w:t>
      </w:r>
      <w:r>
        <w:rPr>
          <w:rFonts w:cs="TimesNewRomanPSMT"/>
          <w:sz w:val="28"/>
          <w:szCs w:val="28"/>
        </w:rPr>
        <w:t>Ивано</w:t>
      </w:r>
      <w:r w:rsidRPr="00786646">
        <w:rPr>
          <w:rFonts w:cs="TimesNewRomanPSMT"/>
          <w:sz w:val="28"/>
          <w:szCs w:val="28"/>
        </w:rPr>
        <w:t>вского сельского поселения Красноармейского района</w:t>
      </w:r>
      <w:r>
        <w:rPr>
          <w:rFonts w:cs="TimesNewRomanPSMT"/>
          <w:sz w:val="28"/>
          <w:szCs w:val="28"/>
        </w:rPr>
        <w:t>» признать утратившим силу</w:t>
      </w:r>
      <w:r w:rsidRPr="00786646">
        <w:rPr>
          <w:rFonts w:cs="TimesNewRomanPSMT"/>
          <w:sz w:val="28"/>
          <w:szCs w:val="28"/>
        </w:rPr>
        <w:t>.</w:t>
      </w:r>
      <w:bookmarkStart w:id="0" w:name="sub_2"/>
    </w:p>
    <w:p w:rsidR="00D56F7B" w:rsidRPr="00EA0CF7" w:rsidRDefault="00D56F7B" w:rsidP="00D56F7B">
      <w:pPr>
        <w:ind w:firstLine="709"/>
        <w:jc w:val="both"/>
        <w:rPr>
          <w:rFonts w:cs="TimesNewRomanPSMT"/>
          <w:sz w:val="28"/>
          <w:szCs w:val="28"/>
        </w:rPr>
      </w:pPr>
      <w:r>
        <w:rPr>
          <w:sz w:val="28"/>
          <w:szCs w:val="28"/>
        </w:rPr>
        <w:t>3</w:t>
      </w:r>
      <w:r w:rsidRPr="005B601E">
        <w:rPr>
          <w:sz w:val="28"/>
          <w:szCs w:val="28"/>
        </w:rPr>
        <w:t xml:space="preserve">. Администрации </w:t>
      </w:r>
      <w:r>
        <w:rPr>
          <w:sz w:val="28"/>
          <w:szCs w:val="28"/>
        </w:rPr>
        <w:t>Ивановского сельского поселения Красноармейского района</w:t>
      </w:r>
      <w:r w:rsidRPr="005B601E">
        <w:rPr>
          <w:sz w:val="28"/>
          <w:szCs w:val="28"/>
        </w:rPr>
        <w:t xml:space="preserve"> ежегодно предусматривать в бюджете </w:t>
      </w:r>
      <w:r>
        <w:rPr>
          <w:sz w:val="28"/>
          <w:szCs w:val="28"/>
        </w:rPr>
        <w:t>Ивановского сельского поселения Красноармейского района</w:t>
      </w:r>
      <w:r w:rsidRPr="005B601E">
        <w:rPr>
          <w:sz w:val="28"/>
          <w:szCs w:val="28"/>
        </w:rPr>
        <w:t xml:space="preserve"> расходы на выплату дополнительного материального обеспечения. Финансирование расходов на назначение и выплату дополнительного материального обеспечения производить за счет средств, утвержденных в бюджете </w:t>
      </w:r>
      <w:r>
        <w:rPr>
          <w:sz w:val="28"/>
          <w:szCs w:val="28"/>
        </w:rPr>
        <w:t>Ивановского сельского поселения Красноармейского района</w:t>
      </w:r>
      <w:r w:rsidRPr="005B601E">
        <w:rPr>
          <w:sz w:val="28"/>
          <w:szCs w:val="28"/>
        </w:rPr>
        <w:t>.</w:t>
      </w:r>
      <w:bookmarkStart w:id="1" w:name="sub_4"/>
      <w:bookmarkEnd w:id="0"/>
    </w:p>
    <w:p w:rsidR="00D56F7B" w:rsidRPr="00DD720D" w:rsidRDefault="00D56F7B" w:rsidP="00D56F7B">
      <w:pPr>
        <w:tabs>
          <w:tab w:val="left" w:pos="1080"/>
        </w:tabs>
        <w:ind w:firstLine="851"/>
        <w:jc w:val="both"/>
        <w:rPr>
          <w:sz w:val="28"/>
          <w:szCs w:val="28"/>
        </w:rPr>
      </w:pPr>
      <w:r>
        <w:rPr>
          <w:sz w:val="28"/>
          <w:szCs w:val="28"/>
        </w:rPr>
        <w:lastRenderedPageBreak/>
        <w:t>4</w:t>
      </w:r>
      <w:r w:rsidRPr="005B601E">
        <w:rPr>
          <w:sz w:val="28"/>
          <w:szCs w:val="28"/>
        </w:rPr>
        <w:t xml:space="preserve">. </w:t>
      </w:r>
      <w:r w:rsidRPr="000041B2">
        <w:rPr>
          <w:sz w:val="28"/>
          <w:szCs w:val="28"/>
        </w:rPr>
        <w:t>Общему отелу администрации Ивановского сельского поселения (</w:t>
      </w:r>
      <w:proofErr w:type="spellStart"/>
      <w:r w:rsidRPr="000041B2">
        <w:rPr>
          <w:sz w:val="28"/>
          <w:szCs w:val="28"/>
        </w:rPr>
        <w:t>Дондук</w:t>
      </w:r>
      <w:proofErr w:type="spellEnd"/>
      <w:r>
        <w:rPr>
          <w:sz w:val="28"/>
          <w:szCs w:val="28"/>
        </w:rPr>
        <w:t xml:space="preserve"> Е.А.</w:t>
      </w:r>
      <w:r w:rsidRPr="000041B2">
        <w:rPr>
          <w:sz w:val="28"/>
          <w:szCs w:val="28"/>
        </w:rPr>
        <w:t>) разместить настоящее решение на официальном сайте администрации Ивановского сельского поселения  Красноармейского район</w:t>
      </w:r>
      <w:r>
        <w:rPr>
          <w:sz w:val="28"/>
          <w:szCs w:val="28"/>
        </w:rPr>
        <w:t>а</w:t>
      </w:r>
      <w:r w:rsidRPr="000041B2">
        <w:rPr>
          <w:sz w:val="28"/>
          <w:szCs w:val="28"/>
        </w:rPr>
        <w:t xml:space="preserve"> </w:t>
      </w:r>
      <w:r>
        <w:rPr>
          <w:sz w:val="28"/>
          <w:szCs w:val="28"/>
          <w:lang w:val="en-US"/>
        </w:rPr>
        <w:t>www</w:t>
      </w:r>
      <w:r w:rsidRPr="00FB7127">
        <w:rPr>
          <w:sz w:val="28"/>
          <w:szCs w:val="28"/>
        </w:rPr>
        <w:t>.</w:t>
      </w:r>
      <w:proofErr w:type="spellStart"/>
      <w:r>
        <w:rPr>
          <w:sz w:val="28"/>
          <w:szCs w:val="28"/>
        </w:rPr>
        <w:t>адм-ивановская</w:t>
      </w:r>
      <w:proofErr w:type="gramStart"/>
      <w:r>
        <w:rPr>
          <w:sz w:val="28"/>
          <w:szCs w:val="28"/>
        </w:rPr>
        <w:t>.р</w:t>
      </w:r>
      <w:proofErr w:type="gramEnd"/>
      <w:r>
        <w:rPr>
          <w:sz w:val="28"/>
          <w:szCs w:val="28"/>
        </w:rPr>
        <w:t>ф</w:t>
      </w:r>
      <w:proofErr w:type="spellEnd"/>
      <w:r>
        <w:rPr>
          <w:sz w:val="28"/>
          <w:szCs w:val="28"/>
        </w:rPr>
        <w:t xml:space="preserve"> </w:t>
      </w:r>
      <w:r w:rsidRPr="00202612">
        <w:rPr>
          <w:sz w:val="28"/>
          <w:szCs w:val="28"/>
        </w:rPr>
        <w:t>в информационно-телекоммуникационной сети</w:t>
      </w:r>
      <w:r>
        <w:rPr>
          <w:sz w:val="28"/>
          <w:szCs w:val="28"/>
        </w:rPr>
        <w:t xml:space="preserve"> «Интернет».</w:t>
      </w:r>
    </w:p>
    <w:p w:rsidR="00D56F7B" w:rsidRPr="005B601E" w:rsidRDefault="00D56F7B" w:rsidP="00D56F7B">
      <w:pPr>
        <w:ind w:firstLine="709"/>
        <w:jc w:val="both"/>
        <w:rPr>
          <w:sz w:val="28"/>
          <w:szCs w:val="28"/>
        </w:rPr>
      </w:pPr>
      <w:bookmarkStart w:id="2" w:name="sub_5"/>
      <w:bookmarkEnd w:id="1"/>
      <w:r>
        <w:rPr>
          <w:sz w:val="28"/>
          <w:szCs w:val="28"/>
        </w:rPr>
        <w:t>5</w:t>
      </w:r>
      <w:r w:rsidRPr="005B601E">
        <w:rPr>
          <w:sz w:val="28"/>
          <w:szCs w:val="28"/>
        </w:rPr>
        <w:t xml:space="preserve">. </w:t>
      </w:r>
      <w:proofErr w:type="gramStart"/>
      <w:r w:rsidRPr="005B601E">
        <w:rPr>
          <w:sz w:val="28"/>
          <w:szCs w:val="28"/>
        </w:rPr>
        <w:t>Контроль за</w:t>
      </w:r>
      <w:proofErr w:type="gramEnd"/>
      <w:r w:rsidRPr="005B601E">
        <w:rPr>
          <w:sz w:val="28"/>
          <w:szCs w:val="28"/>
        </w:rPr>
        <w:t xml:space="preserve"> выполнением настоящего решения возложить на посто</w:t>
      </w:r>
      <w:r w:rsidRPr="005B601E">
        <w:rPr>
          <w:sz w:val="28"/>
          <w:szCs w:val="28"/>
        </w:rPr>
        <w:softHyphen/>
      </w:r>
      <w:r w:rsidRPr="005B601E">
        <w:rPr>
          <w:spacing w:val="-2"/>
          <w:sz w:val="28"/>
          <w:szCs w:val="28"/>
        </w:rPr>
        <w:t xml:space="preserve">янную комиссию Совета </w:t>
      </w:r>
      <w:r>
        <w:rPr>
          <w:sz w:val="28"/>
          <w:szCs w:val="28"/>
        </w:rPr>
        <w:t>Ивановского</w:t>
      </w:r>
      <w:r>
        <w:rPr>
          <w:spacing w:val="-2"/>
          <w:sz w:val="28"/>
          <w:szCs w:val="28"/>
        </w:rPr>
        <w:t xml:space="preserve"> сельского поселения Красноармейского района</w:t>
      </w:r>
      <w:r w:rsidRPr="005B601E">
        <w:rPr>
          <w:spacing w:val="-2"/>
          <w:sz w:val="28"/>
          <w:szCs w:val="28"/>
        </w:rPr>
        <w:t xml:space="preserve"> по законности, правопорядку, охране прав и свобод граждан и </w:t>
      </w:r>
      <w:r w:rsidRPr="005B601E">
        <w:rPr>
          <w:sz w:val="28"/>
          <w:szCs w:val="28"/>
        </w:rPr>
        <w:t>вопросам казачества (</w:t>
      </w:r>
      <w:proofErr w:type="spellStart"/>
      <w:r>
        <w:rPr>
          <w:sz w:val="28"/>
          <w:szCs w:val="28"/>
        </w:rPr>
        <w:t>Олешко</w:t>
      </w:r>
      <w:proofErr w:type="spellEnd"/>
      <w:r w:rsidRPr="005B601E">
        <w:rPr>
          <w:sz w:val="28"/>
          <w:szCs w:val="28"/>
        </w:rPr>
        <w:t>).</w:t>
      </w:r>
    </w:p>
    <w:p w:rsidR="00D56F7B" w:rsidRPr="005B601E" w:rsidRDefault="00D56F7B" w:rsidP="00D56F7B">
      <w:pPr>
        <w:ind w:firstLine="709"/>
        <w:jc w:val="both"/>
        <w:rPr>
          <w:sz w:val="28"/>
          <w:szCs w:val="28"/>
        </w:rPr>
      </w:pPr>
      <w:r>
        <w:rPr>
          <w:sz w:val="28"/>
          <w:szCs w:val="28"/>
        </w:rPr>
        <w:t>6</w:t>
      </w:r>
      <w:r w:rsidRPr="005B601E">
        <w:rPr>
          <w:sz w:val="28"/>
          <w:szCs w:val="28"/>
        </w:rPr>
        <w:t>. Решение вступает в силу со дня его обнародования.</w:t>
      </w:r>
    </w:p>
    <w:bookmarkEnd w:id="2"/>
    <w:p w:rsidR="00D56F7B" w:rsidRPr="005B601E" w:rsidRDefault="00D56F7B" w:rsidP="00D56F7B">
      <w:pPr>
        <w:jc w:val="both"/>
        <w:rPr>
          <w:sz w:val="28"/>
          <w:szCs w:val="28"/>
        </w:rPr>
      </w:pPr>
    </w:p>
    <w:p w:rsidR="00D56F7B" w:rsidRDefault="00D56F7B" w:rsidP="00D56F7B">
      <w:pPr>
        <w:jc w:val="both"/>
        <w:rPr>
          <w:sz w:val="28"/>
          <w:szCs w:val="28"/>
        </w:rPr>
      </w:pPr>
    </w:p>
    <w:p w:rsidR="00D56F7B" w:rsidRPr="005B601E" w:rsidRDefault="00D56F7B" w:rsidP="00D56F7B">
      <w:pPr>
        <w:jc w:val="both"/>
        <w:rPr>
          <w:sz w:val="28"/>
          <w:szCs w:val="28"/>
        </w:rPr>
      </w:pPr>
    </w:p>
    <w:p w:rsidR="00D56F7B" w:rsidRPr="005B601E" w:rsidRDefault="00D56F7B" w:rsidP="00D56F7B">
      <w:pPr>
        <w:jc w:val="both"/>
        <w:rPr>
          <w:sz w:val="28"/>
          <w:szCs w:val="28"/>
        </w:rPr>
      </w:pPr>
      <w:r w:rsidRPr="005B601E">
        <w:rPr>
          <w:sz w:val="28"/>
          <w:szCs w:val="28"/>
        </w:rPr>
        <w:t xml:space="preserve">Председатель Совета </w:t>
      </w:r>
    </w:p>
    <w:p w:rsidR="00D56F7B" w:rsidRPr="005B601E" w:rsidRDefault="00D56F7B" w:rsidP="00D56F7B">
      <w:pPr>
        <w:jc w:val="both"/>
        <w:rPr>
          <w:sz w:val="28"/>
          <w:szCs w:val="28"/>
        </w:rPr>
      </w:pPr>
      <w:r>
        <w:rPr>
          <w:sz w:val="28"/>
          <w:szCs w:val="28"/>
        </w:rPr>
        <w:t>Ивановского сельского поселения</w:t>
      </w:r>
      <w:r w:rsidRPr="005B601E">
        <w:rPr>
          <w:sz w:val="28"/>
          <w:szCs w:val="28"/>
        </w:rPr>
        <w:t xml:space="preserve"> </w:t>
      </w:r>
    </w:p>
    <w:p w:rsidR="00D56F7B" w:rsidRPr="005B601E" w:rsidRDefault="00D56F7B" w:rsidP="00D56F7B">
      <w:pPr>
        <w:jc w:val="both"/>
        <w:rPr>
          <w:sz w:val="28"/>
          <w:szCs w:val="28"/>
        </w:rPr>
      </w:pPr>
      <w:r w:rsidRPr="005B601E">
        <w:rPr>
          <w:sz w:val="28"/>
          <w:szCs w:val="28"/>
        </w:rPr>
        <w:t>Красноармейск</w:t>
      </w:r>
      <w:r>
        <w:rPr>
          <w:sz w:val="28"/>
          <w:szCs w:val="28"/>
        </w:rPr>
        <w:t>ого</w:t>
      </w:r>
      <w:r w:rsidRPr="005B601E">
        <w:rPr>
          <w:sz w:val="28"/>
          <w:szCs w:val="28"/>
        </w:rPr>
        <w:t xml:space="preserve"> район</w:t>
      </w:r>
      <w:r>
        <w:rPr>
          <w:sz w:val="28"/>
          <w:szCs w:val="28"/>
        </w:rPr>
        <w:t>а</w:t>
      </w:r>
      <w:r w:rsidRPr="005B601E">
        <w:rPr>
          <w:sz w:val="28"/>
          <w:szCs w:val="28"/>
        </w:rPr>
        <w:t xml:space="preserve">                                                         </w:t>
      </w:r>
      <w:r>
        <w:rPr>
          <w:sz w:val="28"/>
          <w:szCs w:val="28"/>
        </w:rPr>
        <w:t xml:space="preserve">   </w:t>
      </w:r>
      <w:r w:rsidRPr="005B601E">
        <w:rPr>
          <w:sz w:val="28"/>
          <w:szCs w:val="28"/>
        </w:rPr>
        <w:t xml:space="preserve"> </w:t>
      </w:r>
      <w:r>
        <w:rPr>
          <w:sz w:val="28"/>
          <w:szCs w:val="28"/>
        </w:rPr>
        <w:t xml:space="preserve">     В.Н. </w:t>
      </w:r>
      <w:proofErr w:type="spellStart"/>
      <w:r>
        <w:rPr>
          <w:sz w:val="28"/>
          <w:szCs w:val="28"/>
        </w:rPr>
        <w:t>Шелудько</w:t>
      </w:r>
      <w:proofErr w:type="spellEnd"/>
    </w:p>
    <w:p w:rsidR="00A04973" w:rsidRPr="00A04973" w:rsidRDefault="00A04973" w:rsidP="00A04973">
      <w:pPr>
        <w:ind w:firstLine="709"/>
        <w:jc w:val="both"/>
        <w:rPr>
          <w:sz w:val="28"/>
          <w:szCs w:val="28"/>
        </w:rPr>
      </w:pPr>
    </w:p>
    <w:p w:rsidR="00A04973" w:rsidRPr="00A04973" w:rsidRDefault="00A04973" w:rsidP="00A04973">
      <w:pPr>
        <w:ind w:firstLine="709"/>
        <w:jc w:val="both"/>
        <w:rPr>
          <w:sz w:val="28"/>
          <w:szCs w:val="28"/>
        </w:rPr>
      </w:pPr>
    </w:p>
    <w:p w:rsidR="00A04973" w:rsidRPr="00A04973" w:rsidRDefault="00A04973" w:rsidP="00A04973">
      <w:pPr>
        <w:ind w:firstLine="709"/>
        <w:jc w:val="both"/>
        <w:rPr>
          <w:sz w:val="28"/>
          <w:szCs w:val="28"/>
        </w:rPr>
      </w:pPr>
    </w:p>
    <w:p w:rsidR="00A04973" w:rsidRPr="00A04973" w:rsidRDefault="00D56F7B" w:rsidP="00AF2220">
      <w:pPr>
        <w:jc w:val="both"/>
        <w:rPr>
          <w:sz w:val="28"/>
          <w:szCs w:val="28"/>
        </w:rPr>
      </w:pPr>
      <w:r>
        <w:rPr>
          <w:sz w:val="28"/>
          <w:szCs w:val="28"/>
        </w:rPr>
        <w:t>Глава</w:t>
      </w:r>
    </w:p>
    <w:p w:rsidR="00A04973" w:rsidRPr="00A04973" w:rsidRDefault="00A04973" w:rsidP="00AF2220">
      <w:pPr>
        <w:jc w:val="both"/>
        <w:rPr>
          <w:sz w:val="28"/>
          <w:szCs w:val="28"/>
        </w:rPr>
      </w:pPr>
      <w:r>
        <w:rPr>
          <w:sz w:val="28"/>
          <w:szCs w:val="28"/>
        </w:rPr>
        <w:t>Ивановского сельского поселения</w:t>
      </w:r>
    </w:p>
    <w:p w:rsidR="00A04973" w:rsidRPr="00A04973" w:rsidRDefault="00A04973" w:rsidP="00AF2220">
      <w:pPr>
        <w:tabs>
          <w:tab w:val="left" w:pos="7588"/>
        </w:tabs>
        <w:jc w:val="both"/>
        <w:rPr>
          <w:sz w:val="28"/>
          <w:szCs w:val="28"/>
        </w:rPr>
      </w:pPr>
      <w:r w:rsidRPr="00A04973">
        <w:rPr>
          <w:sz w:val="28"/>
          <w:szCs w:val="28"/>
        </w:rPr>
        <w:t>К</w:t>
      </w:r>
      <w:r>
        <w:rPr>
          <w:sz w:val="28"/>
          <w:szCs w:val="28"/>
        </w:rPr>
        <w:t>расноармейск</w:t>
      </w:r>
      <w:r w:rsidRPr="00A04973">
        <w:rPr>
          <w:sz w:val="28"/>
          <w:szCs w:val="28"/>
        </w:rPr>
        <w:t>ого района</w:t>
      </w:r>
      <w:r w:rsidR="00AF2220">
        <w:rPr>
          <w:sz w:val="28"/>
          <w:szCs w:val="28"/>
        </w:rPr>
        <w:tab/>
        <w:t xml:space="preserve"> А.А. </w:t>
      </w:r>
      <w:proofErr w:type="spellStart"/>
      <w:r w:rsidR="00AF2220">
        <w:rPr>
          <w:sz w:val="28"/>
          <w:szCs w:val="28"/>
        </w:rPr>
        <w:t>Помеляйко</w:t>
      </w:r>
      <w:proofErr w:type="spellEnd"/>
    </w:p>
    <w:p w:rsidR="00A04973" w:rsidRPr="00A04973" w:rsidRDefault="00A04973" w:rsidP="00A04973">
      <w:pPr>
        <w:ind w:firstLine="709"/>
        <w:jc w:val="both"/>
        <w:rPr>
          <w:sz w:val="28"/>
          <w:szCs w:val="28"/>
        </w:rPr>
      </w:pPr>
    </w:p>
    <w:p w:rsidR="00A04973" w:rsidRPr="00A04973" w:rsidRDefault="00A04973" w:rsidP="00A04973">
      <w:pPr>
        <w:ind w:firstLine="709"/>
        <w:jc w:val="both"/>
        <w:rPr>
          <w:sz w:val="28"/>
          <w:szCs w:val="28"/>
        </w:rPr>
      </w:pPr>
    </w:p>
    <w:p w:rsidR="00A04973" w:rsidRPr="00A04973" w:rsidRDefault="00A04973" w:rsidP="00A04973">
      <w:pPr>
        <w:ind w:firstLine="709"/>
        <w:jc w:val="both"/>
        <w:rPr>
          <w:sz w:val="28"/>
          <w:szCs w:val="28"/>
        </w:rPr>
      </w:pPr>
    </w:p>
    <w:p w:rsidR="00D56F7B" w:rsidRDefault="00D56F7B" w:rsidP="00A04973">
      <w:pPr>
        <w:ind w:left="567" w:firstLine="709"/>
        <w:jc w:val="both"/>
        <w:rPr>
          <w:sz w:val="28"/>
          <w:szCs w:val="28"/>
        </w:rPr>
        <w:sectPr w:rsidR="00D56F7B" w:rsidSect="00D56F7B">
          <w:pgSz w:w="11906" w:h="16838"/>
          <w:pgMar w:top="284" w:right="567" w:bottom="1134" w:left="1701" w:header="709" w:footer="709" w:gutter="0"/>
          <w:cols w:space="708"/>
          <w:docGrid w:linePitch="360"/>
        </w:sectPr>
      </w:pPr>
    </w:p>
    <w:p w:rsidR="00A04973" w:rsidRPr="00A04973" w:rsidRDefault="00A04973" w:rsidP="00AF2220">
      <w:pPr>
        <w:ind w:left="5529"/>
        <w:rPr>
          <w:sz w:val="28"/>
          <w:szCs w:val="28"/>
        </w:rPr>
      </w:pPr>
      <w:r w:rsidRPr="00A04973">
        <w:rPr>
          <w:sz w:val="28"/>
          <w:szCs w:val="28"/>
        </w:rPr>
        <w:lastRenderedPageBreak/>
        <w:t>П</w:t>
      </w:r>
      <w:r w:rsidR="00AF2220">
        <w:rPr>
          <w:sz w:val="28"/>
          <w:szCs w:val="28"/>
        </w:rPr>
        <w:t>риложение</w:t>
      </w:r>
      <w:r w:rsidRPr="00A04973">
        <w:rPr>
          <w:sz w:val="28"/>
          <w:szCs w:val="28"/>
        </w:rPr>
        <w:t xml:space="preserve"> № 1</w:t>
      </w:r>
    </w:p>
    <w:p w:rsidR="00AF2220" w:rsidRDefault="00AF2220" w:rsidP="00AF2220">
      <w:pPr>
        <w:ind w:left="5529"/>
        <w:rPr>
          <w:sz w:val="28"/>
          <w:szCs w:val="28"/>
        </w:rPr>
      </w:pPr>
    </w:p>
    <w:p w:rsidR="00A04973" w:rsidRPr="00A04973" w:rsidRDefault="00A04973" w:rsidP="00AF2220">
      <w:pPr>
        <w:ind w:left="5529"/>
        <w:rPr>
          <w:sz w:val="28"/>
          <w:szCs w:val="28"/>
        </w:rPr>
      </w:pPr>
      <w:r w:rsidRPr="00A04973">
        <w:rPr>
          <w:sz w:val="28"/>
          <w:szCs w:val="28"/>
        </w:rPr>
        <w:t>УТВЕРЖДЕНО</w:t>
      </w:r>
    </w:p>
    <w:p w:rsidR="00A04973" w:rsidRPr="00A04973" w:rsidRDefault="00A04973" w:rsidP="00AF2220">
      <w:pPr>
        <w:ind w:left="5529"/>
        <w:rPr>
          <w:sz w:val="28"/>
          <w:szCs w:val="28"/>
        </w:rPr>
      </w:pPr>
      <w:r w:rsidRPr="00A04973">
        <w:rPr>
          <w:sz w:val="28"/>
          <w:szCs w:val="28"/>
        </w:rPr>
        <w:t xml:space="preserve">решением Совета </w:t>
      </w:r>
    </w:p>
    <w:p w:rsidR="00AF2220" w:rsidRPr="00A04973" w:rsidRDefault="00AF2220" w:rsidP="00AF2220">
      <w:pPr>
        <w:ind w:left="5529"/>
        <w:rPr>
          <w:sz w:val="28"/>
          <w:szCs w:val="28"/>
        </w:rPr>
      </w:pPr>
      <w:r>
        <w:rPr>
          <w:sz w:val="28"/>
          <w:szCs w:val="28"/>
        </w:rPr>
        <w:t>Ивановского сельского поселения</w:t>
      </w:r>
    </w:p>
    <w:p w:rsidR="00A04973" w:rsidRPr="00A04973" w:rsidRDefault="00AF2220" w:rsidP="00AF2220">
      <w:pPr>
        <w:ind w:left="5529"/>
        <w:rPr>
          <w:sz w:val="28"/>
          <w:szCs w:val="28"/>
        </w:rPr>
      </w:pPr>
      <w:r w:rsidRPr="00A04973">
        <w:rPr>
          <w:sz w:val="28"/>
          <w:szCs w:val="28"/>
        </w:rPr>
        <w:t>К</w:t>
      </w:r>
      <w:r>
        <w:rPr>
          <w:sz w:val="28"/>
          <w:szCs w:val="28"/>
        </w:rPr>
        <w:t>расноармейск</w:t>
      </w:r>
      <w:r w:rsidRPr="00A04973">
        <w:rPr>
          <w:sz w:val="28"/>
          <w:szCs w:val="28"/>
        </w:rPr>
        <w:t>ого</w:t>
      </w:r>
      <w:r w:rsidR="00A04973" w:rsidRPr="00A04973">
        <w:rPr>
          <w:sz w:val="28"/>
          <w:szCs w:val="28"/>
        </w:rPr>
        <w:t xml:space="preserve"> района </w:t>
      </w:r>
    </w:p>
    <w:p w:rsidR="00A04973" w:rsidRPr="00A04973" w:rsidRDefault="00A04973" w:rsidP="00AF2220">
      <w:pPr>
        <w:ind w:left="5529"/>
        <w:rPr>
          <w:rFonts w:eastAsia="Lohit Hindi"/>
          <w:kern w:val="1"/>
          <w:sz w:val="28"/>
          <w:szCs w:val="28"/>
          <w:lang w:eastAsia="zh-CN" w:bidi="hi-IN"/>
        </w:rPr>
      </w:pPr>
      <w:r w:rsidRPr="00A04973">
        <w:rPr>
          <w:sz w:val="28"/>
          <w:szCs w:val="28"/>
        </w:rPr>
        <w:t xml:space="preserve">от </w:t>
      </w:r>
      <w:r w:rsidR="00AF2220">
        <w:rPr>
          <w:sz w:val="28"/>
          <w:szCs w:val="28"/>
        </w:rPr>
        <w:t>_________ 2021 года № __</w:t>
      </w:r>
    </w:p>
    <w:p w:rsidR="00A04973" w:rsidRPr="00A04973" w:rsidRDefault="00A04973" w:rsidP="00A04973">
      <w:pPr>
        <w:ind w:firstLine="709"/>
        <w:jc w:val="both"/>
        <w:rPr>
          <w:sz w:val="28"/>
          <w:szCs w:val="28"/>
          <w:lang w:eastAsia="zh-CN"/>
        </w:rPr>
      </w:pPr>
    </w:p>
    <w:p w:rsidR="00A04973" w:rsidRPr="00A04973" w:rsidRDefault="00A04973" w:rsidP="00A04973">
      <w:pPr>
        <w:ind w:firstLine="709"/>
        <w:jc w:val="both"/>
        <w:rPr>
          <w:sz w:val="28"/>
          <w:szCs w:val="28"/>
          <w:lang w:eastAsia="zh-CN"/>
        </w:rPr>
      </w:pPr>
    </w:p>
    <w:p w:rsidR="00A04973" w:rsidRPr="00864B0E" w:rsidRDefault="00A04973" w:rsidP="00AF2220">
      <w:pPr>
        <w:ind w:firstLine="709"/>
        <w:jc w:val="center"/>
        <w:rPr>
          <w:sz w:val="28"/>
          <w:szCs w:val="28"/>
          <w:lang w:eastAsia="zh-CN"/>
        </w:rPr>
      </w:pPr>
      <w:r w:rsidRPr="00A04973">
        <w:rPr>
          <w:b/>
          <w:sz w:val="28"/>
          <w:szCs w:val="28"/>
          <w:lang w:eastAsia="zh-CN"/>
        </w:rPr>
        <w:t>Положение</w:t>
      </w:r>
    </w:p>
    <w:p w:rsidR="00A04973" w:rsidRPr="00A04973" w:rsidRDefault="00A04973" w:rsidP="00AF2220">
      <w:pPr>
        <w:ind w:firstLine="709"/>
        <w:jc w:val="center"/>
        <w:rPr>
          <w:b/>
          <w:sz w:val="28"/>
          <w:szCs w:val="28"/>
        </w:rPr>
      </w:pPr>
      <w:r w:rsidRPr="00A04973">
        <w:rPr>
          <w:b/>
          <w:sz w:val="28"/>
          <w:szCs w:val="28"/>
        </w:rPr>
        <w:t>о пенсии за выслугу лет (дополнительном материальном обеспечении)</w:t>
      </w:r>
      <w:r w:rsidR="00643395">
        <w:rPr>
          <w:b/>
          <w:sz w:val="28"/>
          <w:szCs w:val="28"/>
        </w:rPr>
        <w:t xml:space="preserve"> </w:t>
      </w:r>
      <w:r w:rsidRPr="00A04973">
        <w:rPr>
          <w:b/>
          <w:sz w:val="28"/>
          <w:szCs w:val="28"/>
        </w:rPr>
        <w:t>лицам, замещавшим муниципальные должности и должности</w:t>
      </w:r>
      <w:r w:rsidR="00643395">
        <w:rPr>
          <w:b/>
          <w:sz w:val="28"/>
          <w:szCs w:val="28"/>
        </w:rPr>
        <w:t xml:space="preserve"> </w:t>
      </w:r>
      <w:r w:rsidRPr="00A04973">
        <w:rPr>
          <w:b/>
          <w:sz w:val="28"/>
          <w:szCs w:val="28"/>
        </w:rPr>
        <w:t>муниципальной службы в органах местного самоуправления</w:t>
      </w:r>
      <w:r w:rsidR="00643395">
        <w:rPr>
          <w:b/>
          <w:sz w:val="28"/>
          <w:szCs w:val="28"/>
        </w:rPr>
        <w:t xml:space="preserve"> </w:t>
      </w:r>
      <w:r w:rsidR="00AF2220">
        <w:rPr>
          <w:b/>
          <w:sz w:val="28"/>
          <w:szCs w:val="28"/>
        </w:rPr>
        <w:t>Ивановского сельского поселения Красноармейского</w:t>
      </w:r>
      <w:r w:rsidRPr="00A04973">
        <w:rPr>
          <w:b/>
          <w:sz w:val="28"/>
          <w:szCs w:val="28"/>
        </w:rPr>
        <w:t xml:space="preserve"> района</w:t>
      </w:r>
    </w:p>
    <w:p w:rsidR="00A04973" w:rsidRPr="00A04973" w:rsidRDefault="00A04973" w:rsidP="00AF2220">
      <w:pPr>
        <w:ind w:firstLine="709"/>
        <w:jc w:val="center"/>
        <w:rPr>
          <w:sz w:val="28"/>
          <w:szCs w:val="28"/>
        </w:rPr>
      </w:pPr>
    </w:p>
    <w:p w:rsidR="00A04973" w:rsidRPr="00A04973" w:rsidRDefault="00A04973" w:rsidP="00AF2220">
      <w:pPr>
        <w:ind w:firstLine="709"/>
        <w:jc w:val="center"/>
        <w:rPr>
          <w:sz w:val="28"/>
          <w:szCs w:val="28"/>
          <w:lang w:eastAsia="zh-CN"/>
        </w:rPr>
      </w:pPr>
      <w:r w:rsidRPr="00A04973">
        <w:rPr>
          <w:sz w:val="28"/>
          <w:szCs w:val="28"/>
        </w:rPr>
        <w:t>1.Общие положения</w:t>
      </w:r>
    </w:p>
    <w:p w:rsidR="00A04973" w:rsidRPr="00A04973" w:rsidRDefault="00A04973" w:rsidP="00AF2220">
      <w:pPr>
        <w:ind w:firstLine="709"/>
        <w:jc w:val="center"/>
        <w:rPr>
          <w:sz w:val="28"/>
          <w:szCs w:val="28"/>
        </w:rPr>
      </w:pPr>
    </w:p>
    <w:p w:rsidR="00A04973" w:rsidRPr="00A04973" w:rsidRDefault="00A04973" w:rsidP="00A04973">
      <w:pPr>
        <w:ind w:firstLine="709"/>
        <w:jc w:val="both"/>
        <w:rPr>
          <w:sz w:val="28"/>
          <w:szCs w:val="28"/>
        </w:rPr>
      </w:pPr>
      <w:proofErr w:type="gramStart"/>
      <w:r w:rsidRPr="00A04973">
        <w:rPr>
          <w:sz w:val="28"/>
          <w:szCs w:val="28"/>
        </w:rPr>
        <w:t xml:space="preserve">Настоящее Положение, в соответствии с Федеральным законом от 15 декабря 2001 года № 166-ФЗ «О государственном пенсионном обеспечении в Российской Федерации», законами Краснодарского края </w:t>
      </w:r>
      <w:hyperlink r:id="rId7" w:tooltip="1244-КЗ от 08.06.2007" w:history="1">
        <w:r w:rsidRPr="00A04973">
          <w:rPr>
            <w:rStyle w:val="ac"/>
            <w:color w:val="auto"/>
            <w:sz w:val="28"/>
            <w:szCs w:val="28"/>
          </w:rPr>
          <w:t>от 8 июня 2007 года № 1244-КЗ</w:t>
        </w:r>
      </w:hyperlink>
      <w:r w:rsidRPr="00A04973">
        <w:rPr>
          <w:sz w:val="28"/>
          <w:szCs w:val="28"/>
        </w:rPr>
        <w:t xml:space="preserve"> «О муниципальной службе в Краснодарском крае», от 3 декабря 2013 года № 2840-КЗ «О пенсии за выслугу лет лицам, замещавшим должности государственной гражданской службы Краснодарского края», от 21 июля 2005 года № 920</w:t>
      </w:r>
      <w:proofErr w:type="gramEnd"/>
      <w:r w:rsidRPr="00A04973">
        <w:rPr>
          <w:sz w:val="28"/>
          <w:szCs w:val="28"/>
        </w:rPr>
        <w:t xml:space="preserve"> «</w:t>
      </w:r>
      <w:proofErr w:type="gramStart"/>
      <w:r w:rsidRPr="00A04973">
        <w:rPr>
          <w:sz w:val="28"/>
          <w:szCs w:val="28"/>
        </w:rPr>
        <w:t xml:space="preserve">О дополнительном материальном обеспечении лиц, замещавших государственные должности и должности государственной гражданской службы Краснодарского края», устанавливает основания и условия возникновения права на пенсию за выслугу лет (дополнительное материальное обеспечение) лиц, замещавших муниципальные должности в </w:t>
      </w:r>
      <w:r w:rsidR="00AF2220">
        <w:rPr>
          <w:sz w:val="28"/>
          <w:szCs w:val="28"/>
        </w:rPr>
        <w:t>Ивановском</w:t>
      </w:r>
      <w:r w:rsidRPr="00A04973">
        <w:rPr>
          <w:sz w:val="28"/>
          <w:szCs w:val="28"/>
        </w:rPr>
        <w:t xml:space="preserve"> сельском поселении </w:t>
      </w:r>
      <w:r w:rsidR="00AF2220">
        <w:rPr>
          <w:sz w:val="28"/>
          <w:szCs w:val="28"/>
        </w:rPr>
        <w:t>Красноармейского</w:t>
      </w:r>
      <w:r w:rsidRPr="00A04973">
        <w:rPr>
          <w:sz w:val="28"/>
          <w:szCs w:val="28"/>
        </w:rPr>
        <w:t xml:space="preserve"> района на постоянной основе, и лиц, замещавших должности муниципальной службы, в о</w:t>
      </w:r>
      <w:r w:rsidR="00AF2220">
        <w:rPr>
          <w:sz w:val="28"/>
          <w:szCs w:val="28"/>
        </w:rPr>
        <w:t>рганах мес</w:t>
      </w:r>
      <w:r w:rsidR="00643395">
        <w:rPr>
          <w:sz w:val="28"/>
          <w:szCs w:val="28"/>
        </w:rPr>
        <w:t>тного самоуправления Ивановског</w:t>
      </w:r>
      <w:r w:rsidRPr="00A04973">
        <w:rPr>
          <w:sz w:val="28"/>
          <w:szCs w:val="28"/>
        </w:rPr>
        <w:t xml:space="preserve">о сельского поселения </w:t>
      </w:r>
      <w:r w:rsidR="00AF2220">
        <w:rPr>
          <w:sz w:val="28"/>
          <w:szCs w:val="28"/>
        </w:rPr>
        <w:t>Красноармейского</w:t>
      </w:r>
      <w:r w:rsidRPr="00A04973">
        <w:rPr>
          <w:sz w:val="28"/>
          <w:szCs w:val="28"/>
        </w:rPr>
        <w:t xml:space="preserve"> района.</w:t>
      </w:r>
      <w:proofErr w:type="gramEnd"/>
    </w:p>
    <w:p w:rsidR="00A04973" w:rsidRPr="00A04973" w:rsidRDefault="00A04973" w:rsidP="00A04973">
      <w:pPr>
        <w:ind w:firstLine="709"/>
        <w:jc w:val="both"/>
        <w:rPr>
          <w:sz w:val="28"/>
          <w:szCs w:val="28"/>
        </w:rPr>
      </w:pPr>
    </w:p>
    <w:p w:rsidR="00A04973" w:rsidRPr="00A04973" w:rsidRDefault="00A04973" w:rsidP="00AF2220">
      <w:pPr>
        <w:ind w:firstLine="709"/>
        <w:jc w:val="center"/>
        <w:rPr>
          <w:sz w:val="28"/>
          <w:szCs w:val="28"/>
        </w:rPr>
      </w:pPr>
      <w:r w:rsidRPr="00A04973">
        <w:rPr>
          <w:sz w:val="28"/>
          <w:szCs w:val="28"/>
        </w:rPr>
        <w:t>2.Условия предоставления (назначения) пенсии за выслугу лет (дополнительного материального обеспечения)</w:t>
      </w:r>
    </w:p>
    <w:p w:rsidR="00A04973" w:rsidRPr="00A04973" w:rsidRDefault="00A04973" w:rsidP="00AF2220">
      <w:pPr>
        <w:ind w:firstLine="709"/>
        <w:jc w:val="center"/>
        <w:rPr>
          <w:sz w:val="28"/>
          <w:szCs w:val="28"/>
        </w:rPr>
      </w:pPr>
    </w:p>
    <w:p w:rsidR="00A04973" w:rsidRPr="00A04973" w:rsidRDefault="00A04973" w:rsidP="00A04973">
      <w:pPr>
        <w:ind w:firstLine="709"/>
        <w:jc w:val="both"/>
        <w:rPr>
          <w:sz w:val="28"/>
          <w:szCs w:val="28"/>
        </w:rPr>
      </w:pPr>
      <w:bookmarkStart w:id="3" w:name="sub_1021"/>
      <w:bookmarkStart w:id="4" w:name="sub_3"/>
      <w:r w:rsidRPr="00A04973">
        <w:rPr>
          <w:sz w:val="28"/>
          <w:szCs w:val="28"/>
        </w:rPr>
        <w:t xml:space="preserve">2.1. </w:t>
      </w:r>
      <w:proofErr w:type="gramStart"/>
      <w:r w:rsidRPr="00A04973">
        <w:rPr>
          <w:sz w:val="28"/>
          <w:szCs w:val="28"/>
        </w:rPr>
        <w:t>Пенсия за выслугу лет (дополнительное материальное обеспечение) устанавливается к страховой пенсии по старости, к страховой пенсии по инвалидности, назначаемым в соответствии с Федеральным законом от 28 декабря 2013 года № 400-ФЗ «О страховых пенсиях», либо к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в соответствии с</w:t>
      </w:r>
      <w:proofErr w:type="gramEnd"/>
      <w:r w:rsidRPr="00A04973">
        <w:rPr>
          <w:sz w:val="28"/>
          <w:szCs w:val="28"/>
        </w:rPr>
        <w:t xml:space="preserve"> Законом Российской Федерации от 19 апреля 1991 года № 1032-1 «О занятости населения в Российской Федерации», и выплачивается в порядке, определяемом настоящим Положением.</w:t>
      </w:r>
    </w:p>
    <w:p w:rsidR="00A04973" w:rsidRPr="00A04973" w:rsidRDefault="00A04973" w:rsidP="00A04973">
      <w:pPr>
        <w:ind w:firstLine="709"/>
        <w:jc w:val="both"/>
        <w:rPr>
          <w:sz w:val="28"/>
          <w:szCs w:val="28"/>
        </w:rPr>
      </w:pPr>
      <w:bookmarkStart w:id="5" w:name="sub_1022"/>
      <w:bookmarkEnd w:id="3"/>
      <w:r w:rsidRPr="00A04973">
        <w:rPr>
          <w:sz w:val="28"/>
          <w:szCs w:val="28"/>
        </w:rPr>
        <w:lastRenderedPageBreak/>
        <w:t xml:space="preserve">2.2. </w:t>
      </w:r>
      <w:proofErr w:type="gramStart"/>
      <w:r w:rsidRPr="00A04973">
        <w:rPr>
          <w:sz w:val="28"/>
          <w:szCs w:val="28"/>
        </w:rPr>
        <w:t>Лица, замещавшие муниципальные должности на постоянной основе, и лица, замещавшие должности муниципальной службы, имеют право на пенсию за выслугу лет (дополнительное материальное обеспечение), в соответствии с настоящим Положением при прекращении исполнения полномочий по замещаемой муниципальной должности, освобождении от замещаемой должности муниципальной службы и увольнении с муниципальной службы после 1 января 1997 года по следующим основаниям:</w:t>
      </w:r>
      <w:proofErr w:type="gramEnd"/>
    </w:p>
    <w:p w:rsidR="00A04973" w:rsidRPr="00A04973" w:rsidRDefault="00A04973" w:rsidP="00A04973">
      <w:pPr>
        <w:ind w:firstLine="709"/>
        <w:jc w:val="both"/>
        <w:rPr>
          <w:sz w:val="28"/>
          <w:szCs w:val="28"/>
        </w:rPr>
      </w:pPr>
      <w:bookmarkStart w:id="6" w:name="sub_10221"/>
      <w:bookmarkEnd w:id="5"/>
      <w:r w:rsidRPr="00A04973">
        <w:rPr>
          <w:sz w:val="28"/>
          <w:szCs w:val="28"/>
        </w:rPr>
        <w:t xml:space="preserve">2.2.1. ликвидация органа местного самоуправления </w:t>
      </w:r>
      <w:r w:rsidR="00AF2220">
        <w:rPr>
          <w:sz w:val="28"/>
          <w:szCs w:val="28"/>
        </w:rPr>
        <w:t>Ивановского сельского поселения Красноармейского</w:t>
      </w:r>
      <w:r w:rsidRPr="00A04973">
        <w:rPr>
          <w:sz w:val="28"/>
          <w:szCs w:val="28"/>
        </w:rPr>
        <w:t xml:space="preserve"> района, или сокращение штата муниципальных служащих;</w:t>
      </w:r>
    </w:p>
    <w:p w:rsidR="00A04973" w:rsidRPr="00A04973" w:rsidRDefault="00A04973" w:rsidP="00A04973">
      <w:pPr>
        <w:ind w:firstLine="709"/>
        <w:jc w:val="both"/>
        <w:rPr>
          <w:sz w:val="28"/>
          <w:szCs w:val="28"/>
        </w:rPr>
      </w:pPr>
      <w:bookmarkStart w:id="7" w:name="sub_10222"/>
      <w:bookmarkEnd w:id="6"/>
      <w:r w:rsidRPr="00A04973">
        <w:rPr>
          <w:sz w:val="28"/>
          <w:szCs w:val="28"/>
        </w:rPr>
        <w:t>2.2.2. достижение предельного возраста, установленного законодательством для замещения должности муниципальной службы;</w:t>
      </w:r>
    </w:p>
    <w:p w:rsidR="00A04973" w:rsidRPr="00A04973" w:rsidRDefault="00A04973" w:rsidP="00A04973">
      <w:pPr>
        <w:ind w:firstLine="709"/>
        <w:jc w:val="both"/>
        <w:rPr>
          <w:sz w:val="28"/>
          <w:szCs w:val="28"/>
        </w:rPr>
      </w:pPr>
      <w:bookmarkStart w:id="8" w:name="sub_10223"/>
      <w:bookmarkEnd w:id="7"/>
      <w:proofErr w:type="gramStart"/>
      <w:r w:rsidRPr="00A04973">
        <w:rPr>
          <w:sz w:val="28"/>
          <w:szCs w:val="28"/>
        </w:rPr>
        <w:t>2.2.3. увольнение с муниципальной службы по инициативе муниципального служащего, в связи с истечением срока действия срочного служебного контракта, по соглашению сторон служебного контракта, если на день освобождения от должности они имели право на страховую пенсию по старости (по инвалидности) в соответствии с частью 1 статьи 8 и статьями 9, 30-33 Федерального закона от 28 декабря 2013 года № 400-ФЗ «О страховых</w:t>
      </w:r>
      <w:proofErr w:type="gramEnd"/>
      <w:r w:rsidRPr="00A04973">
        <w:rPr>
          <w:sz w:val="28"/>
          <w:szCs w:val="28"/>
        </w:rPr>
        <w:t xml:space="preserve"> </w:t>
      </w:r>
      <w:proofErr w:type="gramStart"/>
      <w:r w:rsidRPr="00A04973">
        <w:rPr>
          <w:sz w:val="28"/>
          <w:szCs w:val="28"/>
        </w:rPr>
        <w:t>пенсиях</w:t>
      </w:r>
      <w:proofErr w:type="gramEnd"/>
      <w:r w:rsidRPr="00A04973">
        <w:rPr>
          <w:sz w:val="28"/>
          <w:szCs w:val="28"/>
        </w:rPr>
        <w:t>», или увольнение со службы по перечисленным в настоящем пункте основаниям в период получения пенсии в соответствии с федеральными законами, перечисленными в части 1 настоящей статьи.</w:t>
      </w:r>
    </w:p>
    <w:p w:rsidR="00A04973" w:rsidRPr="00A04973" w:rsidRDefault="00A04973" w:rsidP="00A04973">
      <w:pPr>
        <w:ind w:firstLine="709"/>
        <w:jc w:val="both"/>
        <w:rPr>
          <w:sz w:val="28"/>
          <w:szCs w:val="28"/>
        </w:rPr>
      </w:pPr>
      <w:bookmarkStart w:id="9" w:name="sub_10224"/>
      <w:bookmarkEnd w:id="8"/>
      <w:r w:rsidRPr="00A04973">
        <w:rPr>
          <w:sz w:val="28"/>
          <w:szCs w:val="28"/>
        </w:rPr>
        <w:t>2.2.4. прекращение (в том числе досрочно) полномочий лица, замещавшего муниципальную должность, за исключением случаев, предусмотренных пунктами 2.2.1. и 2.2.2 настоящего Положения.</w:t>
      </w:r>
    </w:p>
    <w:p w:rsidR="00A04973" w:rsidRPr="00A04973" w:rsidRDefault="00A04973" w:rsidP="00A04973">
      <w:pPr>
        <w:ind w:firstLine="709"/>
        <w:jc w:val="both"/>
        <w:rPr>
          <w:sz w:val="28"/>
          <w:szCs w:val="28"/>
        </w:rPr>
      </w:pPr>
      <w:bookmarkStart w:id="10" w:name="sub_1023"/>
      <w:bookmarkEnd w:id="9"/>
      <w:r w:rsidRPr="00A04973">
        <w:rPr>
          <w:sz w:val="28"/>
          <w:szCs w:val="28"/>
        </w:rPr>
        <w:t>2.3. Пенсия за выслугу лет (дополнительное материальное обеспечение) устанавливается:</w:t>
      </w:r>
    </w:p>
    <w:p w:rsidR="00A04973" w:rsidRPr="00A04973" w:rsidRDefault="00A04973" w:rsidP="00A04973">
      <w:pPr>
        <w:ind w:firstLine="709"/>
        <w:jc w:val="both"/>
        <w:rPr>
          <w:sz w:val="28"/>
          <w:szCs w:val="28"/>
        </w:rPr>
      </w:pPr>
      <w:bookmarkStart w:id="11" w:name="sub_10231"/>
      <w:bookmarkEnd w:id="10"/>
      <w:r w:rsidRPr="00A04973">
        <w:rPr>
          <w:sz w:val="28"/>
          <w:szCs w:val="28"/>
        </w:rPr>
        <w:t>2.3.1. лицам, замещавшим муниципальные должности и должности муниципальной службы непосредственно перед увольнением не менее 12 полных календарных месяцев,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 1 к настоящему Положению, и подтверждаемого соответствующим документом;</w:t>
      </w:r>
    </w:p>
    <w:p w:rsidR="00A04973" w:rsidRPr="00A04973" w:rsidRDefault="00A04973" w:rsidP="00A04973">
      <w:pPr>
        <w:ind w:firstLine="709"/>
        <w:jc w:val="both"/>
        <w:rPr>
          <w:sz w:val="28"/>
          <w:szCs w:val="28"/>
        </w:rPr>
      </w:pPr>
      <w:bookmarkStart w:id="12" w:name="sub_10232"/>
      <w:bookmarkEnd w:id="11"/>
      <w:proofErr w:type="gramStart"/>
      <w:r w:rsidRPr="00A04973">
        <w:rPr>
          <w:sz w:val="28"/>
          <w:szCs w:val="28"/>
        </w:rPr>
        <w:t>2.3.2. лицам, замещавшим муниципальные должности и должности муниципальной службы непосредственно перед увольнением и уволенным до истечения 12 полных календарных месяцев по основаниям, предусмотренным подпунктом 2.2.1. пункта 2.2 настоящего Положения,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 1 к настоящему Положению, и подтверждаемого соответствующим документом.</w:t>
      </w:r>
      <w:proofErr w:type="gramEnd"/>
    </w:p>
    <w:p w:rsidR="00A04973" w:rsidRPr="00A04973" w:rsidRDefault="00A04973" w:rsidP="00A04973">
      <w:pPr>
        <w:widowControl w:val="0"/>
        <w:autoSpaceDE w:val="0"/>
        <w:ind w:firstLine="709"/>
        <w:jc w:val="both"/>
        <w:rPr>
          <w:sz w:val="28"/>
          <w:szCs w:val="28"/>
          <w:lang w:eastAsia="zh-CN"/>
        </w:rPr>
      </w:pPr>
    </w:p>
    <w:p w:rsidR="00A04973" w:rsidRPr="00A04973" w:rsidRDefault="00A04973" w:rsidP="00AF2220">
      <w:pPr>
        <w:widowControl w:val="0"/>
        <w:autoSpaceDE w:val="0"/>
        <w:ind w:firstLine="709"/>
        <w:jc w:val="center"/>
        <w:rPr>
          <w:sz w:val="28"/>
          <w:szCs w:val="28"/>
        </w:rPr>
      </w:pPr>
      <w:r w:rsidRPr="00A04973">
        <w:rPr>
          <w:sz w:val="28"/>
          <w:szCs w:val="28"/>
          <w:lang w:eastAsia="zh-CN"/>
        </w:rPr>
        <w:t>3. Размер пенсии за выслугу лет</w:t>
      </w:r>
    </w:p>
    <w:p w:rsidR="00A04973" w:rsidRPr="00A04973" w:rsidRDefault="00A04973" w:rsidP="00AF2220">
      <w:pPr>
        <w:widowControl w:val="0"/>
        <w:autoSpaceDE w:val="0"/>
        <w:ind w:firstLine="709"/>
        <w:jc w:val="center"/>
        <w:rPr>
          <w:sz w:val="28"/>
          <w:szCs w:val="28"/>
          <w:lang w:eastAsia="zh-CN"/>
        </w:rPr>
      </w:pPr>
      <w:r w:rsidRPr="00A04973">
        <w:rPr>
          <w:sz w:val="28"/>
          <w:szCs w:val="28"/>
        </w:rPr>
        <w:t>(дополнительного материального обеспечения)</w:t>
      </w:r>
    </w:p>
    <w:p w:rsidR="00A04973" w:rsidRPr="00A04973" w:rsidRDefault="00A04973" w:rsidP="00AF2220">
      <w:pPr>
        <w:ind w:firstLine="709"/>
        <w:jc w:val="center"/>
        <w:rPr>
          <w:sz w:val="28"/>
          <w:szCs w:val="28"/>
        </w:rPr>
      </w:pPr>
    </w:p>
    <w:p w:rsidR="00A04973" w:rsidRPr="00A04973" w:rsidRDefault="00A04973" w:rsidP="00A04973">
      <w:pPr>
        <w:ind w:firstLine="709"/>
        <w:jc w:val="both"/>
        <w:rPr>
          <w:sz w:val="28"/>
          <w:szCs w:val="28"/>
        </w:rPr>
      </w:pPr>
      <w:bookmarkStart w:id="13" w:name="sub_1024"/>
      <w:bookmarkEnd w:id="12"/>
      <w:r w:rsidRPr="00A04973">
        <w:rPr>
          <w:sz w:val="28"/>
          <w:szCs w:val="28"/>
        </w:rPr>
        <w:lastRenderedPageBreak/>
        <w:t xml:space="preserve">3.1. </w:t>
      </w:r>
      <w:proofErr w:type="gramStart"/>
      <w:r w:rsidRPr="00A04973">
        <w:rPr>
          <w:sz w:val="28"/>
          <w:szCs w:val="28"/>
        </w:rPr>
        <w:t>Лицам, замещавшим муниципальные должности и должности муниципальной службы, размер пенсии за выслугу лет устанавливается в процентах от суммы начисленной страховой пенсии по старости (по инвалидности) и фиксированной выплаты к страховой пенсии (с учетом повышения фиксированной выплаты к страховой пенсии), назначенным в соответствии с Федеральным законом от 28 декабря 2013 года № 400 «О страховых пенсиях» (приложение № 2 к настоящему Положению), либо</w:t>
      </w:r>
      <w:proofErr w:type="gramEnd"/>
      <w:r w:rsidRPr="00A04973">
        <w:rPr>
          <w:sz w:val="28"/>
          <w:szCs w:val="28"/>
        </w:rPr>
        <w:t xml:space="preserve"> </w:t>
      </w:r>
      <w:proofErr w:type="gramStart"/>
      <w:r w:rsidRPr="00A04973">
        <w:rPr>
          <w:sz w:val="28"/>
          <w:szCs w:val="28"/>
        </w:rPr>
        <w:t>к сумме начисленной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в соответствии с Законом Российской Федерации от 19 апреля 1991 года № 1032-1 «О занятости населения в Российской Федерации» и фиксированной выплаты к страховой пенсии (с учетом повышения фиксированной выплаты к страховой пенсии) в следующих размерах:</w:t>
      </w:r>
      <w:proofErr w:type="gramEnd"/>
    </w:p>
    <w:bookmarkEnd w:id="13"/>
    <w:p w:rsidR="00A04973" w:rsidRPr="00A04973" w:rsidRDefault="00A04973" w:rsidP="00A04973">
      <w:pPr>
        <w:ind w:firstLine="709"/>
        <w:jc w:val="both"/>
        <w:rPr>
          <w:sz w:val="28"/>
          <w:szCs w:val="28"/>
        </w:rPr>
      </w:pPr>
      <w:r w:rsidRPr="00A04973">
        <w:rPr>
          <w:sz w:val="28"/>
          <w:szCs w:val="28"/>
        </w:rPr>
        <w:t xml:space="preserve">60 процентов при стаже, продолжительность которого в соответствующем году определяется, согласно приложению № 1 к настоящему Положению, и увеличивается на 3 процента за </w:t>
      </w:r>
      <w:proofErr w:type="gramStart"/>
      <w:r w:rsidRPr="00A04973">
        <w:rPr>
          <w:sz w:val="28"/>
          <w:szCs w:val="28"/>
        </w:rPr>
        <w:t>каждый полный год</w:t>
      </w:r>
      <w:proofErr w:type="gramEnd"/>
      <w:r w:rsidRPr="00A04973">
        <w:rPr>
          <w:sz w:val="28"/>
          <w:szCs w:val="28"/>
        </w:rPr>
        <w:t xml:space="preserve"> сверх указанного стажа, но не более 80 процентов.</w:t>
      </w:r>
    </w:p>
    <w:p w:rsidR="00A04973" w:rsidRPr="00A04973" w:rsidRDefault="00A04973" w:rsidP="00A04973">
      <w:pPr>
        <w:ind w:firstLine="709"/>
        <w:jc w:val="both"/>
        <w:rPr>
          <w:sz w:val="28"/>
          <w:szCs w:val="28"/>
        </w:rPr>
      </w:pPr>
      <w:bookmarkStart w:id="14" w:name="sub_1025"/>
      <w:r w:rsidRPr="00A04973">
        <w:rPr>
          <w:sz w:val="28"/>
          <w:szCs w:val="28"/>
        </w:rPr>
        <w:t>3.2. Пенсия за выслугу лет (дополнительное материальное обеспечение) не выплачивается при наличии хотя бы одного из следующих условий:</w:t>
      </w:r>
    </w:p>
    <w:p w:rsidR="00A04973" w:rsidRPr="00A04973" w:rsidRDefault="00A04973" w:rsidP="00A04973">
      <w:pPr>
        <w:ind w:firstLine="709"/>
        <w:jc w:val="both"/>
        <w:rPr>
          <w:sz w:val="28"/>
          <w:szCs w:val="28"/>
        </w:rPr>
      </w:pPr>
      <w:bookmarkStart w:id="15" w:name="sub_10251"/>
      <w:bookmarkEnd w:id="14"/>
      <w:r w:rsidRPr="00A04973">
        <w:rPr>
          <w:sz w:val="28"/>
          <w:szCs w:val="28"/>
        </w:rPr>
        <w:t>3.2.1. в период исполнения депутатских полномочий на постоянной основе;</w:t>
      </w:r>
    </w:p>
    <w:p w:rsidR="00A04973" w:rsidRPr="00A04973" w:rsidRDefault="00A04973" w:rsidP="00A04973">
      <w:pPr>
        <w:ind w:firstLine="709"/>
        <w:jc w:val="both"/>
        <w:rPr>
          <w:sz w:val="28"/>
          <w:szCs w:val="28"/>
        </w:rPr>
      </w:pPr>
      <w:bookmarkStart w:id="16" w:name="sub_10252"/>
      <w:bookmarkEnd w:id="15"/>
      <w:r w:rsidRPr="00A04973">
        <w:rPr>
          <w:sz w:val="28"/>
          <w:szCs w:val="28"/>
        </w:rPr>
        <w:t>3.2.2. в период замещения государственной должности и должности государственной (гражданской) службы;</w:t>
      </w:r>
    </w:p>
    <w:p w:rsidR="00A04973" w:rsidRPr="00A04973" w:rsidRDefault="00A04973" w:rsidP="00A04973">
      <w:pPr>
        <w:ind w:firstLine="709"/>
        <w:jc w:val="both"/>
        <w:rPr>
          <w:sz w:val="28"/>
          <w:szCs w:val="28"/>
        </w:rPr>
      </w:pPr>
      <w:bookmarkStart w:id="17" w:name="sub_10253"/>
      <w:bookmarkEnd w:id="16"/>
      <w:r w:rsidRPr="00A04973">
        <w:rPr>
          <w:sz w:val="28"/>
          <w:szCs w:val="28"/>
        </w:rPr>
        <w:t>3.2.3. в период замещения муниципальной должности, замещаемой на профессиональной постоянной основе, и должности муниципальной службы.</w:t>
      </w:r>
    </w:p>
    <w:p w:rsidR="00A04973" w:rsidRPr="00A04973" w:rsidRDefault="00A04973" w:rsidP="00A04973">
      <w:pPr>
        <w:ind w:firstLine="709"/>
        <w:jc w:val="both"/>
        <w:rPr>
          <w:sz w:val="28"/>
          <w:szCs w:val="28"/>
        </w:rPr>
      </w:pPr>
      <w:bookmarkStart w:id="18" w:name="sub_1026"/>
      <w:bookmarkEnd w:id="17"/>
      <w:r w:rsidRPr="00A04973">
        <w:rPr>
          <w:sz w:val="28"/>
          <w:szCs w:val="28"/>
        </w:rPr>
        <w:t>3.3. Пенсия за выслугу лет (дополнительное материальное обеспечение) не устанавливается:</w:t>
      </w:r>
    </w:p>
    <w:p w:rsidR="00A04973" w:rsidRPr="00A04973" w:rsidRDefault="00A04973" w:rsidP="00A04973">
      <w:pPr>
        <w:ind w:firstLine="709"/>
        <w:jc w:val="both"/>
        <w:rPr>
          <w:sz w:val="28"/>
          <w:szCs w:val="28"/>
        </w:rPr>
      </w:pPr>
      <w:bookmarkStart w:id="19" w:name="sub_10261"/>
      <w:bookmarkEnd w:id="18"/>
      <w:proofErr w:type="gramStart"/>
      <w:r w:rsidRPr="00A04973">
        <w:rPr>
          <w:sz w:val="28"/>
          <w:szCs w:val="28"/>
        </w:rPr>
        <w:t xml:space="preserve">3.4.1. лицам, замещавшим муниципальные должности Краснодарского края, полномочия которых были прекращены, в связи с несоблюдением ограничений, запретов, неисполнением обязанностей, установленных Федеральным законом </w:t>
      </w:r>
      <w:hyperlink r:id="rId8" w:tooltip="273-ФЗ от 25.12.2008" w:history="1">
        <w:r w:rsidRPr="00643395">
          <w:rPr>
            <w:rStyle w:val="ac"/>
            <w:color w:val="auto"/>
            <w:sz w:val="28"/>
            <w:szCs w:val="28"/>
          </w:rPr>
          <w:t>от 25 декабря 2008 года № 273-ФЗ</w:t>
        </w:r>
      </w:hyperlink>
      <w:r w:rsidRPr="00643395">
        <w:rPr>
          <w:sz w:val="28"/>
          <w:szCs w:val="28"/>
        </w:rPr>
        <w:t xml:space="preserve"> </w:t>
      </w:r>
      <w:r w:rsidRPr="00A04973">
        <w:rPr>
          <w:sz w:val="28"/>
          <w:szCs w:val="28"/>
        </w:rPr>
        <w:t>«О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w:t>
      </w:r>
      <w:proofErr w:type="gramEnd"/>
      <w:r w:rsidRPr="00A04973">
        <w:rPr>
          <w:sz w:val="28"/>
          <w:szCs w:val="28"/>
        </w:rPr>
        <w:t xml:space="preserve"> № </w:t>
      </w:r>
      <w:proofErr w:type="gramStart"/>
      <w:r w:rsidRPr="00A04973">
        <w:rPr>
          <w:sz w:val="28"/>
          <w:szCs w:val="28"/>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подпунктами «б», «г» пункта 1 статьи 9 Федерального закона от 6 октября 1999 года № 184-ФЗ «Об общих принципах организации законодательных (представительных) и исполнительных</w:t>
      </w:r>
      <w:proofErr w:type="gramEnd"/>
      <w:r w:rsidRPr="00A04973">
        <w:rPr>
          <w:sz w:val="28"/>
          <w:szCs w:val="28"/>
        </w:rPr>
        <w:t xml:space="preserve"> органов государственной власти субъектов Российской Федерации», либо в связи с соблюдением ограничений, установленных пунктом 1 статьи 12 Федерального закона от 6 октября 1999 года № 184-ФЗ «Об общих принципах организации </w:t>
      </w:r>
      <w:r w:rsidRPr="00A04973">
        <w:rPr>
          <w:sz w:val="28"/>
          <w:szCs w:val="28"/>
        </w:rPr>
        <w:lastRenderedPageBreak/>
        <w:t>законодательных (представительных) и исполнительных органов государственной власти субъектов Российской Федерации»;</w:t>
      </w:r>
    </w:p>
    <w:p w:rsidR="00A04973" w:rsidRPr="00A04973" w:rsidRDefault="00A04973" w:rsidP="00A04973">
      <w:pPr>
        <w:ind w:firstLine="709"/>
        <w:jc w:val="both"/>
        <w:rPr>
          <w:sz w:val="28"/>
          <w:szCs w:val="28"/>
        </w:rPr>
      </w:pPr>
      <w:bookmarkStart w:id="20" w:name="sub_10262"/>
      <w:bookmarkEnd w:id="19"/>
      <w:proofErr w:type="gramStart"/>
      <w:r w:rsidRPr="00A04973">
        <w:rPr>
          <w:sz w:val="28"/>
          <w:szCs w:val="28"/>
        </w:rPr>
        <w:t>3.4.2. лицам, достигшим пенсионного возраста или потерявшим трудоспособность в период осуществления полномочий главы муниципального образования, если полномочия указанным лицам были прекращены по основаниям, предусмотренным подпунктами «б», «г», «ж», «</w:t>
      </w:r>
      <w:proofErr w:type="spellStart"/>
      <w:r w:rsidRPr="00A04973">
        <w:rPr>
          <w:sz w:val="28"/>
          <w:szCs w:val="28"/>
        </w:rPr>
        <w:t>з</w:t>
      </w:r>
      <w:proofErr w:type="spellEnd"/>
      <w:r w:rsidRPr="00A04973">
        <w:rPr>
          <w:sz w:val="28"/>
          <w:szCs w:val="28"/>
        </w:rPr>
        <w:t>», «и» и «л» пункта 1 статьи 19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A04973" w:rsidRPr="00A04973" w:rsidRDefault="00A04973" w:rsidP="00A04973">
      <w:pPr>
        <w:ind w:firstLine="709"/>
        <w:jc w:val="both"/>
        <w:rPr>
          <w:sz w:val="28"/>
          <w:szCs w:val="28"/>
        </w:rPr>
      </w:pPr>
      <w:bookmarkStart w:id="21" w:name="sub_10263"/>
      <w:bookmarkEnd w:id="20"/>
      <w:r w:rsidRPr="00A04973">
        <w:rPr>
          <w:sz w:val="28"/>
          <w:szCs w:val="28"/>
        </w:rPr>
        <w:t xml:space="preserve">3.4.3. лицам, замещавшим муниципальные должности и должности муниципальной службы, которым в соответствии с законодательством Российской Федерации назначен какой-либо другой вид пенсии, кроме </w:t>
      </w:r>
      <w:proofErr w:type="gramStart"/>
      <w:r w:rsidRPr="00A04973">
        <w:rPr>
          <w:sz w:val="28"/>
          <w:szCs w:val="28"/>
        </w:rPr>
        <w:t>предусмотренных</w:t>
      </w:r>
      <w:proofErr w:type="gramEnd"/>
      <w:r w:rsidRPr="00A04973">
        <w:rPr>
          <w:sz w:val="28"/>
          <w:szCs w:val="28"/>
        </w:rPr>
        <w:t xml:space="preserve"> пунктом 2.1 настоящего Положения.</w:t>
      </w:r>
    </w:p>
    <w:p w:rsidR="00A04973" w:rsidRPr="00A04973" w:rsidRDefault="00A04973" w:rsidP="00A04973">
      <w:pPr>
        <w:ind w:firstLine="709"/>
        <w:jc w:val="both"/>
        <w:rPr>
          <w:sz w:val="28"/>
          <w:szCs w:val="28"/>
        </w:rPr>
      </w:pPr>
      <w:bookmarkStart w:id="22" w:name="sub_1028"/>
      <w:bookmarkEnd w:id="21"/>
      <w:r w:rsidRPr="00A04973">
        <w:rPr>
          <w:sz w:val="28"/>
          <w:szCs w:val="28"/>
          <w:lang w:eastAsia="zh-CN"/>
        </w:rPr>
        <w:t xml:space="preserve">3.5. </w:t>
      </w:r>
      <w:r w:rsidRPr="00A04973">
        <w:rPr>
          <w:sz w:val="28"/>
          <w:szCs w:val="28"/>
        </w:rPr>
        <w:t xml:space="preserve">Финансирование расходов на предоставление пенсии за выслугу лет (дополнительного материального обеспечения) производится за счет средств бюджета </w:t>
      </w:r>
      <w:r w:rsidR="00643395">
        <w:rPr>
          <w:sz w:val="28"/>
          <w:szCs w:val="28"/>
        </w:rPr>
        <w:t>Ивановского сельского поселения Красноармейского</w:t>
      </w:r>
      <w:r w:rsidR="00643395" w:rsidRPr="00A04973">
        <w:rPr>
          <w:sz w:val="28"/>
          <w:szCs w:val="28"/>
        </w:rPr>
        <w:t xml:space="preserve"> района</w:t>
      </w:r>
      <w:r w:rsidR="00643395">
        <w:rPr>
          <w:sz w:val="28"/>
          <w:szCs w:val="28"/>
        </w:rPr>
        <w:t>, при наличии сре</w:t>
      </w:r>
      <w:proofErr w:type="gramStart"/>
      <w:r w:rsidR="00643395">
        <w:rPr>
          <w:sz w:val="28"/>
          <w:szCs w:val="28"/>
        </w:rPr>
        <w:t>дств в б</w:t>
      </w:r>
      <w:proofErr w:type="gramEnd"/>
      <w:r w:rsidR="00643395">
        <w:rPr>
          <w:sz w:val="28"/>
          <w:szCs w:val="28"/>
        </w:rPr>
        <w:t>юджете.</w:t>
      </w:r>
    </w:p>
    <w:p w:rsidR="00A04973" w:rsidRPr="00A04973" w:rsidRDefault="00A04973" w:rsidP="00A04973">
      <w:pPr>
        <w:ind w:firstLine="709"/>
        <w:jc w:val="both"/>
        <w:rPr>
          <w:sz w:val="28"/>
          <w:szCs w:val="28"/>
        </w:rPr>
      </w:pPr>
      <w:r w:rsidRPr="00A04973">
        <w:rPr>
          <w:sz w:val="28"/>
          <w:szCs w:val="28"/>
        </w:rPr>
        <w:t xml:space="preserve">3.6. </w:t>
      </w:r>
      <w:proofErr w:type="gramStart"/>
      <w:r w:rsidRPr="00A04973">
        <w:rPr>
          <w:sz w:val="28"/>
          <w:szCs w:val="28"/>
        </w:rPr>
        <w:t>Пенсия за выслугу лет (дополнительное материальное обеспечение), установленная к страховой пенсии по старости, назначенной в соответствии с Федеральным законом от 28 декабря 2013 года № 400-ФЗ «О страховых пенсиях», либо к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в соответствии с Законом Российской Федерации от 19</w:t>
      </w:r>
      <w:proofErr w:type="gramEnd"/>
      <w:r w:rsidRPr="00A04973">
        <w:rPr>
          <w:sz w:val="28"/>
          <w:szCs w:val="28"/>
        </w:rPr>
        <w:t xml:space="preserve"> апреля 1991 года № 1032-1 «О занятости населения в Российской Федерации», назначается на срок </w:t>
      </w:r>
      <w:proofErr w:type="gramStart"/>
      <w:r w:rsidRPr="00A04973">
        <w:rPr>
          <w:sz w:val="28"/>
          <w:szCs w:val="28"/>
        </w:rPr>
        <w:t xml:space="preserve">действия настоящего решения Совета </w:t>
      </w:r>
      <w:r w:rsidR="00643395">
        <w:rPr>
          <w:sz w:val="28"/>
          <w:szCs w:val="28"/>
        </w:rPr>
        <w:t>Ивановского сельского поселения Красноармейского</w:t>
      </w:r>
      <w:r w:rsidR="00643395" w:rsidRPr="00A04973">
        <w:rPr>
          <w:sz w:val="28"/>
          <w:szCs w:val="28"/>
        </w:rPr>
        <w:t xml:space="preserve"> района</w:t>
      </w:r>
      <w:proofErr w:type="gramEnd"/>
      <w:r w:rsidRPr="00A04973">
        <w:rPr>
          <w:sz w:val="28"/>
          <w:szCs w:val="28"/>
        </w:rPr>
        <w:t>.</w:t>
      </w:r>
    </w:p>
    <w:p w:rsidR="00A04973" w:rsidRPr="00A04973" w:rsidRDefault="00A04973" w:rsidP="00A04973">
      <w:pPr>
        <w:ind w:firstLine="709"/>
        <w:jc w:val="both"/>
        <w:rPr>
          <w:sz w:val="28"/>
          <w:szCs w:val="28"/>
        </w:rPr>
      </w:pPr>
      <w:bookmarkStart w:id="23" w:name="sub_1029"/>
      <w:bookmarkEnd w:id="22"/>
      <w:r w:rsidRPr="00A04973">
        <w:rPr>
          <w:sz w:val="28"/>
          <w:szCs w:val="28"/>
        </w:rPr>
        <w:t>3.7. Пенсия за выслугу лет (дополнительное материальное обеспечение), назначенная к пенсии по инвалидности, устанавливается на срок инвалидности.</w:t>
      </w:r>
    </w:p>
    <w:p w:rsidR="00A04973" w:rsidRPr="00A04973" w:rsidRDefault="00A04973" w:rsidP="00A04973">
      <w:pPr>
        <w:ind w:firstLine="709"/>
        <w:jc w:val="both"/>
        <w:rPr>
          <w:sz w:val="28"/>
          <w:szCs w:val="28"/>
        </w:rPr>
      </w:pPr>
      <w:bookmarkStart w:id="24" w:name="sub_10210"/>
      <w:bookmarkEnd w:id="23"/>
      <w:r w:rsidRPr="00A04973">
        <w:rPr>
          <w:sz w:val="28"/>
          <w:szCs w:val="28"/>
        </w:rPr>
        <w:t>3.8. Выплата пенсии за выслугу лет (дополнительное материальное обеспечение) прекращается в следующих случаях:</w:t>
      </w:r>
    </w:p>
    <w:p w:rsidR="00A04973" w:rsidRPr="00A04973" w:rsidRDefault="00A04973" w:rsidP="00A04973">
      <w:pPr>
        <w:ind w:firstLine="709"/>
        <w:jc w:val="both"/>
        <w:rPr>
          <w:sz w:val="28"/>
          <w:szCs w:val="28"/>
        </w:rPr>
      </w:pPr>
      <w:bookmarkStart w:id="25" w:name="sub_102101"/>
      <w:bookmarkEnd w:id="24"/>
      <w:r w:rsidRPr="00A04973">
        <w:rPr>
          <w:sz w:val="28"/>
          <w:szCs w:val="28"/>
        </w:rPr>
        <w:t>3.9.1. при поступлении лица, замещавшего муниципальную должность и (или) должность муниципальной службы, на государственную (гражданскую) либо муниципальную службу, в случае осуществления полномочий депутата на постоянной основе;</w:t>
      </w:r>
    </w:p>
    <w:p w:rsidR="00A04973" w:rsidRPr="00A04973" w:rsidRDefault="00A04973" w:rsidP="00A04973">
      <w:pPr>
        <w:ind w:firstLine="709"/>
        <w:jc w:val="both"/>
        <w:rPr>
          <w:sz w:val="28"/>
          <w:szCs w:val="28"/>
        </w:rPr>
      </w:pPr>
      <w:bookmarkStart w:id="26" w:name="sub_102102"/>
      <w:bookmarkEnd w:id="25"/>
      <w:r w:rsidRPr="00A04973">
        <w:rPr>
          <w:sz w:val="28"/>
          <w:szCs w:val="28"/>
        </w:rPr>
        <w:t>3.9.2. смерти получателя обеспечения, а также в случае признания его в установленном порядке умершим или безвестно отсутствующим с 1-го числа месяца, следующего за месяцем, в котором наступила смерть либо вступило в силу решение суда об объявлении его умершим или о признании его безвестно отсутствующим.</w:t>
      </w:r>
    </w:p>
    <w:p w:rsidR="00A04973" w:rsidRPr="00A04973" w:rsidRDefault="00A04973" w:rsidP="00A04973">
      <w:pPr>
        <w:ind w:firstLine="709"/>
        <w:jc w:val="both"/>
        <w:rPr>
          <w:sz w:val="28"/>
          <w:szCs w:val="28"/>
        </w:rPr>
      </w:pPr>
      <w:bookmarkStart w:id="27" w:name="sub_10211"/>
      <w:bookmarkEnd w:id="26"/>
      <w:r w:rsidRPr="00A04973">
        <w:rPr>
          <w:sz w:val="28"/>
          <w:szCs w:val="28"/>
        </w:rPr>
        <w:t xml:space="preserve">3.10. </w:t>
      </w:r>
      <w:proofErr w:type="gramStart"/>
      <w:r w:rsidRPr="00A04973">
        <w:rPr>
          <w:sz w:val="28"/>
          <w:szCs w:val="28"/>
        </w:rPr>
        <w:t xml:space="preserve">Возобновление выплаты пенсии за выслугу лет (дополнительного материального обеспечения) производится с 1-го числа месяца, следующего за месяцем, в котором были получены заявление о возобновлении выплаты пенсии за выслугу лет (дополнительного материального обеспечения) и соответствующие документы, в порядке, установленном для первоначального </w:t>
      </w:r>
      <w:r w:rsidRPr="00A04973">
        <w:rPr>
          <w:sz w:val="28"/>
          <w:szCs w:val="28"/>
        </w:rPr>
        <w:lastRenderedPageBreak/>
        <w:t>назначения пенсии за выслугу лет (дополнительного материального обеспечения), исходя из фактического размера пенсии и стажа муниципальной службы.</w:t>
      </w:r>
      <w:proofErr w:type="gramEnd"/>
    </w:p>
    <w:bookmarkEnd w:id="27"/>
    <w:p w:rsidR="00A04973" w:rsidRPr="00A04973" w:rsidRDefault="00A04973" w:rsidP="00A04973">
      <w:pPr>
        <w:ind w:firstLine="709"/>
        <w:jc w:val="both"/>
        <w:rPr>
          <w:sz w:val="28"/>
          <w:szCs w:val="28"/>
        </w:rPr>
      </w:pPr>
      <w:r w:rsidRPr="00A04973">
        <w:rPr>
          <w:sz w:val="28"/>
          <w:szCs w:val="28"/>
        </w:rPr>
        <w:t xml:space="preserve">3.11. Назначение пенсии за выслугу лет (дополнительное материальное обеспечение) осуществляется на основании распоряжения администрации </w:t>
      </w:r>
      <w:r w:rsidR="00643395">
        <w:rPr>
          <w:sz w:val="28"/>
          <w:szCs w:val="28"/>
        </w:rPr>
        <w:t>Ивановского сельского поселения Красноармейского</w:t>
      </w:r>
      <w:r w:rsidR="00643395" w:rsidRPr="00A04973">
        <w:rPr>
          <w:sz w:val="28"/>
          <w:szCs w:val="28"/>
        </w:rPr>
        <w:t xml:space="preserve"> района</w:t>
      </w:r>
      <w:r w:rsidRPr="00A04973">
        <w:rPr>
          <w:sz w:val="28"/>
          <w:szCs w:val="28"/>
        </w:rPr>
        <w:t xml:space="preserve">, проект которого разрабатывается общим отделом администрации </w:t>
      </w:r>
      <w:r w:rsidR="00643395">
        <w:rPr>
          <w:sz w:val="28"/>
          <w:szCs w:val="28"/>
        </w:rPr>
        <w:t>Ивановского сельского поселения Красноармейского</w:t>
      </w:r>
      <w:r w:rsidR="00643395" w:rsidRPr="00A04973">
        <w:rPr>
          <w:sz w:val="28"/>
          <w:szCs w:val="28"/>
        </w:rPr>
        <w:t xml:space="preserve"> района</w:t>
      </w:r>
      <w:r w:rsidRPr="00A04973">
        <w:rPr>
          <w:sz w:val="28"/>
          <w:szCs w:val="28"/>
        </w:rPr>
        <w:t>.</w:t>
      </w:r>
    </w:p>
    <w:p w:rsidR="00A04973" w:rsidRPr="00A04973" w:rsidRDefault="00A04973" w:rsidP="00A04973">
      <w:pPr>
        <w:ind w:firstLine="709"/>
        <w:jc w:val="both"/>
        <w:rPr>
          <w:sz w:val="28"/>
          <w:szCs w:val="28"/>
        </w:rPr>
      </w:pPr>
      <w:bookmarkStart w:id="28" w:name="sub_10213"/>
      <w:r w:rsidRPr="00A04973">
        <w:rPr>
          <w:sz w:val="28"/>
          <w:szCs w:val="28"/>
        </w:rPr>
        <w:t>3.12. При изменении размера государственной пенсии, в связи с изменением пенсионного законодательства и по другим основаниям, размер пенсии за выслугу лет (дополнительное материальное обеспечение) уменьшается (увеличивается) соответственно на сумму изменения пенсии без истребования заявления о перерасчете от лица, замещавшего муниципальную должность и (или) должность муниципальной службы.</w:t>
      </w:r>
    </w:p>
    <w:p w:rsidR="00A04973" w:rsidRPr="00A04973" w:rsidRDefault="00A04973" w:rsidP="00A04973">
      <w:pPr>
        <w:ind w:firstLine="709"/>
        <w:jc w:val="both"/>
        <w:rPr>
          <w:sz w:val="28"/>
          <w:szCs w:val="28"/>
          <w:lang w:eastAsia="zh-CN"/>
        </w:rPr>
      </w:pPr>
      <w:bookmarkStart w:id="29" w:name="sub_8"/>
      <w:bookmarkEnd w:id="4"/>
      <w:bookmarkEnd w:id="28"/>
    </w:p>
    <w:p w:rsidR="00A04973" w:rsidRPr="00A04973" w:rsidRDefault="00A04973" w:rsidP="00A04973">
      <w:pPr>
        <w:ind w:firstLine="709"/>
        <w:jc w:val="both"/>
        <w:rPr>
          <w:sz w:val="28"/>
          <w:szCs w:val="28"/>
        </w:rPr>
      </w:pPr>
      <w:r w:rsidRPr="00A04973">
        <w:rPr>
          <w:sz w:val="28"/>
          <w:szCs w:val="28"/>
          <w:lang w:eastAsia="zh-CN"/>
        </w:rPr>
        <w:t xml:space="preserve">4. </w:t>
      </w:r>
      <w:r w:rsidRPr="00A04973">
        <w:rPr>
          <w:sz w:val="28"/>
          <w:szCs w:val="28"/>
        </w:rPr>
        <w:t>Применение законодательства Российской Федерации по аналогии</w:t>
      </w:r>
    </w:p>
    <w:p w:rsidR="00A04973" w:rsidRPr="00A04973" w:rsidRDefault="00A04973" w:rsidP="00A04973">
      <w:pPr>
        <w:ind w:firstLine="709"/>
        <w:jc w:val="both"/>
        <w:rPr>
          <w:sz w:val="28"/>
          <w:szCs w:val="28"/>
        </w:rPr>
      </w:pPr>
    </w:p>
    <w:p w:rsidR="00A04973" w:rsidRPr="00A04973" w:rsidRDefault="00A04973" w:rsidP="00A04973">
      <w:pPr>
        <w:ind w:firstLine="709"/>
        <w:jc w:val="both"/>
        <w:rPr>
          <w:sz w:val="28"/>
          <w:szCs w:val="28"/>
        </w:rPr>
      </w:pPr>
      <w:r w:rsidRPr="00A04973">
        <w:rPr>
          <w:sz w:val="28"/>
          <w:szCs w:val="28"/>
        </w:rPr>
        <w:t>В случае</w:t>
      </w:r>
      <w:proofErr w:type="gramStart"/>
      <w:r w:rsidRPr="00A04973">
        <w:rPr>
          <w:sz w:val="28"/>
          <w:szCs w:val="28"/>
        </w:rPr>
        <w:t>,</w:t>
      </w:r>
      <w:proofErr w:type="gramEnd"/>
      <w:r w:rsidRPr="00A04973">
        <w:rPr>
          <w:sz w:val="28"/>
          <w:szCs w:val="28"/>
        </w:rPr>
        <w:t xml:space="preserve"> если отношения по вопросам назначения и выплаты пенсии за выслугу лет не урегулированы настоящим Положением, к таким отношениям, если это не противоречит их существу, применяются нормы законодательства Российской Федерации о страховых пенсиях и (или) о пенсиях по государственному пенсионному обеспечению, а также законов Краснодарского края, регулирующие сходные отношения (аналогия закона).</w:t>
      </w:r>
    </w:p>
    <w:bookmarkEnd w:id="29"/>
    <w:p w:rsidR="00A04973" w:rsidRPr="00A04973" w:rsidRDefault="00A04973" w:rsidP="00A04973">
      <w:pPr>
        <w:ind w:firstLine="709"/>
        <w:jc w:val="both"/>
        <w:rPr>
          <w:sz w:val="28"/>
          <w:szCs w:val="28"/>
        </w:rPr>
      </w:pPr>
    </w:p>
    <w:p w:rsidR="00A04973" w:rsidRPr="00A04973" w:rsidRDefault="00A04973" w:rsidP="00A04973">
      <w:pPr>
        <w:ind w:firstLine="709"/>
        <w:jc w:val="both"/>
        <w:rPr>
          <w:sz w:val="28"/>
          <w:szCs w:val="28"/>
        </w:rPr>
      </w:pPr>
    </w:p>
    <w:p w:rsidR="00A04973" w:rsidRPr="00A04973" w:rsidRDefault="00A04973" w:rsidP="00A04973">
      <w:pPr>
        <w:ind w:firstLine="709"/>
        <w:jc w:val="both"/>
        <w:rPr>
          <w:sz w:val="28"/>
          <w:szCs w:val="28"/>
        </w:rPr>
      </w:pPr>
    </w:p>
    <w:p w:rsidR="00A04973" w:rsidRPr="00A04973" w:rsidRDefault="00643395" w:rsidP="00643395">
      <w:pPr>
        <w:jc w:val="both"/>
        <w:rPr>
          <w:sz w:val="28"/>
          <w:szCs w:val="28"/>
        </w:rPr>
      </w:pPr>
      <w:r>
        <w:rPr>
          <w:sz w:val="28"/>
          <w:szCs w:val="28"/>
        </w:rPr>
        <w:t>Глава</w:t>
      </w:r>
    </w:p>
    <w:p w:rsidR="00643395" w:rsidRDefault="00643395" w:rsidP="00643395">
      <w:pPr>
        <w:jc w:val="both"/>
        <w:rPr>
          <w:sz w:val="28"/>
          <w:szCs w:val="28"/>
        </w:rPr>
      </w:pPr>
      <w:r>
        <w:rPr>
          <w:sz w:val="28"/>
          <w:szCs w:val="28"/>
        </w:rPr>
        <w:t>Ивановского сельского поселения</w:t>
      </w:r>
    </w:p>
    <w:p w:rsidR="00A04973" w:rsidRPr="00A04973" w:rsidRDefault="00643395" w:rsidP="00643395">
      <w:pPr>
        <w:tabs>
          <w:tab w:val="left" w:pos="7643"/>
        </w:tabs>
        <w:jc w:val="both"/>
        <w:rPr>
          <w:sz w:val="28"/>
          <w:szCs w:val="28"/>
        </w:rPr>
      </w:pPr>
      <w:r>
        <w:rPr>
          <w:sz w:val="28"/>
          <w:szCs w:val="28"/>
        </w:rPr>
        <w:t>Красноармейского</w:t>
      </w:r>
      <w:r w:rsidRPr="00A04973">
        <w:rPr>
          <w:sz w:val="28"/>
          <w:szCs w:val="28"/>
        </w:rPr>
        <w:t xml:space="preserve"> района</w:t>
      </w:r>
      <w:r>
        <w:rPr>
          <w:sz w:val="28"/>
          <w:szCs w:val="28"/>
        </w:rPr>
        <w:tab/>
        <w:t xml:space="preserve"> А.А </w:t>
      </w:r>
      <w:proofErr w:type="spellStart"/>
      <w:r>
        <w:rPr>
          <w:sz w:val="28"/>
          <w:szCs w:val="28"/>
        </w:rPr>
        <w:t>Помеляйко</w:t>
      </w:r>
      <w:proofErr w:type="spellEnd"/>
    </w:p>
    <w:p w:rsidR="00A04973" w:rsidRPr="00A04973" w:rsidRDefault="00A04973" w:rsidP="00A04973">
      <w:pPr>
        <w:ind w:left="567" w:right="4817" w:firstLine="709"/>
        <w:jc w:val="both"/>
        <w:rPr>
          <w:sz w:val="28"/>
          <w:szCs w:val="28"/>
          <w:lang w:eastAsia="zh-CN"/>
        </w:rPr>
      </w:pPr>
    </w:p>
    <w:p w:rsidR="00A04973" w:rsidRPr="00A04973" w:rsidRDefault="00A04973" w:rsidP="00A04973">
      <w:pPr>
        <w:ind w:left="567" w:right="4817" w:firstLine="709"/>
        <w:jc w:val="both"/>
        <w:rPr>
          <w:sz w:val="28"/>
          <w:szCs w:val="28"/>
          <w:lang w:eastAsia="zh-CN"/>
        </w:rPr>
      </w:pPr>
    </w:p>
    <w:p w:rsidR="00A04973" w:rsidRPr="00A04973" w:rsidRDefault="00A04973" w:rsidP="00A04973">
      <w:pPr>
        <w:ind w:left="567" w:right="4817" w:firstLine="709"/>
        <w:jc w:val="both"/>
        <w:rPr>
          <w:sz w:val="28"/>
          <w:szCs w:val="28"/>
          <w:lang w:eastAsia="zh-CN"/>
        </w:rPr>
      </w:pPr>
    </w:p>
    <w:p w:rsidR="00643395" w:rsidRDefault="00643395" w:rsidP="00A04973">
      <w:pPr>
        <w:ind w:left="567" w:right="4817" w:firstLine="709"/>
        <w:jc w:val="both"/>
        <w:rPr>
          <w:sz w:val="28"/>
          <w:szCs w:val="28"/>
          <w:lang w:eastAsia="zh-CN"/>
        </w:rPr>
      </w:pPr>
    </w:p>
    <w:p w:rsidR="00643395" w:rsidRDefault="00643395" w:rsidP="00A04973">
      <w:pPr>
        <w:ind w:left="567" w:right="4817" w:firstLine="709"/>
        <w:jc w:val="both"/>
        <w:rPr>
          <w:sz w:val="28"/>
          <w:szCs w:val="28"/>
          <w:lang w:eastAsia="zh-CN"/>
        </w:rPr>
      </w:pPr>
    </w:p>
    <w:p w:rsidR="00643395" w:rsidRDefault="00643395" w:rsidP="00A04973">
      <w:pPr>
        <w:ind w:left="567" w:right="4817" w:firstLine="709"/>
        <w:jc w:val="both"/>
        <w:rPr>
          <w:sz w:val="28"/>
          <w:szCs w:val="28"/>
          <w:lang w:eastAsia="zh-CN"/>
        </w:rPr>
      </w:pPr>
    </w:p>
    <w:p w:rsidR="00643395" w:rsidRDefault="00643395" w:rsidP="00A04973">
      <w:pPr>
        <w:ind w:left="567" w:right="4817" w:firstLine="709"/>
        <w:jc w:val="both"/>
        <w:rPr>
          <w:sz w:val="28"/>
          <w:szCs w:val="28"/>
          <w:lang w:eastAsia="zh-CN"/>
        </w:rPr>
      </w:pPr>
    </w:p>
    <w:p w:rsidR="00643395" w:rsidRDefault="00643395" w:rsidP="00A04973">
      <w:pPr>
        <w:ind w:left="567" w:right="4817" w:firstLine="709"/>
        <w:jc w:val="both"/>
        <w:rPr>
          <w:sz w:val="28"/>
          <w:szCs w:val="28"/>
          <w:lang w:eastAsia="zh-CN"/>
        </w:rPr>
      </w:pPr>
    </w:p>
    <w:p w:rsidR="00643395" w:rsidRDefault="00643395" w:rsidP="00A04973">
      <w:pPr>
        <w:ind w:left="567" w:right="4817" w:firstLine="709"/>
        <w:jc w:val="both"/>
        <w:rPr>
          <w:sz w:val="28"/>
          <w:szCs w:val="28"/>
          <w:lang w:eastAsia="zh-CN"/>
        </w:rPr>
      </w:pPr>
    </w:p>
    <w:p w:rsidR="00643395" w:rsidRDefault="00643395" w:rsidP="00A04973">
      <w:pPr>
        <w:ind w:left="567" w:right="4817" w:firstLine="709"/>
        <w:jc w:val="both"/>
        <w:rPr>
          <w:sz w:val="28"/>
          <w:szCs w:val="28"/>
          <w:lang w:eastAsia="zh-CN"/>
        </w:rPr>
      </w:pPr>
    </w:p>
    <w:p w:rsidR="00643395" w:rsidRDefault="00643395" w:rsidP="00A04973">
      <w:pPr>
        <w:ind w:left="567" w:right="4817" w:firstLine="709"/>
        <w:jc w:val="both"/>
        <w:rPr>
          <w:sz w:val="28"/>
          <w:szCs w:val="28"/>
          <w:lang w:eastAsia="zh-CN"/>
        </w:rPr>
      </w:pPr>
    </w:p>
    <w:p w:rsidR="00643395" w:rsidRDefault="00643395" w:rsidP="00A04973">
      <w:pPr>
        <w:ind w:left="567" w:right="4817" w:firstLine="709"/>
        <w:jc w:val="both"/>
        <w:rPr>
          <w:sz w:val="28"/>
          <w:szCs w:val="28"/>
          <w:lang w:eastAsia="zh-CN"/>
        </w:rPr>
      </w:pPr>
    </w:p>
    <w:p w:rsidR="00643395" w:rsidRDefault="00643395" w:rsidP="00A04973">
      <w:pPr>
        <w:ind w:left="567" w:right="4817" w:firstLine="709"/>
        <w:jc w:val="both"/>
        <w:rPr>
          <w:sz w:val="28"/>
          <w:szCs w:val="28"/>
          <w:lang w:eastAsia="zh-CN"/>
        </w:rPr>
      </w:pPr>
    </w:p>
    <w:p w:rsidR="00643395" w:rsidRDefault="00643395" w:rsidP="00A04973">
      <w:pPr>
        <w:ind w:left="567" w:right="4817" w:firstLine="709"/>
        <w:jc w:val="both"/>
        <w:rPr>
          <w:sz w:val="28"/>
          <w:szCs w:val="28"/>
          <w:lang w:eastAsia="zh-CN"/>
        </w:rPr>
      </w:pPr>
    </w:p>
    <w:p w:rsidR="00643395" w:rsidRDefault="00643395" w:rsidP="00A04973">
      <w:pPr>
        <w:ind w:left="567" w:right="4817" w:firstLine="709"/>
        <w:jc w:val="both"/>
        <w:rPr>
          <w:sz w:val="28"/>
          <w:szCs w:val="28"/>
          <w:lang w:eastAsia="zh-CN"/>
        </w:rPr>
      </w:pPr>
    </w:p>
    <w:p w:rsidR="00643395" w:rsidRDefault="00643395" w:rsidP="00A04973">
      <w:pPr>
        <w:ind w:left="567" w:right="4817" w:firstLine="709"/>
        <w:jc w:val="both"/>
        <w:rPr>
          <w:sz w:val="28"/>
          <w:szCs w:val="28"/>
          <w:lang w:eastAsia="zh-CN"/>
        </w:rPr>
      </w:pPr>
    </w:p>
    <w:p w:rsidR="00A04973" w:rsidRPr="00A04973" w:rsidRDefault="00A04973" w:rsidP="00643395">
      <w:pPr>
        <w:tabs>
          <w:tab w:val="left" w:pos="7938"/>
        </w:tabs>
        <w:ind w:left="5529" w:right="-1"/>
        <w:rPr>
          <w:sz w:val="28"/>
          <w:szCs w:val="28"/>
          <w:lang w:eastAsia="zh-CN"/>
        </w:rPr>
      </w:pPr>
      <w:r w:rsidRPr="00A04973">
        <w:rPr>
          <w:sz w:val="28"/>
          <w:szCs w:val="28"/>
          <w:lang w:eastAsia="zh-CN"/>
        </w:rPr>
        <w:lastRenderedPageBreak/>
        <w:t>П</w:t>
      </w:r>
      <w:r w:rsidR="00643395">
        <w:rPr>
          <w:sz w:val="28"/>
          <w:szCs w:val="28"/>
          <w:lang w:eastAsia="zh-CN"/>
        </w:rPr>
        <w:t>рило</w:t>
      </w:r>
      <w:r w:rsidR="008C5D90">
        <w:rPr>
          <w:sz w:val="28"/>
          <w:szCs w:val="28"/>
          <w:lang w:eastAsia="zh-CN"/>
        </w:rPr>
        <w:t>же</w:t>
      </w:r>
      <w:r w:rsidR="00643395">
        <w:rPr>
          <w:sz w:val="28"/>
          <w:szCs w:val="28"/>
          <w:lang w:eastAsia="zh-CN"/>
        </w:rPr>
        <w:t>ние</w:t>
      </w:r>
      <w:r w:rsidRPr="00A04973">
        <w:rPr>
          <w:sz w:val="28"/>
          <w:szCs w:val="28"/>
          <w:lang w:eastAsia="zh-CN"/>
        </w:rPr>
        <w:t xml:space="preserve"> №1</w:t>
      </w:r>
    </w:p>
    <w:p w:rsidR="00643395" w:rsidRDefault="00A04973" w:rsidP="00643395">
      <w:pPr>
        <w:tabs>
          <w:tab w:val="left" w:pos="7938"/>
        </w:tabs>
        <w:ind w:left="5529" w:right="-1"/>
        <w:rPr>
          <w:sz w:val="28"/>
          <w:szCs w:val="28"/>
          <w:lang w:eastAsia="zh-CN"/>
        </w:rPr>
      </w:pPr>
      <w:r w:rsidRPr="00A04973">
        <w:rPr>
          <w:sz w:val="28"/>
          <w:szCs w:val="28"/>
          <w:lang w:eastAsia="zh-CN"/>
        </w:rPr>
        <w:t xml:space="preserve">к Положению о пенсии за выслугу лет лицам, замещавшим муниципальные должности и должности муниципальной службы в органах местного самоуправления </w:t>
      </w:r>
    </w:p>
    <w:p w:rsidR="00643395" w:rsidRDefault="00643395" w:rsidP="00643395">
      <w:pPr>
        <w:tabs>
          <w:tab w:val="left" w:pos="7938"/>
        </w:tabs>
        <w:ind w:left="5529" w:right="-1"/>
        <w:rPr>
          <w:sz w:val="28"/>
          <w:szCs w:val="28"/>
        </w:rPr>
      </w:pPr>
      <w:r>
        <w:rPr>
          <w:sz w:val="28"/>
          <w:szCs w:val="28"/>
        </w:rPr>
        <w:t>Ивановского сельского поселения</w:t>
      </w:r>
    </w:p>
    <w:p w:rsidR="00A04973" w:rsidRPr="00A04973" w:rsidRDefault="00643395" w:rsidP="00643395">
      <w:pPr>
        <w:tabs>
          <w:tab w:val="left" w:pos="5529"/>
          <w:tab w:val="left" w:pos="7938"/>
        </w:tabs>
        <w:ind w:left="5529" w:right="-1"/>
        <w:rPr>
          <w:sz w:val="28"/>
          <w:szCs w:val="28"/>
          <w:lang w:eastAsia="zh-CN"/>
        </w:rPr>
      </w:pPr>
      <w:r>
        <w:rPr>
          <w:sz w:val="28"/>
          <w:szCs w:val="28"/>
        </w:rPr>
        <w:t>Красноармейского</w:t>
      </w:r>
      <w:r w:rsidRPr="00A04973">
        <w:rPr>
          <w:sz w:val="28"/>
          <w:szCs w:val="28"/>
        </w:rPr>
        <w:t xml:space="preserve"> района</w:t>
      </w:r>
    </w:p>
    <w:p w:rsidR="00A04973" w:rsidRPr="00A04973" w:rsidRDefault="00A04973" w:rsidP="00A04973">
      <w:pPr>
        <w:ind w:left="4820" w:firstLine="709"/>
        <w:jc w:val="both"/>
        <w:rPr>
          <w:sz w:val="28"/>
          <w:szCs w:val="28"/>
          <w:lang w:eastAsia="zh-CN"/>
        </w:rPr>
      </w:pPr>
    </w:p>
    <w:p w:rsidR="00A04973" w:rsidRPr="00A04973" w:rsidRDefault="00A04973" w:rsidP="00A04973">
      <w:pPr>
        <w:ind w:left="4820" w:firstLine="709"/>
        <w:jc w:val="both"/>
        <w:rPr>
          <w:sz w:val="28"/>
          <w:szCs w:val="28"/>
          <w:lang w:eastAsia="zh-CN"/>
        </w:rPr>
      </w:pPr>
    </w:p>
    <w:p w:rsidR="00A04973" w:rsidRPr="008C5D90" w:rsidRDefault="00A04973" w:rsidP="008C5D90">
      <w:pPr>
        <w:ind w:firstLine="709"/>
        <w:jc w:val="center"/>
        <w:rPr>
          <w:sz w:val="28"/>
          <w:szCs w:val="28"/>
          <w:lang w:eastAsia="zh-CN"/>
        </w:rPr>
      </w:pPr>
      <w:r w:rsidRPr="008C5D90">
        <w:rPr>
          <w:sz w:val="28"/>
          <w:szCs w:val="28"/>
          <w:lang w:eastAsia="zh-CN"/>
        </w:rPr>
        <w:t>Стаж</w:t>
      </w:r>
    </w:p>
    <w:p w:rsidR="00A04973" w:rsidRPr="008C5D90" w:rsidRDefault="00A04973" w:rsidP="008C5D90">
      <w:pPr>
        <w:ind w:firstLine="709"/>
        <w:jc w:val="center"/>
        <w:rPr>
          <w:sz w:val="28"/>
          <w:szCs w:val="28"/>
          <w:lang w:eastAsia="zh-CN"/>
        </w:rPr>
      </w:pPr>
      <w:r w:rsidRPr="008C5D90">
        <w:rPr>
          <w:sz w:val="28"/>
          <w:szCs w:val="28"/>
          <w:lang w:eastAsia="zh-CN"/>
        </w:rPr>
        <w:t>муниципальной службы для назначения пенсии за выслугу лет</w:t>
      </w:r>
    </w:p>
    <w:p w:rsidR="00A04973" w:rsidRPr="008C5D90" w:rsidRDefault="00A04973" w:rsidP="008C5D90">
      <w:pPr>
        <w:ind w:firstLine="709"/>
        <w:jc w:val="center"/>
        <w:rPr>
          <w:sz w:val="28"/>
          <w:szCs w:val="28"/>
          <w:lang w:eastAsia="zh-CN"/>
        </w:rPr>
      </w:pPr>
    </w:p>
    <w:tbl>
      <w:tblPr>
        <w:tblW w:w="0" w:type="auto"/>
        <w:tblInd w:w="108" w:type="dxa"/>
        <w:tblLayout w:type="fixed"/>
        <w:tblLook w:val="0000"/>
      </w:tblPr>
      <w:tblGrid>
        <w:gridCol w:w="4340"/>
        <w:gridCol w:w="5190"/>
      </w:tblGrid>
      <w:tr w:rsidR="00A04973" w:rsidRPr="00A04973" w:rsidTr="002277D1">
        <w:tc>
          <w:tcPr>
            <w:tcW w:w="4340" w:type="dxa"/>
            <w:tcBorders>
              <w:top w:val="single" w:sz="4" w:space="0" w:color="000000"/>
              <w:left w:val="single" w:sz="4" w:space="0" w:color="000000"/>
              <w:bottom w:val="single" w:sz="4" w:space="0" w:color="000000"/>
            </w:tcBorders>
            <w:shd w:val="clear" w:color="auto" w:fill="auto"/>
          </w:tcPr>
          <w:p w:rsidR="00A04973" w:rsidRPr="00A04973" w:rsidRDefault="00A04973" w:rsidP="00A04973">
            <w:pPr>
              <w:widowControl w:val="0"/>
              <w:autoSpaceDE w:val="0"/>
              <w:ind w:firstLine="709"/>
              <w:jc w:val="both"/>
              <w:rPr>
                <w:sz w:val="28"/>
                <w:szCs w:val="28"/>
                <w:lang w:eastAsia="zh-CN"/>
              </w:rPr>
            </w:pPr>
            <w:r w:rsidRPr="00A04973">
              <w:rPr>
                <w:sz w:val="28"/>
                <w:szCs w:val="28"/>
                <w:lang w:eastAsia="zh-CN"/>
              </w:rPr>
              <w:t>Год назначения пенсии за выслугу лет</w:t>
            </w:r>
          </w:p>
        </w:tc>
        <w:tc>
          <w:tcPr>
            <w:tcW w:w="5190" w:type="dxa"/>
            <w:tcBorders>
              <w:top w:val="single" w:sz="4" w:space="0" w:color="000000"/>
              <w:left w:val="single" w:sz="4" w:space="0" w:color="000000"/>
              <w:bottom w:val="single" w:sz="4" w:space="0" w:color="000000"/>
              <w:right w:val="single" w:sz="4" w:space="0" w:color="000000"/>
            </w:tcBorders>
            <w:shd w:val="clear" w:color="auto" w:fill="auto"/>
          </w:tcPr>
          <w:p w:rsidR="00A04973" w:rsidRPr="00A04973" w:rsidRDefault="00A04973" w:rsidP="00A04973">
            <w:pPr>
              <w:widowControl w:val="0"/>
              <w:autoSpaceDE w:val="0"/>
              <w:ind w:firstLine="709"/>
              <w:jc w:val="both"/>
              <w:rPr>
                <w:sz w:val="28"/>
                <w:szCs w:val="28"/>
                <w:lang w:eastAsia="zh-CN"/>
              </w:rPr>
            </w:pPr>
            <w:r w:rsidRPr="00A04973">
              <w:rPr>
                <w:sz w:val="28"/>
                <w:szCs w:val="28"/>
                <w:lang w:eastAsia="zh-CN"/>
              </w:rPr>
              <w:t>Стаж для назначения пенсии за выслугу лет в соответствующем году</w:t>
            </w:r>
          </w:p>
        </w:tc>
      </w:tr>
      <w:tr w:rsidR="00A04973" w:rsidRPr="00A04973" w:rsidTr="002277D1">
        <w:tc>
          <w:tcPr>
            <w:tcW w:w="4340" w:type="dxa"/>
            <w:tcBorders>
              <w:top w:val="single" w:sz="4" w:space="0" w:color="000000"/>
              <w:left w:val="single" w:sz="4" w:space="0" w:color="000000"/>
              <w:bottom w:val="single" w:sz="4" w:space="0" w:color="000000"/>
            </w:tcBorders>
            <w:shd w:val="clear" w:color="auto" w:fill="auto"/>
          </w:tcPr>
          <w:p w:rsidR="00A04973" w:rsidRPr="00A04973" w:rsidRDefault="00A04973" w:rsidP="00A04973">
            <w:pPr>
              <w:widowControl w:val="0"/>
              <w:autoSpaceDE w:val="0"/>
              <w:ind w:firstLine="709"/>
              <w:jc w:val="both"/>
              <w:rPr>
                <w:sz w:val="28"/>
                <w:szCs w:val="28"/>
                <w:lang w:eastAsia="zh-CN"/>
              </w:rPr>
            </w:pPr>
            <w:r w:rsidRPr="00A04973">
              <w:rPr>
                <w:sz w:val="28"/>
                <w:szCs w:val="28"/>
                <w:lang w:eastAsia="zh-CN"/>
              </w:rPr>
              <w:t>2019</w:t>
            </w:r>
          </w:p>
        </w:tc>
        <w:tc>
          <w:tcPr>
            <w:tcW w:w="5190" w:type="dxa"/>
            <w:tcBorders>
              <w:top w:val="single" w:sz="4" w:space="0" w:color="000000"/>
              <w:left w:val="single" w:sz="4" w:space="0" w:color="000000"/>
              <w:bottom w:val="single" w:sz="4" w:space="0" w:color="000000"/>
              <w:right w:val="single" w:sz="4" w:space="0" w:color="000000"/>
            </w:tcBorders>
            <w:shd w:val="clear" w:color="auto" w:fill="auto"/>
          </w:tcPr>
          <w:p w:rsidR="00A04973" w:rsidRPr="00A04973" w:rsidRDefault="00A04973" w:rsidP="00A04973">
            <w:pPr>
              <w:widowControl w:val="0"/>
              <w:autoSpaceDE w:val="0"/>
              <w:ind w:firstLine="709"/>
              <w:jc w:val="both"/>
              <w:rPr>
                <w:sz w:val="28"/>
                <w:szCs w:val="28"/>
                <w:lang w:eastAsia="zh-CN"/>
              </w:rPr>
            </w:pPr>
            <w:r w:rsidRPr="00A04973">
              <w:rPr>
                <w:sz w:val="28"/>
                <w:szCs w:val="28"/>
                <w:lang w:eastAsia="zh-CN"/>
              </w:rPr>
              <w:t>16 лет 6 месяцев</w:t>
            </w:r>
          </w:p>
        </w:tc>
      </w:tr>
      <w:tr w:rsidR="00A04973" w:rsidRPr="00A04973" w:rsidTr="002277D1">
        <w:tc>
          <w:tcPr>
            <w:tcW w:w="4340" w:type="dxa"/>
            <w:tcBorders>
              <w:top w:val="single" w:sz="4" w:space="0" w:color="000000"/>
              <w:left w:val="single" w:sz="4" w:space="0" w:color="000000"/>
              <w:bottom w:val="single" w:sz="4" w:space="0" w:color="000000"/>
            </w:tcBorders>
            <w:shd w:val="clear" w:color="auto" w:fill="auto"/>
          </w:tcPr>
          <w:p w:rsidR="00A04973" w:rsidRPr="00A04973" w:rsidRDefault="00A04973" w:rsidP="00A04973">
            <w:pPr>
              <w:widowControl w:val="0"/>
              <w:autoSpaceDE w:val="0"/>
              <w:ind w:firstLine="709"/>
              <w:jc w:val="both"/>
              <w:rPr>
                <w:sz w:val="28"/>
                <w:szCs w:val="28"/>
                <w:lang w:eastAsia="zh-CN"/>
              </w:rPr>
            </w:pPr>
            <w:r w:rsidRPr="00A04973">
              <w:rPr>
                <w:sz w:val="28"/>
                <w:szCs w:val="28"/>
                <w:lang w:eastAsia="zh-CN"/>
              </w:rPr>
              <w:t>2020</w:t>
            </w:r>
          </w:p>
        </w:tc>
        <w:tc>
          <w:tcPr>
            <w:tcW w:w="5190" w:type="dxa"/>
            <w:tcBorders>
              <w:top w:val="single" w:sz="4" w:space="0" w:color="000000"/>
              <w:left w:val="single" w:sz="4" w:space="0" w:color="000000"/>
              <w:bottom w:val="single" w:sz="4" w:space="0" w:color="000000"/>
              <w:right w:val="single" w:sz="4" w:space="0" w:color="000000"/>
            </w:tcBorders>
            <w:shd w:val="clear" w:color="auto" w:fill="auto"/>
          </w:tcPr>
          <w:p w:rsidR="00A04973" w:rsidRPr="00A04973" w:rsidRDefault="00A04973" w:rsidP="00A04973">
            <w:pPr>
              <w:widowControl w:val="0"/>
              <w:autoSpaceDE w:val="0"/>
              <w:ind w:firstLine="709"/>
              <w:jc w:val="both"/>
              <w:rPr>
                <w:sz w:val="28"/>
                <w:szCs w:val="28"/>
                <w:lang w:eastAsia="zh-CN"/>
              </w:rPr>
            </w:pPr>
            <w:r w:rsidRPr="00A04973">
              <w:rPr>
                <w:sz w:val="28"/>
                <w:szCs w:val="28"/>
                <w:lang w:eastAsia="zh-CN"/>
              </w:rPr>
              <w:t>17 лет</w:t>
            </w:r>
          </w:p>
        </w:tc>
      </w:tr>
      <w:tr w:rsidR="00A04973" w:rsidRPr="00A04973" w:rsidTr="002277D1">
        <w:tc>
          <w:tcPr>
            <w:tcW w:w="4340" w:type="dxa"/>
            <w:tcBorders>
              <w:top w:val="single" w:sz="4" w:space="0" w:color="000000"/>
              <w:left w:val="single" w:sz="4" w:space="0" w:color="000000"/>
              <w:bottom w:val="single" w:sz="4" w:space="0" w:color="000000"/>
            </w:tcBorders>
            <w:shd w:val="clear" w:color="auto" w:fill="auto"/>
          </w:tcPr>
          <w:p w:rsidR="00A04973" w:rsidRPr="00A04973" w:rsidRDefault="00A04973" w:rsidP="00A04973">
            <w:pPr>
              <w:widowControl w:val="0"/>
              <w:autoSpaceDE w:val="0"/>
              <w:ind w:firstLine="709"/>
              <w:jc w:val="both"/>
              <w:rPr>
                <w:sz w:val="28"/>
                <w:szCs w:val="28"/>
                <w:lang w:eastAsia="zh-CN"/>
              </w:rPr>
            </w:pPr>
            <w:r w:rsidRPr="00A04973">
              <w:rPr>
                <w:sz w:val="28"/>
                <w:szCs w:val="28"/>
                <w:lang w:eastAsia="zh-CN"/>
              </w:rPr>
              <w:t>2021</w:t>
            </w:r>
          </w:p>
        </w:tc>
        <w:tc>
          <w:tcPr>
            <w:tcW w:w="5190" w:type="dxa"/>
            <w:tcBorders>
              <w:top w:val="single" w:sz="4" w:space="0" w:color="000000"/>
              <w:left w:val="single" w:sz="4" w:space="0" w:color="000000"/>
              <w:bottom w:val="single" w:sz="4" w:space="0" w:color="000000"/>
              <w:right w:val="single" w:sz="4" w:space="0" w:color="000000"/>
            </w:tcBorders>
            <w:shd w:val="clear" w:color="auto" w:fill="auto"/>
          </w:tcPr>
          <w:p w:rsidR="00A04973" w:rsidRPr="00A04973" w:rsidRDefault="00A04973" w:rsidP="00A04973">
            <w:pPr>
              <w:widowControl w:val="0"/>
              <w:autoSpaceDE w:val="0"/>
              <w:ind w:firstLine="709"/>
              <w:jc w:val="both"/>
              <w:rPr>
                <w:sz w:val="28"/>
                <w:szCs w:val="28"/>
                <w:lang w:eastAsia="zh-CN"/>
              </w:rPr>
            </w:pPr>
            <w:r w:rsidRPr="00A04973">
              <w:rPr>
                <w:sz w:val="28"/>
                <w:szCs w:val="28"/>
                <w:lang w:eastAsia="zh-CN"/>
              </w:rPr>
              <w:t>17 лет 6 месяцев</w:t>
            </w:r>
          </w:p>
        </w:tc>
      </w:tr>
      <w:tr w:rsidR="00A04973" w:rsidRPr="00A04973" w:rsidTr="002277D1">
        <w:tc>
          <w:tcPr>
            <w:tcW w:w="4340" w:type="dxa"/>
            <w:tcBorders>
              <w:top w:val="single" w:sz="4" w:space="0" w:color="000000"/>
              <w:left w:val="single" w:sz="4" w:space="0" w:color="000000"/>
              <w:bottom w:val="single" w:sz="4" w:space="0" w:color="000000"/>
            </w:tcBorders>
            <w:shd w:val="clear" w:color="auto" w:fill="auto"/>
          </w:tcPr>
          <w:p w:rsidR="00A04973" w:rsidRPr="00A04973" w:rsidRDefault="00A04973" w:rsidP="00A04973">
            <w:pPr>
              <w:widowControl w:val="0"/>
              <w:autoSpaceDE w:val="0"/>
              <w:ind w:firstLine="709"/>
              <w:jc w:val="both"/>
              <w:rPr>
                <w:sz w:val="28"/>
                <w:szCs w:val="28"/>
                <w:lang w:eastAsia="zh-CN"/>
              </w:rPr>
            </w:pPr>
            <w:r w:rsidRPr="00A04973">
              <w:rPr>
                <w:sz w:val="28"/>
                <w:szCs w:val="28"/>
                <w:lang w:eastAsia="zh-CN"/>
              </w:rPr>
              <w:t>2022</w:t>
            </w:r>
          </w:p>
        </w:tc>
        <w:tc>
          <w:tcPr>
            <w:tcW w:w="5190" w:type="dxa"/>
            <w:tcBorders>
              <w:top w:val="single" w:sz="4" w:space="0" w:color="000000"/>
              <w:left w:val="single" w:sz="4" w:space="0" w:color="000000"/>
              <w:bottom w:val="single" w:sz="4" w:space="0" w:color="000000"/>
              <w:right w:val="single" w:sz="4" w:space="0" w:color="000000"/>
            </w:tcBorders>
            <w:shd w:val="clear" w:color="auto" w:fill="auto"/>
          </w:tcPr>
          <w:p w:rsidR="00A04973" w:rsidRPr="00A04973" w:rsidRDefault="00A04973" w:rsidP="00A04973">
            <w:pPr>
              <w:widowControl w:val="0"/>
              <w:autoSpaceDE w:val="0"/>
              <w:ind w:firstLine="709"/>
              <w:jc w:val="both"/>
              <w:rPr>
                <w:sz w:val="28"/>
                <w:szCs w:val="28"/>
                <w:lang w:eastAsia="zh-CN"/>
              </w:rPr>
            </w:pPr>
            <w:r w:rsidRPr="00A04973">
              <w:rPr>
                <w:sz w:val="28"/>
                <w:szCs w:val="28"/>
                <w:lang w:eastAsia="zh-CN"/>
              </w:rPr>
              <w:t>18 лет</w:t>
            </w:r>
          </w:p>
        </w:tc>
      </w:tr>
      <w:tr w:rsidR="00A04973" w:rsidRPr="00A04973" w:rsidTr="002277D1">
        <w:tc>
          <w:tcPr>
            <w:tcW w:w="4340" w:type="dxa"/>
            <w:tcBorders>
              <w:top w:val="single" w:sz="4" w:space="0" w:color="000000"/>
              <w:left w:val="single" w:sz="4" w:space="0" w:color="000000"/>
              <w:bottom w:val="single" w:sz="4" w:space="0" w:color="000000"/>
            </w:tcBorders>
            <w:shd w:val="clear" w:color="auto" w:fill="auto"/>
          </w:tcPr>
          <w:p w:rsidR="00A04973" w:rsidRPr="00A04973" w:rsidRDefault="00A04973" w:rsidP="00A04973">
            <w:pPr>
              <w:widowControl w:val="0"/>
              <w:autoSpaceDE w:val="0"/>
              <w:ind w:firstLine="709"/>
              <w:jc w:val="both"/>
              <w:rPr>
                <w:sz w:val="28"/>
                <w:szCs w:val="28"/>
                <w:lang w:eastAsia="zh-CN"/>
              </w:rPr>
            </w:pPr>
            <w:r w:rsidRPr="00A04973">
              <w:rPr>
                <w:sz w:val="28"/>
                <w:szCs w:val="28"/>
                <w:lang w:eastAsia="zh-CN"/>
              </w:rPr>
              <w:t>2023</w:t>
            </w:r>
          </w:p>
        </w:tc>
        <w:tc>
          <w:tcPr>
            <w:tcW w:w="5190" w:type="dxa"/>
            <w:tcBorders>
              <w:top w:val="single" w:sz="4" w:space="0" w:color="000000"/>
              <w:left w:val="single" w:sz="4" w:space="0" w:color="000000"/>
              <w:bottom w:val="single" w:sz="4" w:space="0" w:color="000000"/>
              <w:right w:val="single" w:sz="4" w:space="0" w:color="000000"/>
            </w:tcBorders>
            <w:shd w:val="clear" w:color="auto" w:fill="auto"/>
          </w:tcPr>
          <w:p w:rsidR="00A04973" w:rsidRPr="00A04973" w:rsidRDefault="00A04973" w:rsidP="00A04973">
            <w:pPr>
              <w:widowControl w:val="0"/>
              <w:autoSpaceDE w:val="0"/>
              <w:ind w:firstLine="709"/>
              <w:jc w:val="both"/>
              <w:rPr>
                <w:sz w:val="28"/>
                <w:szCs w:val="28"/>
                <w:lang w:eastAsia="zh-CN"/>
              </w:rPr>
            </w:pPr>
            <w:r w:rsidRPr="00A04973">
              <w:rPr>
                <w:sz w:val="28"/>
                <w:szCs w:val="28"/>
                <w:lang w:eastAsia="zh-CN"/>
              </w:rPr>
              <w:t>18 лет 6 месяцев</w:t>
            </w:r>
          </w:p>
        </w:tc>
      </w:tr>
      <w:tr w:rsidR="00A04973" w:rsidRPr="00A04973" w:rsidTr="002277D1">
        <w:tc>
          <w:tcPr>
            <w:tcW w:w="4340" w:type="dxa"/>
            <w:tcBorders>
              <w:top w:val="single" w:sz="4" w:space="0" w:color="000000"/>
              <w:left w:val="single" w:sz="4" w:space="0" w:color="000000"/>
              <w:bottom w:val="single" w:sz="4" w:space="0" w:color="000000"/>
            </w:tcBorders>
            <w:shd w:val="clear" w:color="auto" w:fill="auto"/>
          </w:tcPr>
          <w:p w:rsidR="00A04973" w:rsidRPr="00A04973" w:rsidRDefault="00A04973" w:rsidP="00A04973">
            <w:pPr>
              <w:widowControl w:val="0"/>
              <w:autoSpaceDE w:val="0"/>
              <w:ind w:firstLine="709"/>
              <w:jc w:val="both"/>
              <w:rPr>
                <w:sz w:val="28"/>
                <w:szCs w:val="28"/>
                <w:lang w:eastAsia="zh-CN"/>
              </w:rPr>
            </w:pPr>
            <w:r w:rsidRPr="00A04973">
              <w:rPr>
                <w:sz w:val="28"/>
                <w:szCs w:val="28"/>
                <w:lang w:eastAsia="zh-CN"/>
              </w:rPr>
              <w:t>2024</w:t>
            </w:r>
          </w:p>
        </w:tc>
        <w:tc>
          <w:tcPr>
            <w:tcW w:w="5190" w:type="dxa"/>
            <w:tcBorders>
              <w:top w:val="single" w:sz="4" w:space="0" w:color="000000"/>
              <w:left w:val="single" w:sz="4" w:space="0" w:color="000000"/>
              <w:bottom w:val="single" w:sz="4" w:space="0" w:color="000000"/>
              <w:right w:val="single" w:sz="4" w:space="0" w:color="000000"/>
            </w:tcBorders>
            <w:shd w:val="clear" w:color="auto" w:fill="auto"/>
          </w:tcPr>
          <w:p w:rsidR="00A04973" w:rsidRPr="00A04973" w:rsidRDefault="00A04973" w:rsidP="00A04973">
            <w:pPr>
              <w:widowControl w:val="0"/>
              <w:autoSpaceDE w:val="0"/>
              <w:ind w:firstLine="709"/>
              <w:jc w:val="both"/>
              <w:rPr>
                <w:sz w:val="28"/>
                <w:szCs w:val="28"/>
                <w:lang w:eastAsia="zh-CN"/>
              </w:rPr>
            </w:pPr>
            <w:r w:rsidRPr="00A04973">
              <w:rPr>
                <w:sz w:val="28"/>
                <w:szCs w:val="28"/>
                <w:lang w:eastAsia="zh-CN"/>
              </w:rPr>
              <w:t>19 лет</w:t>
            </w:r>
          </w:p>
        </w:tc>
      </w:tr>
      <w:tr w:rsidR="00A04973" w:rsidRPr="00A04973" w:rsidTr="002277D1">
        <w:tc>
          <w:tcPr>
            <w:tcW w:w="4340" w:type="dxa"/>
            <w:tcBorders>
              <w:top w:val="single" w:sz="4" w:space="0" w:color="000000"/>
              <w:left w:val="single" w:sz="4" w:space="0" w:color="000000"/>
              <w:bottom w:val="single" w:sz="4" w:space="0" w:color="000000"/>
            </w:tcBorders>
            <w:shd w:val="clear" w:color="auto" w:fill="auto"/>
          </w:tcPr>
          <w:p w:rsidR="00A04973" w:rsidRPr="00A04973" w:rsidRDefault="00A04973" w:rsidP="00A04973">
            <w:pPr>
              <w:widowControl w:val="0"/>
              <w:autoSpaceDE w:val="0"/>
              <w:ind w:firstLine="709"/>
              <w:jc w:val="both"/>
              <w:rPr>
                <w:sz w:val="28"/>
                <w:szCs w:val="28"/>
                <w:lang w:eastAsia="zh-CN"/>
              </w:rPr>
            </w:pPr>
            <w:r w:rsidRPr="00A04973">
              <w:rPr>
                <w:sz w:val="28"/>
                <w:szCs w:val="28"/>
                <w:lang w:eastAsia="zh-CN"/>
              </w:rPr>
              <w:t>2025</w:t>
            </w:r>
          </w:p>
        </w:tc>
        <w:tc>
          <w:tcPr>
            <w:tcW w:w="5190" w:type="dxa"/>
            <w:tcBorders>
              <w:top w:val="single" w:sz="4" w:space="0" w:color="000000"/>
              <w:left w:val="single" w:sz="4" w:space="0" w:color="000000"/>
              <w:bottom w:val="single" w:sz="4" w:space="0" w:color="000000"/>
              <w:right w:val="single" w:sz="4" w:space="0" w:color="000000"/>
            </w:tcBorders>
            <w:shd w:val="clear" w:color="auto" w:fill="auto"/>
          </w:tcPr>
          <w:p w:rsidR="00A04973" w:rsidRPr="00A04973" w:rsidRDefault="00A04973" w:rsidP="00A04973">
            <w:pPr>
              <w:widowControl w:val="0"/>
              <w:autoSpaceDE w:val="0"/>
              <w:ind w:firstLine="709"/>
              <w:jc w:val="both"/>
              <w:rPr>
                <w:sz w:val="28"/>
                <w:szCs w:val="28"/>
                <w:lang w:eastAsia="zh-CN"/>
              </w:rPr>
            </w:pPr>
            <w:r w:rsidRPr="00A04973">
              <w:rPr>
                <w:sz w:val="28"/>
                <w:szCs w:val="28"/>
                <w:lang w:eastAsia="zh-CN"/>
              </w:rPr>
              <w:t>19 лет 6 месяцев</w:t>
            </w:r>
          </w:p>
        </w:tc>
      </w:tr>
      <w:tr w:rsidR="00A04973" w:rsidRPr="00A04973" w:rsidTr="002277D1">
        <w:tc>
          <w:tcPr>
            <w:tcW w:w="4340" w:type="dxa"/>
            <w:tcBorders>
              <w:top w:val="single" w:sz="4" w:space="0" w:color="000000"/>
              <w:left w:val="single" w:sz="4" w:space="0" w:color="000000"/>
              <w:bottom w:val="single" w:sz="4" w:space="0" w:color="000000"/>
            </w:tcBorders>
            <w:shd w:val="clear" w:color="auto" w:fill="auto"/>
          </w:tcPr>
          <w:p w:rsidR="00A04973" w:rsidRPr="00A04973" w:rsidRDefault="00A04973" w:rsidP="00A04973">
            <w:pPr>
              <w:widowControl w:val="0"/>
              <w:autoSpaceDE w:val="0"/>
              <w:ind w:firstLine="709"/>
              <w:jc w:val="both"/>
              <w:rPr>
                <w:sz w:val="28"/>
                <w:szCs w:val="28"/>
                <w:lang w:eastAsia="zh-CN"/>
              </w:rPr>
            </w:pPr>
            <w:r w:rsidRPr="00A04973">
              <w:rPr>
                <w:sz w:val="28"/>
                <w:szCs w:val="28"/>
                <w:lang w:eastAsia="zh-CN"/>
              </w:rPr>
              <w:t>2026 и последующие годы</w:t>
            </w:r>
          </w:p>
        </w:tc>
        <w:tc>
          <w:tcPr>
            <w:tcW w:w="5190" w:type="dxa"/>
            <w:tcBorders>
              <w:top w:val="single" w:sz="4" w:space="0" w:color="000000"/>
              <w:left w:val="single" w:sz="4" w:space="0" w:color="000000"/>
              <w:bottom w:val="single" w:sz="4" w:space="0" w:color="000000"/>
              <w:right w:val="single" w:sz="4" w:space="0" w:color="000000"/>
            </w:tcBorders>
            <w:shd w:val="clear" w:color="auto" w:fill="auto"/>
          </w:tcPr>
          <w:p w:rsidR="00A04973" w:rsidRPr="00A04973" w:rsidRDefault="00A04973" w:rsidP="00A04973">
            <w:pPr>
              <w:widowControl w:val="0"/>
              <w:tabs>
                <w:tab w:val="center" w:pos="2482"/>
                <w:tab w:val="left" w:pos="4145"/>
              </w:tabs>
              <w:autoSpaceDE w:val="0"/>
              <w:ind w:firstLine="709"/>
              <w:jc w:val="both"/>
              <w:rPr>
                <w:sz w:val="28"/>
                <w:szCs w:val="28"/>
                <w:lang w:eastAsia="zh-CN"/>
              </w:rPr>
            </w:pPr>
            <w:r w:rsidRPr="00A04973">
              <w:rPr>
                <w:sz w:val="28"/>
                <w:szCs w:val="28"/>
                <w:lang w:eastAsia="zh-CN"/>
              </w:rPr>
              <w:tab/>
              <w:t>20 лет</w:t>
            </w:r>
          </w:p>
        </w:tc>
      </w:tr>
    </w:tbl>
    <w:p w:rsidR="00A04973" w:rsidRPr="00A04973" w:rsidRDefault="00A04973" w:rsidP="00A04973">
      <w:pPr>
        <w:ind w:left="567" w:firstLine="709"/>
        <w:jc w:val="both"/>
        <w:rPr>
          <w:sz w:val="28"/>
          <w:szCs w:val="28"/>
          <w:lang w:eastAsia="zh-CN"/>
        </w:rPr>
      </w:pPr>
    </w:p>
    <w:p w:rsidR="00A04973" w:rsidRPr="00A04973" w:rsidRDefault="00A04973" w:rsidP="00A04973">
      <w:pPr>
        <w:tabs>
          <w:tab w:val="left" w:pos="1753"/>
        </w:tabs>
        <w:ind w:left="567" w:firstLine="709"/>
        <w:jc w:val="both"/>
        <w:rPr>
          <w:sz w:val="28"/>
          <w:szCs w:val="28"/>
          <w:lang w:eastAsia="zh-CN"/>
        </w:rPr>
      </w:pPr>
    </w:p>
    <w:p w:rsidR="00A04973" w:rsidRPr="00A04973" w:rsidRDefault="00A04973" w:rsidP="00A04973">
      <w:pPr>
        <w:ind w:left="567" w:firstLine="709"/>
        <w:jc w:val="both"/>
        <w:rPr>
          <w:sz w:val="28"/>
          <w:szCs w:val="28"/>
        </w:rPr>
      </w:pPr>
    </w:p>
    <w:p w:rsidR="00A04973" w:rsidRPr="00A04973" w:rsidRDefault="008C5D90" w:rsidP="00643395">
      <w:pPr>
        <w:jc w:val="both"/>
        <w:rPr>
          <w:sz w:val="28"/>
          <w:szCs w:val="28"/>
        </w:rPr>
      </w:pPr>
      <w:r>
        <w:rPr>
          <w:sz w:val="28"/>
          <w:szCs w:val="28"/>
        </w:rPr>
        <w:t>Глава</w:t>
      </w:r>
    </w:p>
    <w:p w:rsidR="00643395" w:rsidRDefault="00643395" w:rsidP="00643395">
      <w:pPr>
        <w:ind w:right="5242"/>
        <w:jc w:val="both"/>
        <w:rPr>
          <w:sz w:val="28"/>
          <w:szCs w:val="28"/>
        </w:rPr>
      </w:pPr>
      <w:r>
        <w:rPr>
          <w:sz w:val="28"/>
          <w:szCs w:val="28"/>
        </w:rPr>
        <w:t>Ивановского сельского поселения</w:t>
      </w:r>
    </w:p>
    <w:p w:rsidR="00A04973" w:rsidRPr="00A04973" w:rsidRDefault="00643395" w:rsidP="00643395">
      <w:pPr>
        <w:ind w:right="-1"/>
        <w:rPr>
          <w:sz w:val="28"/>
          <w:szCs w:val="28"/>
          <w:lang w:eastAsia="zh-CN"/>
        </w:rPr>
      </w:pPr>
      <w:r>
        <w:rPr>
          <w:sz w:val="28"/>
          <w:szCs w:val="28"/>
        </w:rPr>
        <w:t>Красноармейского</w:t>
      </w:r>
      <w:r w:rsidRPr="00A04973">
        <w:rPr>
          <w:sz w:val="28"/>
          <w:szCs w:val="28"/>
        </w:rPr>
        <w:t xml:space="preserve"> района</w:t>
      </w:r>
      <w:r>
        <w:rPr>
          <w:sz w:val="28"/>
          <w:szCs w:val="28"/>
        </w:rPr>
        <w:t xml:space="preserve">                                                                 А.А. </w:t>
      </w:r>
      <w:proofErr w:type="spellStart"/>
      <w:r>
        <w:rPr>
          <w:sz w:val="28"/>
          <w:szCs w:val="28"/>
        </w:rPr>
        <w:t>Помеляйко</w:t>
      </w:r>
      <w:proofErr w:type="spellEnd"/>
    </w:p>
    <w:p w:rsidR="00A04973" w:rsidRPr="00A04973" w:rsidRDefault="00A04973" w:rsidP="00A04973">
      <w:pPr>
        <w:ind w:left="567" w:right="5242" w:firstLine="709"/>
        <w:jc w:val="both"/>
        <w:rPr>
          <w:sz w:val="28"/>
          <w:szCs w:val="28"/>
          <w:lang w:eastAsia="zh-CN"/>
        </w:rPr>
      </w:pPr>
    </w:p>
    <w:p w:rsidR="00A04973" w:rsidRPr="00A04973" w:rsidRDefault="00A04973" w:rsidP="002277D1">
      <w:pPr>
        <w:ind w:left="5529" w:right="-1"/>
        <w:rPr>
          <w:sz w:val="28"/>
          <w:szCs w:val="28"/>
          <w:lang w:eastAsia="zh-CN"/>
        </w:rPr>
      </w:pPr>
    </w:p>
    <w:p w:rsidR="00A04973" w:rsidRPr="00A04973" w:rsidRDefault="00A04973" w:rsidP="002277D1">
      <w:pPr>
        <w:tabs>
          <w:tab w:val="left" w:pos="9638"/>
        </w:tabs>
        <w:ind w:left="5529" w:right="-1"/>
        <w:rPr>
          <w:sz w:val="28"/>
          <w:szCs w:val="28"/>
          <w:lang w:eastAsia="zh-CN"/>
        </w:rPr>
      </w:pPr>
      <w:r w:rsidRPr="00A04973">
        <w:rPr>
          <w:sz w:val="28"/>
          <w:szCs w:val="28"/>
          <w:lang w:eastAsia="zh-CN"/>
        </w:rPr>
        <w:t>П</w:t>
      </w:r>
      <w:r w:rsidR="00643395">
        <w:rPr>
          <w:sz w:val="28"/>
          <w:szCs w:val="28"/>
          <w:lang w:eastAsia="zh-CN"/>
        </w:rPr>
        <w:t>риложение</w:t>
      </w:r>
      <w:r w:rsidRPr="00A04973">
        <w:rPr>
          <w:sz w:val="28"/>
          <w:szCs w:val="28"/>
          <w:lang w:eastAsia="zh-CN"/>
        </w:rPr>
        <w:t xml:space="preserve"> № 2</w:t>
      </w:r>
    </w:p>
    <w:p w:rsidR="002277D1" w:rsidRDefault="00A04973" w:rsidP="002277D1">
      <w:pPr>
        <w:ind w:left="5529" w:right="-1"/>
        <w:rPr>
          <w:sz w:val="28"/>
          <w:szCs w:val="28"/>
          <w:lang w:eastAsia="zh-CN"/>
        </w:rPr>
      </w:pPr>
      <w:r w:rsidRPr="00A04973">
        <w:rPr>
          <w:sz w:val="28"/>
          <w:szCs w:val="28"/>
          <w:lang w:eastAsia="zh-CN"/>
        </w:rPr>
        <w:t xml:space="preserve">к Положению о пенсии за выслугу лет лицам, замещавшим муниципальные должности и должности муниципальной службы в органах местного самоуправления </w:t>
      </w:r>
    </w:p>
    <w:p w:rsidR="00A04973" w:rsidRPr="00A04973" w:rsidRDefault="002277D1" w:rsidP="002277D1">
      <w:pPr>
        <w:ind w:left="5529" w:right="-1"/>
        <w:rPr>
          <w:sz w:val="28"/>
          <w:szCs w:val="28"/>
          <w:lang w:eastAsia="zh-CN"/>
        </w:rPr>
      </w:pPr>
      <w:r>
        <w:rPr>
          <w:sz w:val="28"/>
          <w:szCs w:val="28"/>
        </w:rPr>
        <w:t>Ивановского сельского поселения Красноармейского</w:t>
      </w:r>
      <w:r w:rsidRPr="00A04973">
        <w:rPr>
          <w:sz w:val="28"/>
          <w:szCs w:val="28"/>
        </w:rPr>
        <w:t xml:space="preserve"> района</w:t>
      </w:r>
    </w:p>
    <w:p w:rsidR="00A04973" w:rsidRPr="00A04973" w:rsidRDefault="00A04973" w:rsidP="00A04973">
      <w:pPr>
        <w:ind w:left="4820" w:firstLine="709"/>
        <w:jc w:val="both"/>
        <w:rPr>
          <w:b/>
          <w:sz w:val="28"/>
          <w:szCs w:val="28"/>
          <w:lang w:eastAsia="zh-CN" w:bidi="ru-RU"/>
        </w:rPr>
      </w:pPr>
    </w:p>
    <w:p w:rsidR="00A04973" w:rsidRPr="00A04973" w:rsidRDefault="00A04973" w:rsidP="00A04973">
      <w:pPr>
        <w:ind w:left="4820" w:firstLine="709"/>
        <w:jc w:val="both"/>
        <w:rPr>
          <w:b/>
          <w:sz w:val="28"/>
          <w:szCs w:val="28"/>
          <w:lang w:eastAsia="zh-CN" w:bidi="ru-RU"/>
        </w:rPr>
      </w:pPr>
    </w:p>
    <w:p w:rsidR="00A04973" w:rsidRPr="008C5D90" w:rsidRDefault="00A04973" w:rsidP="008C5D90">
      <w:pPr>
        <w:pStyle w:val="ae"/>
        <w:ind w:firstLine="709"/>
        <w:jc w:val="center"/>
        <w:rPr>
          <w:rFonts w:ascii="Times New Roman" w:hAnsi="Times New Roman" w:cs="Times New Roman"/>
          <w:b w:val="0"/>
          <w:color w:val="auto"/>
          <w:sz w:val="28"/>
          <w:szCs w:val="28"/>
        </w:rPr>
      </w:pPr>
      <w:r w:rsidRPr="008C5D90">
        <w:rPr>
          <w:rFonts w:ascii="Times New Roman" w:hAnsi="Times New Roman" w:cs="Times New Roman"/>
          <w:b w:val="0"/>
          <w:color w:val="auto"/>
          <w:sz w:val="28"/>
          <w:szCs w:val="28"/>
        </w:rPr>
        <w:t>Возраст, по достижении которого назначается страховая пенсия</w:t>
      </w:r>
    </w:p>
    <w:p w:rsidR="00A04973" w:rsidRPr="008C5D90" w:rsidRDefault="00A04973" w:rsidP="008C5D90">
      <w:pPr>
        <w:pStyle w:val="ae"/>
        <w:ind w:firstLine="709"/>
        <w:jc w:val="center"/>
        <w:rPr>
          <w:rFonts w:ascii="Times New Roman" w:hAnsi="Times New Roman" w:cs="Times New Roman"/>
          <w:b w:val="0"/>
          <w:color w:val="auto"/>
          <w:sz w:val="28"/>
          <w:szCs w:val="28"/>
        </w:rPr>
      </w:pPr>
      <w:r w:rsidRPr="008C5D90">
        <w:rPr>
          <w:rFonts w:ascii="Times New Roman" w:hAnsi="Times New Roman" w:cs="Times New Roman"/>
          <w:b w:val="0"/>
          <w:color w:val="auto"/>
          <w:sz w:val="28"/>
          <w:szCs w:val="28"/>
        </w:rPr>
        <w:lastRenderedPageBreak/>
        <w:t>по старости в период замещения государственных должностей, муниципальных должностей, должностей государственной</w:t>
      </w:r>
    </w:p>
    <w:p w:rsidR="00A04973" w:rsidRPr="008C5D90" w:rsidRDefault="00A04973" w:rsidP="008C5D90">
      <w:pPr>
        <w:pStyle w:val="ae"/>
        <w:ind w:firstLine="709"/>
        <w:jc w:val="center"/>
        <w:rPr>
          <w:rFonts w:ascii="Times New Roman" w:hAnsi="Times New Roman" w:cs="Times New Roman"/>
          <w:b w:val="0"/>
          <w:sz w:val="28"/>
          <w:szCs w:val="28"/>
        </w:rPr>
      </w:pPr>
      <w:r w:rsidRPr="008C5D90">
        <w:rPr>
          <w:rFonts w:ascii="Times New Roman" w:hAnsi="Times New Roman" w:cs="Times New Roman"/>
          <w:b w:val="0"/>
          <w:color w:val="auto"/>
          <w:sz w:val="28"/>
          <w:szCs w:val="28"/>
        </w:rPr>
        <w:t>гражданской и муниципальной службы</w:t>
      </w:r>
    </w:p>
    <w:p w:rsidR="00A04973" w:rsidRPr="008C5D90" w:rsidRDefault="00A04973" w:rsidP="008C5D90">
      <w:pPr>
        <w:ind w:firstLine="709"/>
        <w:jc w:val="center"/>
        <w:rPr>
          <w:sz w:val="28"/>
          <w:szCs w:val="28"/>
        </w:rPr>
      </w:pPr>
    </w:p>
    <w:tbl>
      <w:tblPr>
        <w:tblW w:w="98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0"/>
        <w:gridCol w:w="2940"/>
        <w:gridCol w:w="2800"/>
      </w:tblGrid>
      <w:tr w:rsidR="00A04973" w:rsidRPr="00A04973" w:rsidTr="002277D1">
        <w:tc>
          <w:tcPr>
            <w:tcW w:w="4060" w:type="dxa"/>
            <w:vMerge w:val="restart"/>
            <w:tcBorders>
              <w:top w:val="single" w:sz="4" w:space="0" w:color="auto"/>
              <w:left w:val="single" w:sz="4" w:space="0" w:color="auto"/>
              <w:bottom w:val="single" w:sz="4" w:space="0" w:color="auto"/>
              <w:right w:val="single" w:sz="4" w:space="0" w:color="auto"/>
            </w:tcBorders>
          </w:tcPr>
          <w:p w:rsidR="00A04973" w:rsidRPr="00A04973" w:rsidRDefault="00A04973" w:rsidP="00A04973">
            <w:pPr>
              <w:ind w:firstLine="709"/>
              <w:jc w:val="both"/>
              <w:rPr>
                <w:sz w:val="28"/>
                <w:szCs w:val="28"/>
              </w:rPr>
            </w:pPr>
            <w:r w:rsidRPr="00A04973">
              <w:rPr>
                <w:sz w:val="28"/>
                <w:szCs w:val="28"/>
              </w:rPr>
              <w:t>Год, в котором гражданин приобретает право на назначение страховой пенсии по старости в соответствии с частью 1 статьи 8 и статьями 30-33 Федерального закона от 28 декабря 2013 года N 400-ФЗ «О страховых пенсиях» (по состоянию на 31 декабря 2016 года, с изменениями и дополнениями от 03.10.2018:)</w:t>
            </w:r>
          </w:p>
        </w:tc>
        <w:tc>
          <w:tcPr>
            <w:tcW w:w="5740" w:type="dxa"/>
            <w:gridSpan w:val="2"/>
            <w:tcBorders>
              <w:top w:val="single" w:sz="4" w:space="0" w:color="auto"/>
              <w:left w:val="single" w:sz="4" w:space="0" w:color="auto"/>
              <w:bottom w:val="single" w:sz="4" w:space="0" w:color="auto"/>
              <w:right w:val="single" w:sz="4" w:space="0" w:color="auto"/>
            </w:tcBorders>
          </w:tcPr>
          <w:p w:rsidR="00A04973" w:rsidRPr="00A04973" w:rsidRDefault="00A04973" w:rsidP="00A04973">
            <w:pPr>
              <w:ind w:firstLine="709"/>
              <w:jc w:val="both"/>
              <w:rPr>
                <w:sz w:val="28"/>
                <w:szCs w:val="28"/>
              </w:rPr>
            </w:pPr>
            <w:r w:rsidRPr="00A04973">
              <w:rPr>
                <w:sz w:val="28"/>
                <w:szCs w:val="28"/>
              </w:rPr>
              <w:t>Возраст, по достижении которого назначается страховая пенсия по старости в период замещения государственных должностей, муниципальных должностей, должностей государственной гражданской и муниципальной службы</w:t>
            </w:r>
          </w:p>
        </w:tc>
      </w:tr>
      <w:tr w:rsidR="00A04973" w:rsidRPr="00A04973" w:rsidTr="002277D1">
        <w:tc>
          <w:tcPr>
            <w:tcW w:w="4060" w:type="dxa"/>
            <w:vMerge/>
            <w:tcBorders>
              <w:top w:val="single" w:sz="4" w:space="0" w:color="auto"/>
              <w:left w:val="single" w:sz="4" w:space="0" w:color="auto"/>
              <w:bottom w:val="single" w:sz="4" w:space="0" w:color="auto"/>
              <w:right w:val="single" w:sz="4" w:space="0" w:color="auto"/>
            </w:tcBorders>
          </w:tcPr>
          <w:p w:rsidR="00A04973" w:rsidRPr="00A04973" w:rsidRDefault="00A04973" w:rsidP="00A04973">
            <w:pPr>
              <w:ind w:firstLine="709"/>
              <w:jc w:val="both"/>
              <w:rPr>
                <w:sz w:val="28"/>
                <w:szCs w:val="28"/>
              </w:rPr>
            </w:pPr>
          </w:p>
        </w:tc>
        <w:tc>
          <w:tcPr>
            <w:tcW w:w="2940" w:type="dxa"/>
            <w:tcBorders>
              <w:top w:val="single" w:sz="4" w:space="0" w:color="auto"/>
              <w:left w:val="single" w:sz="4" w:space="0" w:color="auto"/>
              <w:bottom w:val="single" w:sz="4" w:space="0" w:color="auto"/>
              <w:right w:val="single" w:sz="4" w:space="0" w:color="auto"/>
            </w:tcBorders>
          </w:tcPr>
          <w:p w:rsidR="00A04973" w:rsidRPr="00A04973" w:rsidRDefault="00A04973" w:rsidP="00A04973">
            <w:pPr>
              <w:ind w:firstLine="709"/>
              <w:jc w:val="both"/>
              <w:rPr>
                <w:sz w:val="28"/>
                <w:szCs w:val="28"/>
              </w:rPr>
            </w:pPr>
            <w:r w:rsidRPr="00A04973">
              <w:rPr>
                <w:sz w:val="28"/>
                <w:szCs w:val="28"/>
              </w:rPr>
              <w:t>Мужчины</w:t>
            </w:r>
          </w:p>
        </w:tc>
        <w:tc>
          <w:tcPr>
            <w:tcW w:w="2800" w:type="dxa"/>
            <w:tcBorders>
              <w:top w:val="single" w:sz="4" w:space="0" w:color="auto"/>
              <w:left w:val="single" w:sz="4" w:space="0" w:color="auto"/>
              <w:bottom w:val="single" w:sz="4" w:space="0" w:color="auto"/>
              <w:right w:val="single" w:sz="4" w:space="0" w:color="auto"/>
            </w:tcBorders>
          </w:tcPr>
          <w:p w:rsidR="00A04973" w:rsidRPr="00A04973" w:rsidRDefault="00A04973" w:rsidP="00A04973">
            <w:pPr>
              <w:ind w:firstLine="709"/>
              <w:jc w:val="both"/>
              <w:rPr>
                <w:sz w:val="28"/>
                <w:szCs w:val="28"/>
              </w:rPr>
            </w:pPr>
            <w:r w:rsidRPr="00A04973">
              <w:rPr>
                <w:sz w:val="28"/>
                <w:szCs w:val="28"/>
              </w:rPr>
              <w:t>Женщины</w:t>
            </w:r>
          </w:p>
        </w:tc>
      </w:tr>
      <w:tr w:rsidR="00A04973" w:rsidRPr="00A04973" w:rsidTr="002277D1">
        <w:tc>
          <w:tcPr>
            <w:tcW w:w="4060" w:type="dxa"/>
            <w:tcBorders>
              <w:top w:val="single" w:sz="4" w:space="0" w:color="auto"/>
              <w:left w:val="single" w:sz="4" w:space="0" w:color="auto"/>
              <w:bottom w:val="single" w:sz="4" w:space="0" w:color="auto"/>
              <w:right w:val="single" w:sz="4" w:space="0" w:color="auto"/>
            </w:tcBorders>
          </w:tcPr>
          <w:p w:rsidR="00A04973" w:rsidRPr="00A04973" w:rsidRDefault="00A04973" w:rsidP="00A04973">
            <w:pPr>
              <w:ind w:firstLine="709"/>
              <w:jc w:val="both"/>
              <w:rPr>
                <w:sz w:val="28"/>
                <w:szCs w:val="28"/>
              </w:rPr>
            </w:pPr>
            <w:r w:rsidRPr="00A04973">
              <w:rPr>
                <w:sz w:val="28"/>
                <w:szCs w:val="28"/>
              </w:rPr>
              <w:t>2019</w:t>
            </w:r>
          </w:p>
        </w:tc>
        <w:tc>
          <w:tcPr>
            <w:tcW w:w="2940" w:type="dxa"/>
            <w:tcBorders>
              <w:top w:val="single" w:sz="4" w:space="0" w:color="auto"/>
              <w:left w:val="single" w:sz="4" w:space="0" w:color="auto"/>
              <w:bottom w:val="single" w:sz="4" w:space="0" w:color="auto"/>
              <w:right w:val="single" w:sz="4" w:space="0" w:color="auto"/>
            </w:tcBorders>
          </w:tcPr>
          <w:p w:rsidR="00A04973" w:rsidRPr="00A04973" w:rsidRDefault="00A04973" w:rsidP="00A04973">
            <w:pPr>
              <w:ind w:firstLine="709"/>
              <w:jc w:val="both"/>
              <w:rPr>
                <w:sz w:val="28"/>
                <w:szCs w:val="28"/>
              </w:rPr>
            </w:pPr>
            <w:r w:rsidRPr="00A04973">
              <w:rPr>
                <w:sz w:val="28"/>
                <w:szCs w:val="28"/>
              </w:rPr>
              <w:t xml:space="preserve">V </w:t>
            </w:r>
            <w:hyperlink w:anchor="sub_1111" w:history="1">
              <w:r w:rsidRPr="00864B0E">
                <w:rPr>
                  <w:rStyle w:val="ac"/>
                  <w:color w:val="auto"/>
                  <w:sz w:val="28"/>
                  <w:szCs w:val="28"/>
                </w:rPr>
                <w:t>&lt;*&gt;</w:t>
              </w:r>
            </w:hyperlink>
            <w:r w:rsidRPr="00864B0E">
              <w:rPr>
                <w:sz w:val="28"/>
                <w:szCs w:val="28"/>
              </w:rPr>
              <w:t>+</w:t>
            </w:r>
            <w:r w:rsidRPr="00A04973">
              <w:rPr>
                <w:sz w:val="28"/>
                <w:szCs w:val="28"/>
              </w:rPr>
              <w:t xml:space="preserve"> 18 месяцев</w:t>
            </w:r>
          </w:p>
        </w:tc>
        <w:tc>
          <w:tcPr>
            <w:tcW w:w="2800" w:type="dxa"/>
            <w:tcBorders>
              <w:top w:val="single" w:sz="4" w:space="0" w:color="auto"/>
              <w:left w:val="single" w:sz="4" w:space="0" w:color="auto"/>
              <w:bottom w:val="single" w:sz="4" w:space="0" w:color="auto"/>
              <w:right w:val="single" w:sz="4" w:space="0" w:color="auto"/>
            </w:tcBorders>
          </w:tcPr>
          <w:p w:rsidR="00A04973" w:rsidRPr="00A04973" w:rsidRDefault="00A04973" w:rsidP="00A04973">
            <w:pPr>
              <w:ind w:firstLine="709"/>
              <w:jc w:val="both"/>
              <w:rPr>
                <w:sz w:val="28"/>
                <w:szCs w:val="28"/>
              </w:rPr>
            </w:pPr>
            <w:r w:rsidRPr="00A04973">
              <w:rPr>
                <w:sz w:val="28"/>
                <w:szCs w:val="28"/>
              </w:rPr>
              <w:t>V + 18 месяцев</w:t>
            </w:r>
          </w:p>
        </w:tc>
      </w:tr>
      <w:tr w:rsidR="00A04973" w:rsidRPr="00A04973" w:rsidTr="002277D1">
        <w:tc>
          <w:tcPr>
            <w:tcW w:w="4060" w:type="dxa"/>
            <w:tcBorders>
              <w:top w:val="single" w:sz="4" w:space="0" w:color="auto"/>
              <w:left w:val="single" w:sz="4" w:space="0" w:color="auto"/>
              <w:bottom w:val="single" w:sz="4" w:space="0" w:color="auto"/>
              <w:right w:val="single" w:sz="4" w:space="0" w:color="auto"/>
            </w:tcBorders>
          </w:tcPr>
          <w:p w:rsidR="00A04973" w:rsidRPr="00A04973" w:rsidRDefault="00A04973" w:rsidP="00A04973">
            <w:pPr>
              <w:ind w:firstLine="709"/>
              <w:jc w:val="both"/>
              <w:rPr>
                <w:sz w:val="28"/>
                <w:szCs w:val="28"/>
              </w:rPr>
            </w:pPr>
            <w:r w:rsidRPr="00A04973">
              <w:rPr>
                <w:sz w:val="28"/>
                <w:szCs w:val="28"/>
              </w:rPr>
              <w:t>2020</w:t>
            </w:r>
          </w:p>
        </w:tc>
        <w:tc>
          <w:tcPr>
            <w:tcW w:w="2940" w:type="dxa"/>
            <w:tcBorders>
              <w:top w:val="single" w:sz="4" w:space="0" w:color="auto"/>
              <w:left w:val="single" w:sz="4" w:space="0" w:color="auto"/>
              <w:bottom w:val="single" w:sz="4" w:space="0" w:color="auto"/>
              <w:right w:val="single" w:sz="4" w:space="0" w:color="auto"/>
            </w:tcBorders>
          </w:tcPr>
          <w:p w:rsidR="00A04973" w:rsidRPr="00A04973" w:rsidRDefault="00A04973" w:rsidP="00A04973">
            <w:pPr>
              <w:ind w:firstLine="709"/>
              <w:jc w:val="both"/>
              <w:rPr>
                <w:sz w:val="28"/>
                <w:szCs w:val="28"/>
              </w:rPr>
            </w:pPr>
            <w:r w:rsidRPr="00A04973">
              <w:rPr>
                <w:sz w:val="28"/>
                <w:szCs w:val="28"/>
              </w:rPr>
              <w:t>V + 24 месяца</w:t>
            </w:r>
          </w:p>
        </w:tc>
        <w:tc>
          <w:tcPr>
            <w:tcW w:w="2800" w:type="dxa"/>
            <w:tcBorders>
              <w:top w:val="single" w:sz="4" w:space="0" w:color="auto"/>
              <w:left w:val="single" w:sz="4" w:space="0" w:color="auto"/>
              <w:bottom w:val="single" w:sz="4" w:space="0" w:color="auto"/>
              <w:right w:val="single" w:sz="4" w:space="0" w:color="auto"/>
            </w:tcBorders>
          </w:tcPr>
          <w:p w:rsidR="00A04973" w:rsidRPr="00A04973" w:rsidRDefault="00A04973" w:rsidP="00A04973">
            <w:pPr>
              <w:ind w:firstLine="709"/>
              <w:jc w:val="both"/>
              <w:rPr>
                <w:sz w:val="28"/>
                <w:szCs w:val="28"/>
              </w:rPr>
            </w:pPr>
            <w:r w:rsidRPr="00A04973">
              <w:rPr>
                <w:sz w:val="28"/>
                <w:szCs w:val="28"/>
              </w:rPr>
              <w:t>V + 24 месяца</w:t>
            </w:r>
          </w:p>
        </w:tc>
      </w:tr>
      <w:tr w:rsidR="00A04973" w:rsidRPr="00A04973" w:rsidTr="002277D1">
        <w:tc>
          <w:tcPr>
            <w:tcW w:w="4060" w:type="dxa"/>
            <w:tcBorders>
              <w:top w:val="single" w:sz="4" w:space="0" w:color="auto"/>
              <w:left w:val="single" w:sz="4" w:space="0" w:color="auto"/>
              <w:bottom w:val="single" w:sz="4" w:space="0" w:color="auto"/>
              <w:right w:val="single" w:sz="4" w:space="0" w:color="auto"/>
            </w:tcBorders>
          </w:tcPr>
          <w:p w:rsidR="00A04973" w:rsidRPr="00A04973" w:rsidRDefault="00A04973" w:rsidP="00A04973">
            <w:pPr>
              <w:ind w:firstLine="709"/>
              <w:jc w:val="both"/>
              <w:rPr>
                <w:sz w:val="28"/>
                <w:szCs w:val="28"/>
              </w:rPr>
            </w:pPr>
            <w:r w:rsidRPr="00A04973">
              <w:rPr>
                <w:sz w:val="28"/>
                <w:szCs w:val="28"/>
              </w:rPr>
              <w:t>2021</w:t>
            </w:r>
          </w:p>
        </w:tc>
        <w:tc>
          <w:tcPr>
            <w:tcW w:w="2940" w:type="dxa"/>
            <w:tcBorders>
              <w:top w:val="single" w:sz="4" w:space="0" w:color="auto"/>
              <w:left w:val="single" w:sz="4" w:space="0" w:color="auto"/>
              <w:bottom w:val="single" w:sz="4" w:space="0" w:color="auto"/>
              <w:right w:val="single" w:sz="4" w:space="0" w:color="auto"/>
            </w:tcBorders>
          </w:tcPr>
          <w:p w:rsidR="00A04973" w:rsidRPr="00A04973" w:rsidRDefault="00A04973" w:rsidP="00A04973">
            <w:pPr>
              <w:ind w:firstLine="709"/>
              <w:jc w:val="both"/>
              <w:rPr>
                <w:sz w:val="28"/>
                <w:szCs w:val="28"/>
              </w:rPr>
            </w:pPr>
            <w:r w:rsidRPr="00A04973">
              <w:rPr>
                <w:sz w:val="28"/>
                <w:szCs w:val="28"/>
              </w:rPr>
              <w:t>V + 36 месяцев</w:t>
            </w:r>
          </w:p>
        </w:tc>
        <w:tc>
          <w:tcPr>
            <w:tcW w:w="2800" w:type="dxa"/>
            <w:tcBorders>
              <w:top w:val="single" w:sz="4" w:space="0" w:color="auto"/>
              <w:left w:val="single" w:sz="4" w:space="0" w:color="auto"/>
              <w:bottom w:val="single" w:sz="4" w:space="0" w:color="auto"/>
              <w:right w:val="single" w:sz="4" w:space="0" w:color="auto"/>
            </w:tcBorders>
          </w:tcPr>
          <w:p w:rsidR="00A04973" w:rsidRPr="00A04973" w:rsidRDefault="00A04973" w:rsidP="00A04973">
            <w:pPr>
              <w:ind w:firstLine="709"/>
              <w:jc w:val="both"/>
              <w:rPr>
                <w:sz w:val="28"/>
                <w:szCs w:val="28"/>
              </w:rPr>
            </w:pPr>
            <w:r w:rsidRPr="00A04973">
              <w:rPr>
                <w:sz w:val="28"/>
                <w:szCs w:val="28"/>
              </w:rPr>
              <w:t>V + 36 месяцев</w:t>
            </w:r>
          </w:p>
        </w:tc>
      </w:tr>
      <w:tr w:rsidR="00A04973" w:rsidRPr="00A04973" w:rsidTr="002277D1">
        <w:tc>
          <w:tcPr>
            <w:tcW w:w="4060" w:type="dxa"/>
            <w:tcBorders>
              <w:top w:val="single" w:sz="4" w:space="0" w:color="auto"/>
              <w:left w:val="single" w:sz="4" w:space="0" w:color="auto"/>
              <w:bottom w:val="single" w:sz="4" w:space="0" w:color="auto"/>
              <w:right w:val="single" w:sz="4" w:space="0" w:color="auto"/>
            </w:tcBorders>
          </w:tcPr>
          <w:p w:rsidR="00A04973" w:rsidRPr="00A04973" w:rsidRDefault="00A04973" w:rsidP="00A04973">
            <w:pPr>
              <w:ind w:firstLine="709"/>
              <w:jc w:val="both"/>
              <w:rPr>
                <w:sz w:val="28"/>
                <w:szCs w:val="28"/>
              </w:rPr>
            </w:pPr>
            <w:r w:rsidRPr="00A04973">
              <w:rPr>
                <w:sz w:val="28"/>
                <w:szCs w:val="28"/>
              </w:rPr>
              <w:t>2022</w:t>
            </w:r>
          </w:p>
        </w:tc>
        <w:tc>
          <w:tcPr>
            <w:tcW w:w="2940" w:type="dxa"/>
            <w:tcBorders>
              <w:top w:val="single" w:sz="4" w:space="0" w:color="auto"/>
              <w:left w:val="single" w:sz="4" w:space="0" w:color="auto"/>
              <w:bottom w:val="single" w:sz="4" w:space="0" w:color="auto"/>
              <w:right w:val="single" w:sz="4" w:space="0" w:color="auto"/>
            </w:tcBorders>
          </w:tcPr>
          <w:p w:rsidR="00A04973" w:rsidRPr="00A04973" w:rsidRDefault="00A04973" w:rsidP="00A04973">
            <w:pPr>
              <w:ind w:firstLine="709"/>
              <w:jc w:val="both"/>
              <w:rPr>
                <w:sz w:val="28"/>
                <w:szCs w:val="28"/>
              </w:rPr>
            </w:pPr>
            <w:r w:rsidRPr="00A04973">
              <w:rPr>
                <w:sz w:val="28"/>
                <w:szCs w:val="28"/>
              </w:rPr>
              <w:t>V + 48 месяцев</w:t>
            </w:r>
          </w:p>
        </w:tc>
        <w:tc>
          <w:tcPr>
            <w:tcW w:w="2800" w:type="dxa"/>
            <w:tcBorders>
              <w:top w:val="single" w:sz="4" w:space="0" w:color="auto"/>
              <w:left w:val="single" w:sz="4" w:space="0" w:color="auto"/>
              <w:bottom w:val="single" w:sz="4" w:space="0" w:color="auto"/>
              <w:right w:val="single" w:sz="4" w:space="0" w:color="auto"/>
            </w:tcBorders>
          </w:tcPr>
          <w:p w:rsidR="00A04973" w:rsidRPr="00A04973" w:rsidRDefault="00A04973" w:rsidP="00A04973">
            <w:pPr>
              <w:ind w:firstLine="709"/>
              <w:jc w:val="both"/>
              <w:rPr>
                <w:sz w:val="28"/>
                <w:szCs w:val="28"/>
              </w:rPr>
            </w:pPr>
            <w:r w:rsidRPr="00A04973">
              <w:rPr>
                <w:sz w:val="28"/>
                <w:szCs w:val="28"/>
              </w:rPr>
              <w:t>V + 48 месяцев</w:t>
            </w:r>
          </w:p>
        </w:tc>
      </w:tr>
      <w:tr w:rsidR="00A04973" w:rsidRPr="00A04973" w:rsidTr="002277D1">
        <w:tc>
          <w:tcPr>
            <w:tcW w:w="4060" w:type="dxa"/>
            <w:tcBorders>
              <w:top w:val="single" w:sz="4" w:space="0" w:color="auto"/>
              <w:left w:val="single" w:sz="4" w:space="0" w:color="auto"/>
              <w:bottom w:val="single" w:sz="4" w:space="0" w:color="auto"/>
              <w:right w:val="single" w:sz="4" w:space="0" w:color="auto"/>
            </w:tcBorders>
          </w:tcPr>
          <w:p w:rsidR="00A04973" w:rsidRPr="00A04973" w:rsidRDefault="00A04973" w:rsidP="00A04973">
            <w:pPr>
              <w:ind w:firstLine="709"/>
              <w:jc w:val="both"/>
              <w:rPr>
                <w:sz w:val="28"/>
                <w:szCs w:val="28"/>
              </w:rPr>
            </w:pPr>
            <w:r w:rsidRPr="00A04973">
              <w:rPr>
                <w:sz w:val="28"/>
                <w:szCs w:val="28"/>
              </w:rPr>
              <w:t>2023</w:t>
            </w:r>
          </w:p>
        </w:tc>
        <w:tc>
          <w:tcPr>
            <w:tcW w:w="2940" w:type="dxa"/>
            <w:tcBorders>
              <w:top w:val="single" w:sz="4" w:space="0" w:color="auto"/>
              <w:left w:val="single" w:sz="4" w:space="0" w:color="auto"/>
              <w:bottom w:val="single" w:sz="4" w:space="0" w:color="auto"/>
              <w:right w:val="single" w:sz="4" w:space="0" w:color="auto"/>
            </w:tcBorders>
          </w:tcPr>
          <w:p w:rsidR="00A04973" w:rsidRPr="00A04973" w:rsidRDefault="00A04973" w:rsidP="00A04973">
            <w:pPr>
              <w:ind w:firstLine="709"/>
              <w:jc w:val="both"/>
              <w:rPr>
                <w:sz w:val="28"/>
                <w:szCs w:val="28"/>
              </w:rPr>
            </w:pPr>
            <w:r w:rsidRPr="00A04973">
              <w:rPr>
                <w:sz w:val="28"/>
                <w:szCs w:val="28"/>
              </w:rPr>
              <w:t>V + 60 месяцев</w:t>
            </w:r>
          </w:p>
        </w:tc>
        <w:tc>
          <w:tcPr>
            <w:tcW w:w="2800" w:type="dxa"/>
            <w:tcBorders>
              <w:top w:val="single" w:sz="4" w:space="0" w:color="auto"/>
              <w:left w:val="single" w:sz="4" w:space="0" w:color="auto"/>
              <w:bottom w:val="single" w:sz="4" w:space="0" w:color="auto"/>
              <w:right w:val="single" w:sz="4" w:space="0" w:color="auto"/>
            </w:tcBorders>
          </w:tcPr>
          <w:p w:rsidR="00A04973" w:rsidRPr="00A04973" w:rsidRDefault="00A04973" w:rsidP="00A04973">
            <w:pPr>
              <w:ind w:firstLine="709"/>
              <w:jc w:val="both"/>
              <w:rPr>
                <w:sz w:val="28"/>
                <w:szCs w:val="28"/>
              </w:rPr>
            </w:pPr>
            <w:r w:rsidRPr="00A04973">
              <w:rPr>
                <w:sz w:val="28"/>
                <w:szCs w:val="28"/>
              </w:rPr>
              <w:t>V + 60 месяцев</w:t>
            </w:r>
          </w:p>
        </w:tc>
      </w:tr>
      <w:tr w:rsidR="00A04973" w:rsidRPr="00A04973" w:rsidTr="002277D1">
        <w:tc>
          <w:tcPr>
            <w:tcW w:w="4060" w:type="dxa"/>
            <w:tcBorders>
              <w:top w:val="single" w:sz="4" w:space="0" w:color="auto"/>
              <w:left w:val="single" w:sz="4" w:space="0" w:color="auto"/>
              <w:bottom w:val="single" w:sz="4" w:space="0" w:color="auto"/>
              <w:right w:val="single" w:sz="4" w:space="0" w:color="auto"/>
            </w:tcBorders>
          </w:tcPr>
          <w:p w:rsidR="00A04973" w:rsidRPr="00A04973" w:rsidRDefault="00A04973" w:rsidP="00A04973">
            <w:pPr>
              <w:ind w:firstLine="709"/>
              <w:jc w:val="both"/>
              <w:rPr>
                <w:sz w:val="28"/>
                <w:szCs w:val="28"/>
              </w:rPr>
            </w:pPr>
            <w:r w:rsidRPr="00A04973">
              <w:rPr>
                <w:sz w:val="28"/>
                <w:szCs w:val="28"/>
              </w:rPr>
              <w:t>2024</w:t>
            </w:r>
          </w:p>
        </w:tc>
        <w:tc>
          <w:tcPr>
            <w:tcW w:w="2940" w:type="dxa"/>
            <w:tcBorders>
              <w:top w:val="single" w:sz="4" w:space="0" w:color="auto"/>
              <w:left w:val="single" w:sz="4" w:space="0" w:color="auto"/>
              <w:bottom w:val="single" w:sz="4" w:space="0" w:color="auto"/>
              <w:right w:val="single" w:sz="4" w:space="0" w:color="auto"/>
            </w:tcBorders>
          </w:tcPr>
          <w:p w:rsidR="00A04973" w:rsidRPr="00A04973" w:rsidRDefault="00A04973" w:rsidP="00A04973">
            <w:pPr>
              <w:ind w:firstLine="709"/>
              <w:jc w:val="both"/>
              <w:rPr>
                <w:sz w:val="28"/>
                <w:szCs w:val="28"/>
              </w:rPr>
            </w:pPr>
            <w:r w:rsidRPr="00A04973">
              <w:rPr>
                <w:sz w:val="28"/>
                <w:szCs w:val="28"/>
              </w:rPr>
              <w:t>V + 60 месяцев</w:t>
            </w:r>
          </w:p>
        </w:tc>
        <w:tc>
          <w:tcPr>
            <w:tcW w:w="2800" w:type="dxa"/>
            <w:tcBorders>
              <w:top w:val="single" w:sz="4" w:space="0" w:color="auto"/>
              <w:left w:val="single" w:sz="4" w:space="0" w:color="auto"/>
              <w:bottom w:val="single" w:sz="4" w:space="0" w:color="auto"/>
              <w:right w:val="single" w:sz="4" w:space="0" w:color="auto"/>
            </w:tcBorders>
          </w:tcPr>
          <w:p w:rsidR="00A04973" w:rsidRPr="00A04973" w:rsidRDefault="00A04973" w:rsidP="00A04973">
            <w:pPr>
              <w:ind w:firstLine="709"/>
              <w:jc w:val="both"/>
              <w:rPr>
                <w:sz w:val="28"/>
                <w:szCs w:val="28"/>
              </w:rPr>
            </w:pPr>
            <w:r w:rsidRPr="00A04973">
              <w:rPr>
                <w:sz w:val="28"/>
                <w:szCs w:val="28"/>
              </w:rPr>
              <w:t>V + 72 месяца</w:t>
            </w:r>
          </w:p>
        </w:tc>
      </w:tr>
      <w:tr w:rsidR="00A04973" w:rsidRPr="00A04973" w:rsidTr="002277D1">
        <w:tc>
          <w:tcPr>
            <w:tcW w:w="4060" w:type="dxa"/>
            <w:tcBorders>
              <w:top w:val="single" w:sz="4" w:space="0" w:color="auto"/>
              <w:left w:val="single" w:sz="4" w:space="0" w:color="auto"/>
              <w:bottom w:val="single" w:sz="4" w:space="0" w:color="auto"/>
              <w:right w:val="single" w:sz="4" w:space="0" w:color="auto"/>
            </w:tcBorders>
          </w:tcPr>
          <w:p w:rsidR="00A04973" w:rsidRPr="00A04973" w:rsidRDefault="00A04973" w:rsidP="00A04973">
            <w:pPr>
              <w:ind w:firstLine="709"/>
              <w:jc w:val="both"/>
              <w:rPr>
                <w:sz w:val="28"/>
                <w:szCs w:val="28"/>
              </w:rPr>
            </w:pPr>
            <w:r w:rsidRPr="00A04973">
              <w:rPr>
                <w:sz w:val="28"/>
                <w:szCs w:val="28"/>
              </w:rPr>
              <w:t>2025</w:t>
            </w:r>
          </w:p>
        </w:tc>
        <w:tc>
          <w:tcPr>
            <w:tcW w:w="2940" w:type="dxa"/>
            <w:tcBorders>
              <w:top w:val="single" w:sz="4" w:space="0" w:color="auto"/>
              <w:left w:val="single" w:sz="4" w:space="0" w:color="auto"/>
              <w:bottom w:val="single" w:sz="4" w:space="0" w:color="auto"/>
              <w:right w:val="single" w:sz="4" w:space="0" w:color="auto"/>
            </w:tcBorders>
          </w:tcPr>
          <w:p w:rsidR="00A04973" w:rsidRPr="00A04973" w:rsidRDefault="00A04973" w:rsidP="00A04973">
            <w:pPr>
              <w:ind w:firstLine="709"/>
              <w:jc w:val="both"/>
              <w:rPr>
                <w:sz w:val="28"/>
                <w:szCs w:val="28"/>
              </w:rPr>
            </w:pPr>
            <w:r w:rsidRPr="00A04973">
              <w:rPr>
                <w:sz w:val="28"/>
                <w:szCs w:val="28"/>
              </w:rPr>
              <w:t>V + 60 месяцев</w:t>
            </w:r>
          </w:p>
        </w:tc>
        <w:tc>
          <w:tcPr>
            <w:tcW w:w="2800" w:type="dxa"/>
            <w:tcBorders>
              <w:top w:val="single" w:sz="4" w:space="0" w:color="auto"/>
              <w:left w:val="single" w:sz="4" w:space="0" w:color="auto"/>
              <w:bottom w:val="single" w:sz="4" w:space="0" w:color="auto"/>
              <w:right w:val="single" w:sz="4" w:space="0" w:color="auto"/>
            </w:tcBorders>
          </w:tcPr>
          <w:p w:rsidR="00A04973" w:rsidRPr="00A04973" w:rsidRDefault="00A04973" w:rsidP="00A04973">
            <w:pPr>
              <w:ind w:firstLine="709"/>
              <w:jc w:val="both"/>
              <w:rPr>
                <w:sz w:val="28"/>
                <w:szCs w:val="28"/>
              </w:rPr>
            </w:pPr>
            <w:r w:rsidRPr="00A04973">
              <w:rPr>
                <w:sz w:val="28"/>
                <w:szCs w:val="28"/>
              </w:rPr>
              <w:t>V + 84 месяца</w:t>
            </w:r>
          </w:p>
        </w:tc>
      </w:tr>
      <w:tr w:rsidR="00A04973" w:rsidRPr="00A04973" w:rsidTr="002277D1">
        <w:tc>
          <w:tcPr>
            <w:tcW w:w="4060" w:type="dxa"/>
            <w:tcBorders>
              <w:top w:val="single" w:sz="4" w:space="0" w:color="auto"/>
              <w:left w:val="single" w:sz="4" w:space="0" w:color="auto"/>
              <w:bottom w:val="single" w:sz="4" w:space="0" w:color="auto"/>
              <w:right w:val="single" w:sz="4" w:space="0" w:color="auto"/>
            </w:tcBorders>
          </w:tcPr>
          <w:p w:rsidR="00A04973" w:rsidRPr="00A04973" w:rsidRDefault="00A04973" w:rsidP="00A04973">
            <w:pPr>
              <w:ind w:firstLine="709"/>
              <w:jc w:val="both"/>
              <w:rPr>
                <w:sz w:val="28"/>
                <w:szCs w:val="28"/>
              </w:rPr>
            </w:pPr>
            <w:r w:rsidRPr="00A04973">
              <w:rPr>
                <w:sz w:val="28"/>
                <w:szCs w:val="28"/>
              </w:rPr>
              <w:t>2026 и последующие годы</w:t>
            </w:r>
          </w:p>
        </w:tc>
        <w:tc>
          <w:tcPr>
            <w:tcW w:w="2940" w:type="dxa"/>
            <w:tcBorders>
              <w:top w:val="single" w:sz="4" w:space="0" w:color="auto"/>
              <w:left w:val="single" w:sz="4" w:space="0" w:color="auto"/>
              <w:bottom w:val="single" w:sz="4" w:space="0" w:color="auto"/>
              <w:right w:val="single" w:sz="4" w:space="0" w:color="auto"/>
            </w:tcBorders>
          </w:tcPr>
          <w:p w:rsidR="00A04973" w:rsidRPr="00A04973" w:rsidRDefault="00A04973" w:rsidP="00A04973">
            <w:pPr>
              <w:ind w:firstLine="709"/>
              <w:jc w:val="both"/>
              <w:rPr>
                <w:sz w:val="28"/>
                <w:szCs w:val="28"/>
              </w:rPr>
            </w:pPr>
            <w:r w:rsidRPr="00A04973">
              <w:rPr>
                <w:sz w:val="28"/>
                <w:szCs w:val="28"/>
              </w:rPr>
              <w:t>V + 60 месяцев</w:t>
            </w:r>
          </w:p>
        </w:tc>
        <w:tc>
          <w:tcPr>
            <w:tcW w:w="2800" w:type="dxa"/>
            <w:tcBorders>
              <w:top w:val="single" w:sz="4" w:space="0" w:color="auto"/>
              <w:left w:val="single" w:sz="4" w:space="0" w:color="auto"/>
              <w:bottom w:val="single" w:sz="4" w:space="0" w:color="auto"/>
              <w:right w:val="single" w:sz="4" w:space="0" w:color="auto"/>
            </w:tcBorders>
          </w:tcPr>
          <w:p w:rsidR="00A04973" w:rsidRPr="00A04973" w:rsidRDefault="00A04973" w:rsidP="00A04973">
            <w:pPr>
              <w:ind w:firstLine="709"/>
              <w:jc w:val="both"/>
              <w:rPr>
                <w:sz w:val="28"/>
                <w:szCs w:val="28"/>
              </w:rPr>
            </w:pPr>
            <w:r w:rsidRPr="00A04973">
              <w:rPr>
                <w:sz w:val="28"/>
                <w:szCs w:val="28"/>
              </w:rPr>
              <w:t>V + 96 месяцев</w:t>
            </w:r>
          </w:p>
        </w:tc>
      </w:tr>
    </w:tbl>
    <w:p w:rsidR="00A04973" w:rsidRPr="00A04973" w:rsidRDefault="00A04973" w:rsidP="00A04973">
      <w:pPr>
        <w:ind w:firstLine="709"/>
        <w:jc w:val="both"/>
        <w:rPr>
          <w:sz w:val="28"/>
          <w:szCs w:val="28"/>
        </w:rPr>
      </w:pPr>
    </w:p>
    <w:p w:rsidR="00A04973" w:rsidRPr="00A04973" w:rsidRDefault="00A04973" w:rsidP="00A04973">
      <w:pPr>
        <w:ind w:firstLine="709"/>
        <w:jc w:val="both"/>
        <w:rPr>
          <w:sz w:val="28"/>
          <w:szCs w:val="28"/>
        </w:rPr>
      </w:pPr>
      <w:bookmarkStart w:id="30" w:name="sub_1111"/>
      <w:r w:rsidRPr="00A04973">
        <w:rPr>
          <w:sz w:val="28"/>
          <w:szCs w:val="28"/>
        </w:rPr>
        <w:t xml:space="preserve">* V - возраст, по достижении которого гражданин приобретает право на назначение страховой пенсии по старости в соответствии с частью 1 статьи 8 и статьями 30-33 настоящего Федерального </w:t>
      </w:r>
      <w:proofErr w:type="gramStart"/>
      <w:r w:rsidRPr="00A04973">
        <w:rPr>
          <w:sz w:val="28"/>
          <w:szCs w:val="28"/>
        </w:rPr>
        <w:t>закона по состоянию</w:t>
      </w:r>
      <w:proofErr w:type="gramEnd"/>
      <w:r w:rsidRPr="00A04973">
        <w:rPr>
          <w:sz w:val="28"/>
          <w:szCs w:val="28"/>
        </w:rPr>
        <w:t xml:space="preserve"> на 31 декабря 2016 года</w:t>
      </w:r>
    </w:p>
    <w:bookmarkEnd w:id="30"/>
    <w:p w:rsidR="00A04973" w:rsidRPr="00A04973" w:rsidRDefault="00A04973" w:rsidP="00A04973">
      <w:pPr>
        <w:ind w:left="567" w:firstLine="709"/>
        <w:jc w:val="both"/>
        <w:rPr>
          <w:sz w:val="28"/>
          <w:szCs w:val="28"/>
          <w:lang w:eastAsia="zh-CN"/>
        </w:rPr>
      </w:pPr>
    </w:p>
    <w:p w:rsidR="00A04973" w:rsidRPr="00A04973" w:rsidRDefault="00A04973" w:rsidP="00A04973">
      <w:pPr>
        <w:ind w:left="567" w:firstLine="709"/>
        <w:jc w:val="both"/>
        <w:rPr>
          <w:sz w:val="28"/>
          <w:szCs w:val="28"/>
          <w:lang w:eastAsia="zh-CN"/>
        </w:rPr>
      </w:pPr>
    </w:p>
    <w:p w:rsidR="00A04973" w:rsidRPr="00A04973" w:rsidRDefault="00A04973" w:rsidP="00A04973">
      <w:pPr>
        <w:ind w:left="567" w:firstLine="709"/>
        <w:jc w:val="both"/>
        <w:rPr>
          <w:sz w:val="28"/>
          <w:szCs w:val="28"/>
          <w:lang w:eastAsia="zh-CN"/>
        </w:rPr>
      </w:pPr>
    </w:p>
    <w:p w:rsidR="00A04973" w:rsidRPr="00A04973" w:rsidRDefault="00A04973" w:rsidP="002277D1">
      <w:pPr>
        <w:jc w:val="both"/>
        <w:rPr>
          <w:sz w:val="28"/>
          <w:szCs w:val="28"/>
        </w:rPr>
      </w:pPr>
      <w:r w:rsidRPr="00A04973">
        <w:rPr>
          <w:sz w:val="28"/>
          <w:szCs w:val="28"/>
        </w:rPr>
        <w:t>Глава</w:t>
      </w:r>
    </w:p>
    <w:p w:rsidR="002277D1" w:rsidRDefault="002277D1" w:rsidP="002277D1">
      <w:pPr>
        <w:jc w:val="both"/>
        <w:rPr>
          <w:sz w:val="28"/>
          <w:szCs w:val="28"/>
        </w:rPr>
      </w:pPr>
      <w:r>
        <w:rPr>
          <w:sz w:val="28"/>
          <w:szCs w:val="28"/>
        </w:rPr>
        <w:t>Ивановского сельского поселения</w:t>
      </w:r>
    </w:p>
    <w:p w:rsidR="00A04973" w:rsidRPr="00A04973" w:rsidRDefault="002277D1" w:rsidP="002277D1">
      <w:pPr>
        <w:tabs>
          <w:tab w:val="left" w:pos="7712"/>
        </w:tabs>
        <w:jc w:val="both"/>
        <w:rPr>
          <w:sz w:val="28"/>
          <w:szCs w:val="28"/>
        </w:rPr>
      </w:pPr>
      <w:r>
        <w:rPr>
          <w:sz w:val="28"/>
          <w:szCs w:val="28"/>
        </w:rPr>
        <w:t>Красноармейского</w:t>
      </w:r>
      <w:r w:rsidRPr="00A04973">
        <w:rPr>
          <w:sz w:val="28"/>
          <w:szCs w:val="28"/>
        </w:rPr>
        <w:t xml:space="preserve"> района</w:t>
      </w:r>
      <w:r>
        <w:rPr>
          <w:sz w:val="28"/>
          <w:szCs w:val="28"/>
        </w:rPr>
        <w:t xml:space="preserve">                                                                 А.А. </w:t>
      </w:r>
      <w:proofErr w:type="spellStart"/>
      <w:r>
        <w:rPr>
          <w:sz w:val="28"/>
          <w:szCs w:val="28"/>
        </w:rPr>
        <w:t>Помеляйко</w:t>
      </w:r>
      <w:proofErr w:type="spellEnd"/>
    </w:p>
    <w:p w:rsidR="00A04973" w:rsidRPr="00A04973" w:rsidRDefault="00A04973" w:rsidP="00A04973">
      <w:pPr>
        <w:ind w:left="567" w:firstLine="709"/>
        <w:jc w:val="both"/>
        <w:rPr>
          <w:sz w:val="28"/>
          <w:szCs w:val="28"/>
        </w:rPr>
      </w:pPr>
    </w:p>
    <w:p w:rsidR="00A04973" w:rsidRPr="00A04973" w:rsidRDefault="00A04973" w:rsidP="00A04973">
      <w:pPr>
        <w:ind w:left="567" w:firstLine="709"/>
        <w:jc w:val="both"/>
        <w:rPr>
          <w:sz w:val="28"/>
          <w:szCs w:val="28"/>
        </w:rPr>
      </w:pPr>
    </w:p>
    <w:p w:rsidR="00A04973" w:rsidRPr="00A04973" w:rsidRDefault="00A04973" w:rsidP="00A04973">
      <w:pPr>
        <w:ind w:left="567" w:firstLine="709"/>
        <w:jc w:val="both"/>
        <w:rPr>
          <w:sz w:val="28"/>
          <w:szCs w:val="28"/>
        </w:rPr>
      </w:pPr>
    </w:p>
    <w:p w:rsidR="002277D1" w:rsidRDefault="002277D1" w:rsidP="00A04973">
      <w:pPr>
        <w:ind w:left="567" w:right="5101" w:firstLine="709"/>
        <w:jc w:val="both"/>
        <w:rPr>
          <w:sz w:val="28"/>
          <w:szCs w:val="28"/>
          <w:lang w:eastAsia="zh-CN"/>
        </w:rPr>
      </w:pPr>
    </w:p>
    <w:p w:rsidR="002277D1" w:rsidRDefault="002277D1" w:rsidP="00A04973">
      <w:pPr>
        <w:ind w:left="567" w:right="5101" w:firstLine="709"/>
        <w:jc w:val="both"/>
        <w:rPr>
          <w:sz w:val="28"/>
          <w:szCs w:val="28"/>
          <w:lang w:eastAsia="zh-CN"/>
        </w:rPr>
      </w:pPr>
    </w:p>
    <w:p w:rsidR="002277D1" w:rsidRDefault="002277D1" w:rsidP="00A04973">
      <w:pPr>
        <w:ind w:left="567" w:right="5101" w:firstLine="709"/>
        <w:jc w:val="both"/>
        <w:rPr>
          <w:sz w:val="28"/>
          <w:szCs w:val="28"/>
          <w:lang w:eastAsia="zh-CN"/>
        </w:rPr>
      </w:pPr>
    </w:p>
    <w:p w:rsidR="002277D1" w:rsidRDefault="002277D1" w:rsidP="00A04973">
      <w:pPr>
        <w:ind w:left="567" w:right="5101" w:firstLine="709"/>
        <w:jc w:val="both"/>
        <w:rPr>
          <w:sz w:val="28"/>
          <w:szCs w:val="28"/>
          <w:lang w:eastAsia="zh-CN"/>
        </w:rPr>
      </w:pPr>
    </w:p>
    <w:p w:rsidR="00A04973" w:rsidRPr="00A04973" w:rsidRDefault="00A04973" w:rsidP="002277D1">
      <w:pPr>
        <w:ind w:left="5529" w:right="-1"/>
        <w:rPr>
          <w:sz w:val="28"/>
          <w:szCs w:val="28"/>
          <w:lang w:eastAsia="zh-CN"/>
        </w:rPr>
      </w:pPr>
      <w:r w:rsidRPr="00A04973">
        <w:rPr>
          <w:sz w:val="28"/>
          <w:szCs w:val="28"/>
          <w:lang w:eastAsia="zh-CN"/>
        </w:rPr>
        <w:lastRenderedPageBreak/>
        <w:t>П</w:t>
      </w:r>
      <w:r w:rsidR="002277D1">
        <w:rPr>
          <w:sz w:val="28"/>
          <w:szCs w:val="28"/>
          <w:lang w:eastAsia="zh-CN"/>
        </w:rPr>
        <w:t>риложение</w:t>
      </w:r>
      <w:r w:rsidRPr="00A04973">
        <w:rPr>
          <w:sz w:val="28"/>
          <w:szCs w:val="28"/>
          <w:lang w:eastAsia="zh-CN"/>
        </w:rPr>
        <w:t xml:space="preserve"> № 3</w:t>
      </w:r>
    </w:p>
    <w:p w:rsidR="002277D1" w:rsidRDefault="00A04973" w:rsidP="002277D1">
      <w:pPr>
        <w:ind w:left="5529" w:right="-1"/>
        <w:rPr>
          <w:sz w:val="28"/>
          <w:szCs w:val="28"/>
          <w:lang w:eastAsia="zh-CN"/>
        </w:rPr>
      </w:pPr>
      <w:r w:rsidRPr="00A04973">
        <w:rPr>
          <w:sz w:val="28"/>
          <w:szCs w:val="28"/>
          <w:lang w:eastAsia="zh-CN"/>
        </w:rPr>
        <w:t xml:space="preserve">к Положению о пенсии за выслугу лет лицам, замещавшим муниципальные должности и должности муниципальной службы в </w:t>
      </w:r>
      <w:r w:rsidR="002277D1">
        <w:rPr>
          <w:sz w:val="28"/>
          <w:szCs w:val="28"/>
          <w:lang w:eastAsia="zh-CN"/>
        </w:rPr>
        <w:t>органах местного самоуправления</w:t>
      </w:r>
    </w:p>
    <w:p w:rsidR="00A04973" w:rsidRPr="00A04973" w:rsidRDefault="002277D1" w:rsidP="002277D1">
      <w:pPr>
        <w:ind w:left="5529" w:right="-1"/>
        <w:rPr>
          <w:sz w:val="28"/>
          <w:szCs w:val="28"/>
          <w:lang w:eastAsia="zh-CN"/>
        </w:rPr>
      </w:pPr>
      <w:r>
        <w:rPr>
          <w:sz w:val="28"/>
          <w:szCs w:val="28"/>
        </w:rPr>
        <w:t>Ивановского сельского поселения Красноармейского</w:t>
      </w:r>
      <w:r w:rsidRPr="00A04973">
        <w:rPr>
          <w:sz w:val="28"/>
          <w:szCs w:val="28"/>
        </w:rPr>
        <w:t xml:space="preserve"> района</w:t>
      </w:r>
    </w:p>
    <w:p w:rsidR="00A04973" w:rsidRPr="00A04973" w:rsidRDefault="00A04973" w:rsidP="00A04973">
      <w:pPr>
        <w:ind w:firstLine="709"/>
        <w:jc w:val="both"/>
        <w:rPr>
          <w:sz w:val="28"/>
          <w:szCs w:val="28"/>
          <w:lang w:eastAsia="zh-CN"/>
        </w:rPr>
      </w:pPr>
    </w:p>
    <w:p w:rsidR="00A04973" w:rsidRPr="002277D1" w:rsidRDefault="00A04973" w:rsidP="002277D1">
      <w:pPr>
        <w:ind w:firstLine="709"/>
        <w:jc w:val="center"/>
        <w:rPr>
          <w:sz w:val="28"/>
          <w:szCs w:val="28"/>
          <w:lang w:eastAsia="zh-CN"/>
        </w:rPr>
      </w:pPr>
    </w:p>
    <w:p w:rsidR="00A04973" w:rsidRPr="002277D1" w:rsidRDefault="00A04973" w:rsidP="002277D1">
      <w:pPr>
        <w:ind w:firstLine="709"/>
        <w:jc w:val="center"/>
        <w:rPr>
          <w:sz w:val="28"/>
          <w:szCs w:val="28"/>
        </w:rPr>
      </w:pPr>
      <w:r w:rsidRPr="002277D1">
        <w:rPr>
          <w:sz w:val="28"/>
          <w:szCs w:val="28"/>
        </w:rPr>
        <w:t>Перечень</w:t>
      </w:r>
      <w:r w:rsidR="002277D1">
        <w:rPr>
          <w:sz w:val="28"/>
          <w:szCs w:val="28"/>
        </w:rPr>
        <w:t xml:space="preserve"> </w:t>
      </w:r>
      <w:r w:rsidRPr="002277D1">
        <w:rPr>
          <w:sz w:val="28"/>
          <w:szCs w:val="28"/>
        </w:rPr>
        <w:t>должностей, периоды службы (работы) в которых включаются в стаж муниципальной службы для назначения пенсии за выслугу лет (дополнительного материального обеспечения)</w:t>
      </w:r>
    </w:p>
    <w:p w:rsidR="00A04973" w:rsidRPr="00A04973" w:rsidRDefault="00A04973" w:rsidP="00A04973">
      <w:pPr>
        <w:ind w:firstLine="709"/>
        <w:jc w:val="both"/>
        <w:rPr>
          <w:sz w:val="28"/>
          <w:szCs w:val="28"/>
        </w:rPr>
      </w:pPr>
    </w:p>
    <w:p w:rsidR="00A04973" w:rsidRPr="00A04973" w:rsidRDefault="00A04973" w:rsidP="00A04973">
      <w:pPr>
        <w:ind w:firstLine="709"/>
        <w:jc w:val="both"/>
        <w:rPr>
          <w:sz w:val="28"/>
          <w:szCs w:val="28"/>
        </w:rPr>
      </w:pPr>
      <w:bookmarkStart w:id="31" w:name="sub_1301"/>
      <w:r w:rsidRPr="00A04973">
        <w:rPr>
          <w:sz w:val="28"/>
          <w:szCs w:val="28"/>
        </w:rPr>
        <w:t>1. Государственные должности Российской Федерации.</w:t>
      </w:r>
    </w:p>
    <w:p w:rsidR="00A04973" w:rsidRPr="00A04973" w:rsidRDefault="00A04973" w:rsidP="00A04973">
      <w:pPr>
        <w:ind w:firstLine="709"/>
        <w:jc w:val="both"/>
        <w:rPr>
          <w:sz w:val="28"/>
          <w:szCs w:val="28"/>
        </w:rPr>
      </w:pPr>
      <w:bookmarkStart w:id="32" w:name="sub_1302"/>
      <w:bookmarkEnd w:id="31"/>
      <w:r w:rsidRPr="00A04973">
        <w:rPr>
          <w:sz w:val="28"/>
          <w:szCs w:val="28"/>
        </w:rPr>
        <w:t>2. Государственные должности субъектов Российской Федерации.</w:t>
      </w:r>
    </w:p>
    <w:p w:rsidR="00A04973" w:rsidRPr="00A04973" w:rsidRDefault="00A04973" w:rsidP="00A04973">
      <w:pPr>
        <w:ind w:firstLine="709"/>
        <w:jc w:val="both"/>
        <w:rPr>
          <w:sz w:val="28"/>
          <w:szCs w:val="28"/>
        </w:rPr>
      </w:pPr>
      <w:bookmarkStart w:id="33" w:name="sub_1303"/>
      <w:bookmarkEnd w:id="32"/>
      <w:r w:rsidRPr="00A04973">
        <w:rPr>
          <w:sz w:val="28"/>
          <w:szCs w:val="28"/>
        </w:rPr>
        <w:t xml:space="preserve">3. </w:t>
      </w:r>
      <w:proofErr w:type="gramStart"/>
      <w:r w:rsidRPr="00A04973">
        <w:rPr>
          <w:sz w:val="28"/>
          <w:szCs w:val="28"/>
        </w:rPr>
        <w:t>Должности федеральной государственной гражданской службы, предусмотренные Реестром должностей федеральной государственной гражданской службы, утвержденным Указом Президента Российской Федерации от 31 декабря 2005 года N 1574 «О Реестре должностей федеральной государственной гражданской службы».</w:t>
      </w:r>
      <w:proofErr w:type="gramEnd"/>
    </w:p>
    <w:p w:rsidR="00A04973" w:rsidRPr="00A04973" w:rsidRDefault="00A04973" w:rsidP="00A04973">
      <w:pPr>
        <w:ind w:firstLine="709"/>
        <w:jc w:val="both"/>
        <w:rPr>
          <w:sz w:val="28"/>
          <w:szCs w:val="28"/>
        </w:rPr>
      </w:pPr>
      <w:bookmarkStart w:id="34" w:name="sub_1304"/>
      <w:bookmarkEnd w:id="33"/>
      <w:r w:rsidRPr="00A04973">
        <w:rPr>
          <w:sz w:val="28"/>
          <w:szCs w:val="28"/>
        </w:rPr>
        <w:t xml:space="preserve">4. </w:t>
      </w:r>
      <w:proofErr w:type="gramStart"/>
      <w:r w:rsidRPr="00A04973">
        <w:rPr>
          <w:sz w:val="28"/>
          <w:szCs w:val="28"/>
        </w:rPr>
        <w:t>Должности государственной гражданской службы субъектов Российской Федерации, предусмотренные реестрами должностей государственной гражданской службы субъектов Российской Федерации, утвержденными законами или иными нормативными правовыми актами субъектов Российской Федерации.</w:t>
      </w:r>
      <w:proofErr w:type="gramEnd"/>
    </w:p>
    <w:p w:rsidR="00A04973" w:rsidRPr="00A04973" w:rsidRDefault="00A04973" w:rsidP="00A04973">
      <w:pPr>
        <w:ind w:firstLine="709"/>
        <w:jc w:val="both"/>
        <w:rPr>
          <w:sz w:val="28"/>
          <w:szCs w:val="28"/>
        </w:rPr>
      </w:pPr>
      <w:bookmarkStart w:id="35" w:name="sub_1305"/>
      <w:bookmarkEnd w:id="34"/>
      <w:r w:rsidRPr="00A04973">
        <w:rPr>
          <w:sz w:val="28"/>
          <w:szCs w:val="28"/>
        </w:rPr>
        <w:t xml:space="preserve">5. </w:t>
      </w:r>
      <w:proofErr w:type="gramStart"/>
      <w:r w:rsidRPr="00A04973">
        <w:rPr>
          <w:sz w:val="28"/>
          <w:szCs w:val="28"/>
        </w:rPr>
        <w:t>Государственные должности федеральных государственных служащих, которые были предусмотрены Реестром государственных должностей федеральных государственных служащих, утвержденным Указом Президента Российской Федерации от 11 января 1995 года N 33 «О Реестре государственных должностей федеральных государственных служащих».</w:t>
      </w:r>
      <w:proofErr w:type="gramEnd"/>
    </w:p>
    <w:p w:rsidR="00A04973" w:rsidRPr="00A04973" w:rsidRDefault="00A04973" w:rsidP="00A04973">
      <w:pPr>
        <w:ind w:firstLine="709"/>
        <w:jc w:val="both"/>
        <w:rPr>
          <w:sz w:val="28"/>
          <w:szCs w:val="28"/>
        </w:rPr>
      </w:pPr>
      <w:bookmarkStart w:id="36" w:name="sub_1306"/>
      <w:bookmarkEnd w:id="35"/>
      <w:r w:rsidRPr="00A04973">
        <w:rPr>
          <w:sz w:val="28"/>
          <w:szCs w:val="28"/>
        </w:rPr>
        <w:t xml:space="preserve">6. </w:t>
      </w:r>
      <w:proofErr w:type="gramStart"/>
      <w:r w:rsidRPr="00A04973">
        <w:rPr>
          <w:sz w:val="28"/>
          <w:szCs w:val="28"/>
        </w:rPr>
        <w:t>Государственные должности федеральной государственной службы, предусмотренные перечнями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w:t>
      </w:r>
      <w:proofErr w:type="gramEnd"/>
    </w:p>
    <w:p w:rsidR="00A04973" w:rsidRPr="00A04973" w:rsidRDefault="00A04973" w:rsidP="00A04973">
      <w:pPr>
        <w:ind w:firstLine="709"/>
        <w:jc w:val="both"/>
        <w:rPr>
          <w:sz w:val="28"/>
          <w:szCs w:val="28"/>
        </w:rPr>
      </w:pPr>
      <w:bookmarkStart w:id="37" w:name="sub_1307"/>
      <w:bookmarkEnd w:id="36"/>
      <w:r w:rsidRPr="00A04973">
        <w:rPr>
          <w:sz w:val="28"/>
          <w:szCs w:val="28"/>
        </w:rPr>
        <w:t>7. Государственные должности государственной службы субъектов Российской Федерации,</w:t>
      </w:r>
    </w:p>
    <w:p w:rsidR="00A04973" w:rsidRPr="00A04973" w:rsidRDefault="00A04973" w:rsidP="00A04973">
      <w:pPr>
        <w:ind w:firstLine="709"/>
        <w:jc w:val="both"/>
        <w:rPr>
          <w:sz w:val="28"/>
          <w:szCs w:val="28"/>
        </w:rPr>
      </w:pPr>
      <w:bookmarkStart w:id="38" w:name="sub_1308"/>
      <w:bookmarkEnd w:id="37"/>
      <w:r w:rsidRPr="00A04973">
        <w:rPr>
          <w:sz w:val="28"/>
          <w:szCs w:val="28"/>
        </w:rPr>
        <w:t>8. Должности прокурорских работников, определяемые в соответствии с Законом Российской Федерации от 17 января 1992 года N 2202-1 «О прокуратуре Российской Федерации».</w:t>
      </w:r>
    </w:p>
    <w:p w:rsidR="00A04973" w:rsidRPr="00A04973" w:rsidRDefault="00A04973" w:rsidP="00A04973">
      <w:pPr>
        <w:ind w:firstLine="709"/>
        <w:jc w:val="both"/>
        <w:rPr>
          <w:sz w:val="28"/>
          <w:szCs w:val="28"/>
        </w:rPr>
      </w:pPr>
      <w:bookmarkStart w:id="39" w:name="sub_1309"/>
      <w:bookmarkEnd w:id="38"/>
      <w:r w:rsidRPr="00A04973">
        <w:rPr>
          <w:sz w:val="28"/>
          <w:szCs w:val="28"/>
        </w:rPr>
        <w:t xml:space="preserve">9. Должности сотрудников Следственного комитета Российской Федерации, определяемые в соответствии с Федеральным законом от 28 </w:t>
      </w:r>
      <w:r w:rsidRPr="00A04973">
        <w:rPr>
          <w:sz w:val="28"/>
          <w:szCs w:val="28"/>
        </w:rPr>
        <w:lastRenderedPageBreak/>
        <w:t>декабря 2010 года N 403-ФЗ «О Следственном комитете Российской Федерации».</w:t>
      </w:r>
    </w:p>
    <w:p w:rsidR="00A04973" w:rsidRPr="00A04973" w:rsidRDefault="00A04973" w:rsidP="00A04973">
      <w:pPr>
        <w:ind w:firstLine="709"/>
        <w:jc w:val="both"/>
        <w:rPr>
          <w:sz w:val="28"/>
          <w:szCs w:val="28"/>
        </w:rPr>
      </w:pPr>
      <w:bookmarkStart w:id="40" w:name="sub_13010"/>
      <w:bookmarkEnd w:id="39"/>
      <w:r w:rsidRPr="00A04973">
        <w:rPr>
          <w:sz w:val="28"/>
          <w:szCs w:val="28"/>
        </w:rPr>
        <w:t xml:space="preserve">10. </w:t>
      </w:r>
      <w:proofErr w:type="gramStart"/>
      <w:r w:rsidRPr="00A04973">
        <w:rPr>
          <w:sz w:val="28"/>
          <w:szCs w:val="28"/>
        </w:rPr>
        <w:t>Должности (воинские должности),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службу в органах внутренних дел Российской Федерации,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roofErr w:type="gramEnd"/>
    </w:p>
    <w:p w:rsidR="00A04973" w:rsidRPr="00A04973" w:rsidRDefault="00A04973" w:rsidP="00A04973">
      <w:pPr>
        <w:ind w:firstLine="709"/>
        <w:jc w:val="both"/>
        <w:rPr>
          <w:sz w:val="28"/>
          <w:szCs w:val="28"/>
        </w:rPr>
      </w:pPr>
      <w:bookmarkStart w:id="41" w:name="sub_13011"/>
      <w:bookmarkEnd w:id="40"/>
      <w:r w:rsidRPr="00A04973">
        <w:rPr>
          <w:sz w:val="28"/>
          <w:szCs w:val="28"/>
        </w:rPr>
        <w:t>11. Должности сотрудников федеральных органов налоговой полиции, которые определялись в порядке, установленном законодательством Российской Федерации.</w:t>
      </w:r>
    </w:p>
    <w:p w:rsidR="00A04973" w:rsidRPr="00A04973" w:rsidRDefault="00A04973" w:rsidP="00A04973">
      <w:pPr>
        <w:ind w:firstLine="709"/>
        <w:jc w:val="both"/>
        <w:rPr>
          <w:sz w:val="28"/>
          <w:szCs w:val="28"/>
        </w:rPr>
      </w:pPr>
      <w:bookmarkStart w:id="42" w:name="sub_13012"/>
      <w:bookmarkEnd w:id="41"/>
      <w:r w:rsidRPr="00A04973">
        <w:rPr>
          <w:sz w:val="28"/>
          <w:szCs w:val="28"/>
        </w:rPr>
        <w:t>12. Должности сотрудников таможенных органов Российской Федерации, определяемые в соответствии с Федеральны</w:t>
      </w:r>
      <w:r w:rsidR="00864B0E">
        <w:rPr>
          <w:sz w:val="28"/>
          <w:szCs w:val="28"/>
        </w:rPr>
        <w:t>м законом от 21 июля 1997 года №</w:t>
      </w:r>
      <w:r w:rsidRPr="00A04973">
        <w:rPr>
          <w:sz w:val="28"/>
          <w:szCs w:val="28"/>
        </w:rPr>
        <w:t> 114-ФЗ «О службе в таможенных органах Российской Федерации».</w:t>
      </w:r>
    </w:p>
    <w:p w:rsidR="00A04973" w:rsidRPr="00A04973" w:rsidRDefault="00A04973" w:rsidP="00A04973">
      <w:pPr>
        <w:ind w:firstLine="709"/>
        <w:jc w:val="both"/>
        <w:rPr>
          <w:sz w:val="28"/>
          <w:szCs w:val="28"/>
        </w:rPr>
      </w:pPr>
      <w:bookmarkStart w:id="43" w:name="sub_13013"/>
      <w:bookmarkEnd w:id="42"/>
      <w:r w:rsidRPr="00A04973">
        <w:rPr>
          <w:sz w:val="28"/>
          <w:szCs w:val="28"/>
        </w:rPr>
        <w:t>13. Муниципальные должности (депутаты, члены выборных органов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с правом решающего голоса), замещаемые на постоянной (штатной) основе.</w:t>
      </w:r>
    </w:p>
    <w:p w:rsidR="00A04973" w:rsidRPr="00A04973" w:rsidRDefault="00A04973" w:rsidP="00A04973">
      <w:pPr>
        <w:ind w:firstLine="709"/>
        <w:jc w:val="both"/>
        <w:rPr>
          <w:sz w:val="28"/>
          <w:szCs w:val="28"/>
        </w:rPr>
      </w:pPr>
      <w:bookmarkStart w:id="44" w:name="sub_13014"/>
      <w:bookmarkEnd w:id="43"/>
      <w:r w:rsidRPr="00A04973">
        <w:rPr>
          <w:sz w:val="28"/>
          <w:szCs w:val="28"/>
        </w:rPr>
        <w:t>14. Должности муниципальной службы (муниципальные должности муниципальной службы).</w:t>
      </w:r>
    </w:p>
    <w:p w:rsidR="00A04973" w:rsidRPr="00A04973" w:rsidRDefault="00A04973" w:rsidP="00A04973">
      <w:pPr>
        <w:ind w:firstLine="709"/>
        <w:jc w:val="both"/>
        <w:rPr>
          <w:sz w:val="28"/>
          <w:szCs w:val="28"/>
        </w:rPr>
      </w:pPr>
      <w:bookmarkStart w:id="45" w:name="sub_13015"/>
      <w:bookmarkEnd w:id="44"/>
      <w:r w:rsidRPr="00A04973">
        <w:rPr>
          <w:sz w:val="28"/>
          <w:szCs w:val="28"/>
        </w:rPr>
        <w:t xml:space="preserve">15. </w:t>
      </w:r>
      <w:proofErr w:type="gramStart"/>
      <w:r w:rsidRPr="00A04973">
        <w:rPr>
          <w:sz w:val="28"/>
          <w:szCs w:val="28"/>
        </w:rPr>
        <w:t>Должности руководителей, специалистов и служащих, включая выборные должности, замещаемые на постоянной основе, с 1 января 1992 года до введения в действие сводного перечня государственных должностей Российской Федерации, утвержденного Указом Президента Российской Фе</w:t>
      </w:r>
      <w:r w:rsidR="00864B0E">
        <w:rPr>
          <w:sz w:val="28"/>
          <w:szCs w:val="28"/>
        </w:rPr>
        <w:t>дерации от 11 января 1995 года №</w:t>
      </w:r>
      <w:r w:rsidRPr="00A04973">
        <w:rPr>
          <w:sz w:val="28"/>
          <w:szCs w:val="28"/>
        </w:rPr>
        <w:t> 32 «О государственных должностях Российской Федерации», Реестра государственных должностей федеральных государственных служащих, утвержденного Указом Президента Российской Фе</w:t>
      </w:r>
      <w:r w:rsidR="00864B0E">
        <w:rPr>
          <w:sz w:val="28"/>
          <w:szCs w:val="28"/>
        </w:rPr>
        <w:t>дерации от 11 января 1995 года №</w:t>
      </w:r>
      <w:r w:rsidRPr="00A04973">
        <w:rPr>
          <w:sz w:val="28"/>
          <w:szCs w:val="28"/>
        </w:rPr>
        <w:t> 33</w:t>
      </w:r>
      <w:proofErr w:type="gramEnd"/>
      <w:r w:rsidRPr="00A04973">
        <w:rPr>
          <w:sz w:val="28"/>
          <w:szCs w:val="28"/>
        </w:rPr>
        <w:t xml:space="preserve">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и реестров (перечней) государственных должностей государственной службы субъектов Российской Федерации:</w:t>
      </w:r>
    </w:p>
    <w:p w:rsidR="00A04973" w:rsidRPr="00A04973" w:rsidRDefault="00A04973" w:rsidP="00A04973">
      <w:pPr>
        <w:ind w:firstLine="709"/>
        <w:jc w:val="both"/>
        <w:rPr>
          <w:sz w:val="28"/>
          <w:szCs w:val="28"/>
        </w:rPr>
      </w:pPr>
      <w:bookmarkStart w:id="46" w:name="sub_13151"/>
      <w:bookmarkEnd w:id="45"/>
      <w:r w:rsidRPr="00A04973">
        <w:rPr>
          <w:sz w:val="28"/>
          <w:szCs w:val="28"/>
        </w:rPr>
        <w:t>15.1.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A04973" w:rsidRPr="00A04973" w:rsidRDefault="00A04973" w:rsidP="00A04973">
      <w:pPr>
        <w:ind w:firstLine="709"/>
        <w:jc w:val="both"/>
        <w:rPr>
          <w:sz w:val="28"/>
          <w:szCs w:val="28"/>
        </w:rPr>
      </w:pPr>
      <w:bookmarkStart w:id="47" w:name="sub_13152"/>
      <w:bookmarkEnd w:id="46"/>
      <w:r w:rsidRPr="00A04973">
        <w:rPr>
          <w:sz w:val="28"/>
          <w:szCs w:val="28"/>
        </w:rPr>
        <w:t>15.2. в Совете Безопасности Российской Федерации и его аппарате;</w:t>
      </w:r>
    </w:p>
    <w:p w:rsidR="00A04973" w:rsidRPr="00A04973" w:rsidRDefault="00A04973" w:rsidP="00A04973">
      <w:pPr>
        <w:ind w:firstLine="709"/>
        <w:jc w:val="both"/>
        <w:rPr>
          <w:sz w:val="28"/>
          <w:szCs w:val="28"/>
        </w:rPr>
      </w:pPr>
      <w:bookmarkStart w:id="48" w:name="sub_13153"/>
      <w:bookmarkEnd w:id="47"/>
      <w:r w:rsidRPr="00A04973">
        <w:rPr>
          <w:sz w:val="28"/>
          <w:szCs w:val="28"/>
        </w:rPr>
        <w:t xml:space="preserve">15.3.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w:t>
      </w:r>
      <w:r w:rsidRPr="00A04973">
        <w:rPr>
          <w:sz w:val="28"/>
          <w:szCs w:val="28"/>
        </w:rPr>
        <w:lastRenderedPageBreak/>
        <w:t>автономных округах, районах и городах, Контрольно-бюджетном комитете при Государственной Думе Федерального Собрания Российской Федерации;</w:t>
      </w:r>
    </w:p>
    <w:p w:rsidR="00A04973" w:rsidRPr="00A04973" w:rsidRDefault="00A04973" w:rsidP="00A04973">
      <w:pPr>
        <w:ind w:firstLine="709"/>
        <w:jc w:val="both"/>
        <w:rPr>
          <w:sz w:val="28"/>
          <w:szCs w:val="28"/>
        </w:rPr>
      </w:pPr>
      <w:bookmarkStart w:id="49" w:name="sub_13154"/>
      <w:bookmarkEnd w:id="48"/>
      <w:proofErr w:type="gramStart"/>
      <w:r w:rsidRPr="00A04973">
        <w:rPr>
          <w:sz w:val="28"/>
          <w:szCs w:val="28"/>
        </w:rPr>
        <w:t>15.4.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w:t>
      </w:r>
      <w:proofErr w:type="gramEnd"/>
      <w:r w:rsidRPr="00A04973">
        <w:rPr>
          <w:sz w:val="28"/>
          <w:szCs w:val="28"/>
        </w:rPr>
        <w:t xml:space="preserve"> исполнительной власти;</w:t>
      </w:r>
    </w:p>
    <w:p w:rsidR="00A04973" w:rsidRPr="00A04973" w:rsidRDefault="00A04973" w:rsidP="00A04973">
      <w:pPr>
        <w:ind w:firstLine="709"/>
        <w:jc w:val="both"/>
        <w:rPr>
          <w:sz w:val="28"/>
          <w:szCs w:val="28"/>
        </w:rPr>
      </w:pPr>
      <w:bookmarkStart w:id="50" w:name="sub_13155"/>
      <w:bookmarkEnd w:id="49"/>
      <w:r w:rsidRPr="00A04973">
        <w:rPr>
          <w:sz w:val="28"/>
          <w:szCs w:val="28"/>
        </w:rPr>
        <w:t>15.5.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 Российской Федерации);</w:t>
      </w:r>
    </w:p>
    <w:p w:rsidR="00A04973" w:rsidRPr="00A04973" w:rsidRDefault="00A04973" w:rsidP="00A04973">
      <w:pPr>
        <w:ind w:firstLine="709"/>
        <w:jc w:val="both"/>
        <w:rPr>
          <w:sz w:val="28"/>
          <w:szCs w:val="28"/>
        </w:rPr>
      </w:pPr>
      <w:bookmarkStart w:id="51" w:name="sub_13156"/>
      <w:bookmarkEnd w:id="50"/>
      <w:r w:rsidRPr="00A04973">
        <w:rPr>
          <w:sz w:val="28"/>
          <w:szCs w:val="28"/>
        </w:rPr>
        <w:t>15.6. в Центральной избирательной комиссии Российской Федерац</w:t>
      </w:r>
      <w:proofErr w:type="gramStart"/>
      <w:r w:rsidRPr="00A04973">
        <w:rPr>
          <w:sz w:val="28"/>
          <w:szCs w:val="28"/>
        </w:rPr>
        <w:t>ии и ее</w:t>
      </w:r>
      <w:proofErr w:type="gramEnd"/>
      <w:r w:rsidRPr="00A04973">
        <w:rPr>
          <w:sz w:val="28"/>
          <w:szCs w:val="28"/>
        </w:rPr>
        <w:t xml:space="preserve"> аппарате;</w:t>
      </w:r>
    </w:p>
    <w:p w:rsidR="00A04973" w:rsidRPr="00A04973" w:rsidRDefault="00A04973" w:rsidP="00A04973">
      <w:pPr>
        <w:ind w:firstLine="709"/>
        <w:jc w:val="both"/>
        <w:rPr>
          <w:sz w:val="28"/>
          <w:szCs w:val="28"/>
        </w:rPr>
      </w:pPr>
      <w:bookmarkStart w:id="52" w:name="sub_13157"/>
      <w:bookmarkEnd w:id="51"/>
      <w:r w:rsidRPr="00A04973">
        <w:rPr>
          <w:sz w:val="28"/>
          <w:szCs w:val="28"/>
        </w:rPr>
        <w:t>15.7. в Счетной палате Российской Федерац</w:t>
      </w:r>
      <w:proofErr w:type="gramStart"/>
      <w:r w:rsidRPr="00A04973">
        <w:rPr>
          <w:sz w:val="28"/>
          <w:szCs w:val="28"/>
        </w:rPr>
        <w:t>ии и ее</w:t>
      </w:r>
      <w:proofErr w:type="gramEnd"/>
      <w:r w:rsidRPr="00A04973">
        <w:rPr>
          <w:sz w:val="28"/>
          <w:szCs w:val="28"/>
        </w:rPr>
        <w:t xml:space="preserve"> аппарате;</w:t>
      </w:r>
    </w:p>
    <w:p w:rsidR="00A04973" w:rsidRPr="00A04973" w:rsidRDefault="00A04973" w:rsidP="00A04973">
      <w:pPr>
        <w:ind w:firstLine="709"/>
        <w:jc w:val="both"/>
        <w:rPr>
          <w:sz w:val="28"/>
          <w:szCs w:val="28"/>
        </w:rPr>
      </w:pPr>
      <w:bookmarkStart w:id="53" w:name="sub_13158"/>
      <w:bookmarkEnd w:id="52"/>
      <w:proofErr w:type="gramStart"/>
      <w:r w:rsidRPr="00A04973">
        <w:rPr>
          <w:sz w:val="28"/>
          <w:szCs w:val="28"/>
        </w:rPr>
        <w:t>15.8. в органах государственной власти субъектов Российской Федерации и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roofErr w:type="gramEnd"/>
    </w:p>
    <w:p w:rsidR="00A04973" w:rsidRPr="00A04973" w:rsidRDefault="00A04973" w:rsidP="00A04973">
      <w:pPr>
        <w:ind w:firstLine="709"/>
        <w:jc w:val="both"/>
        <w:rPr>
          <w:sz w:val="28"/>
          <w:szCs w:val="28"/>
        </w:rPr>
      </w:pPr>
      <w:bookmarkStart w:id="54" w:name="sub_13159"/>
      <w:bookmarkEnd w:id="53"/>
      <w:proofErr w:type="gramStart"/>
      <w:r w:rsidRPr="00A04973">
        <w:rPr>
          <w:sz w:val="28"/>
          <w:szCs w:val="28"/>
        </w:rPr>
        <w:t>15.9.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w:t>
      </w:r>
      <w:proofErr w:type="gramEnd"/>
      <w:r w:rsidRPr="00A04973">
        <w:rPr>
          <w:sz w:val="28"/>
          <w:szCs w:val="28"/>
        </w:rPr>
        <w:t xml:space="preserve"> Федерации, - в порядке, определяемом Правительством Российской Федерации;</w:t>
      </w:r>
    </w:p>
    <w:p w:rsidR="00A04973" w:rsidRPr="00A04973" w:rsidRDefault="00A04973" w:rsidP="00A04973">
      <w:pPr>
        <w:ind w:firstLine="709"/>
        <w:jc w:val="both"/>
        <w:rPr>
          <w:sz w:val="28"/>
          <w:szCs w:val="28"/>
        </w:rPr>
      </w:pPr>
      <w:bookmarkStart w:id="55" w:name="sub_131510"/>
      <w:bookmarkEnd w:id="54"/>
      <w:r w:rsidRPr="00A04973">
        <w:rPr>
          <w:sz w:val="28"/>
          <w:szCs w:val="28"/>
        </w:rPr>
        <w:t>15.10. в органах местного самоуправления.</w:t>
      </w:r>
    </w:p>
    <w:p w:rsidR="00A04973" w:rsidRPr="00A04973" w:rsidRDefault="00A04973" w:rsidP="00A04973">
      <w:pPr>
        <w:ind w:firstLine="709"/>
        <w:jc w:val="both"/>
        <w:rPr>
          <w:sz w:val="28"/>
          <w:szCs w:val="28"/>
        </w:rPr>
      </w:pPr>
      <w:bookmarkStart w:id="56" w:name="sub_13016"/>
      <w:bookmarkEnd w:id="55"/>
      <w:r w:rsidRPr="00A04973">
        <w:rPr>
          <w:sz w:val="28"/>
          <w:szCs w:val="28"/>
        </w:rPr>
        <w:t xml:space="preserve">16. </w:t>
      </w:r>
      <w:proofErr w:type="gramStart"/>
      <w:r w:rsidRPr="00A04973">
        <w:rPr>
          <w:sz w:val="28"/>
          <w:szCs w:val="28"/>
        </w:rPr>
        <w:t>Должности, занимаемые гражданами Российской Федерации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Секретариате Парламентского Собрания Союза Беларуси и России, должности, замещаемые на постоянной профессиональной основе в органах Союзного государства и их аппаратах.</w:t>
      </w:r>
      <w:proofErr w:type="gramEnd"/>
    </w:p>
    <w:p w:rsidR="00A04973" w:rsidRPr="00A04973" w:rsidRDefault="00A04973" w:rsidP="00A04973">
      <w:pPr>
        <w:ind w:firstLine="709"/>
        <w:jc w:val="both"/>
        <w:rPr>
          <w:sz w:val="28"/>
          <w:szCs w:val="28"/>
        </w:rPr>
      </w:pPr>
      <w:bookmarkStart w:id="57" w:name="sub_13017"/>
      <w:bookmarkEnd w:id="56"/>
      <w:r w:rsidRPr="00A04973">
        <w:rPr>
          <w:sz w:val="28"/>
          <w:szCs w:val="28"/>
        </w:rPr>
        <w:lastRenderedPageBreak/>
        <w:t xml:space="preserve">17. </w:t>
      </w:r>
      <w:proofErr w:type="gramStart"/>
      <w:r w:rsidRPr="00A04973">
        <w:rPr>
          <w:sz w:val="28"/>
          <w:szCs w:val="28"/>
        </w:rPr>
        <w:t>Должности, занимаемые гражданами Российской Федерации в международных (межгосударственных, межправительственных) организациях, в которые они были направлены для временной работы в соответствии со статьей 7 Федерально</w:t>
      </w:r>
      <w:r w:rsidR="00864B0E">
        <w:rPr>
          <w:sz w:val="28"/>
          <w:szCs w:val="28"/>
        </w:rPr>
        <w:t>го закона от 27 июля 2010 года №</w:t>
      </w:r>
      <w:r w:rsidRPr="00A04973">
        <w:rPr>
          <w:sz w:val="28"/>
          <w:szCs w:val="28"/>
        </w:rPr>
        <w:t> 205-ФЗ «Об особенностях прохождения федеральной государственной гражданской службы в системе Министерства иностранных дел Российской Федерации».</w:t>
      </w:r>
      <w:proofErr w:type="gramEnd"/>
    </w:p>
    <w:p w:rsidR="00A04973" w:rsidRPr="00A04973" w:rsidRDefault="00A04973" w:rsidP="00A04973">
      <w:pPr>
        <w:ind w:firstLine="709"/>
        <w:jc w:val="both"/>
        <w:rPr>
          <w:sz w:val="28"/>
          <w:szCs w:val="28"/>
        </w:rPr>
      </w:pPr>
      <w:bookmarkStart w:id="58" w:name="sub_13018"/>
      <w:bookmarkEnd w:id="57"/>
      <w:r w:rsidRPr="00A04973">
        <w:rPr>
          <w:sz w:val="28"/>
          <w:szCs w:val="28"/>
        </w:rPr>
        <w:t>18. Должности в профсоюзных органах, занимаемые работниками, освобожденными от должностей в государственных органах вследствие избрания (делегирования) в профсоюзные органы, включая должности, занимаемые освобожденными профсоюзными работниками, избранными (делегированными) в орган первичной профсоюзной организации, созданной в государственном органе, в соответствии с федеральным законом.</w:t>
      </w:r>
    </w:p>
    <w:p w:rsidR="00A04973" w:rsidRPr="00A04973" w:rsidRDefault="00A04973" w:rsidP="00A04973">
      <w:pPr>
        <w:ind w:firstLine="709"/>
        <w:jc w:val="both"/>
        <w:rPr>
          <w:sz w:val="28"/>
          <w:szCs w:val="28"/>
        </w:rPr>
      </w:pPr>
      <w:bookmarkStart w:id="59" w:name="sub_13019"/>
      <w:bookmarkEnd w:id="58"/>
      <w:r w:rsidRPr="00A04973">
        <w:rPr>
          <w:sz w:val="28"/>
          <w:szCs w:val="28"/>
        </w:rPr>
        <w:t xml:space="preserve">19. Должности руководителей, специалистов и служащих, выборные должности, замещаемые на постоянной основе, в органах государственной власти и управления, организациях и учреждениях, </w:t>
      </w:r>
      <w:proofErr w:type="gramStart"/>
      <w:r w:rsidRPr="00A04973">
        <w:rPr>
          <w:sz w:val="28"/>
          <w:szCs w:val="28"/>
        </w:rPr>
        <w:t>осуществлявших</w:t>
      </w:r>
      <w:proofErr w:type="gramEnd"/>
      <w:r w:rsidRPr="00A04973">
        <w:rPr>
          <w:sz w:val="28"/>
          <w:szCs w:val="28"/>
        </w:rPr>
        <w:t xml:space="preserve"> а соответствии с законодательством СССР и союзных республик отдельные функции государственного управления, по 31 декабря 1991 года, в том числе:</w:t>
      </w:r>
    </w:p>
    <w:p w:rsidR="00A04973" w:rsidRPr="00A04973" w:rsidRDefault="00A04973" w:rsidP="00A04973">
      <w:pPr>
        <w:ind w:firstLine="709"/>
        <w:jc w:val="both"/>
        <w:rPr>
          <w:sz w:val="28"/>
          <w:szCs w:val="28"/>
        </w:rPr>
      </w:pPr>
      <w:bookmarkStart w:id="60" w:name="sub_13191"/>
      <w:bookmarkEnd w:id="59"/>
      <w:r w:rsidRPr="00A04973">
        <w:rPr>
          <w:sz w:val="28"/>
          <w:szCs w:val="28"/>
        </w:rPr>
        <w:t>19.1.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A04973" w:rsidRPr="00A04973" w:rsidRDefault="00A04973" w:rsidP="00A04973">
      <w:pPr>
        <w:ind w:firstLine="709"/>
        <w:jc w:val="both"/>
        <w:rPr>
          <w:sz w:val="28"/>
          <w:szCs w:val="28"/>
        </w:rPr>
      </w:pPr>
      <w:bookmarkStart w:id="61" w:name="sub_13192"/>
      <w:bookmarkEnd w:id="60"/>
      <w:proofErr w:type="gramStart"/>
      <w:r w:rsidRPr="00A04973">
        <w:rPr>
          <w:sz w:val="28"/>
          <w:szCs w:val="28"/>
        </w:rPr>
        <w:t>19.2.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w:t>
      </w:r>
      <w:proofErr w:type="gramEnd"/>
      <w:r w:rsidRPr="00A04973">
        <w:rPr>
          <w:sz w:val="28"/>
          <w:szCs w:val="28"/>
        </w:rPr>
        <w:t xml:space="preserve"> исполнительных </w:t>
      </w:r>
      <w:proofErr w:type="gramStart"/>
      <w:r w:rsidRPr="00A04973">
        <w:rPr>
          <w:sz w:val="28"/>
          <w:szCs w:val="28"/>
        </w:rPr>
        <w:t>комитетах</w:t>
      </w:r>
      <w:proofErr w:type="gramEnd"/>
      <w:r w:rsidRPr="00A04973">
        <w:rPr>
          <w:sz w:val="28"/>
          <w:szCs w:val="28"/>
        </w:rPr>
        <w:t>;</w:t>
      </w:r>
    </w:p>
    <w:p w:rsidR="00A04973" w:rsidRPr="00A04973" w:rsidRDefault="00A04973" w:rsidP="00A04973">
      <w:pPr>
        <w:ind w:firstLine="709"/>
        <w:jc w:val="both"/>
        <w:rPr>
          <w:sz w:val="28"/>
          <w:szCs w:val="28"/>
        </w:rPr>
      </w:pPr>
      <w:bookmarkStart w:id="62" w:name="sub_13193"/>
      <w:bookmarkEnd w:id="61"/>
      <w:r w:rsidRPr="00A04973">
        <w:rPr>
          <w:sz w:val="28"/>
          <w:szCs w:val="28"/>
        </w:rPr>
        <w:t>19.3.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w:t>
      </w:r>
      <w:r w:rsidR="00864B0E">
        <w:rPr>
          <w:sz w:val="28"/>
          <w:szCs w:val="28"/>
        </w:rPr>
        <w:t xml:space="preserve">. </w:t>
      </w:r>
      <w:proofErr w:type="gramStart"/>
      <w:r w:rsidR="00864B0E">
        <w:rPr>
          <w:sz w:val="28"/>
          <w:szCs w:val="28"/>
        </w:rPr>
        <w:t>О</w:t>
      </w:r>
      <w:r w:rsidRPr="00A04973">
        <w:rPr>
          <w:sz w:val="28"/>
          <w:szCs w:val="28"/>
        </w:rPr>
        <w:t>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w:t>
      </w:r>
      <w:proofErr w:type="gramEnd"/>
    </w:p>
    <w:p w:rsidR="00A04973" w:rsidRPr="00A04973" w:rsidRDefault="00A04973" w:rsidP="00A04973">
      <w:pPr>
        <w:ind w:firstLine="709"/>
        <w:jc w:val="both"/>
        <w:rPr>
          <w:sz w:val="28"/>
          <w:szCs w:val="28"/>
        </w:rPr>
      </w:pPr>
      <w:bookmarkStart w:id="63" w:name="sub_13194"/>
      <w:bookmarkEnd w:id="62"/>
      <w:r w:rsidRPr="00A04973">
        <w:rPr>
          <w:sz w:val="28"/>
          <w:szCs w:val="28"/>
        </w:rPr>
        <w:t>19.4. в министерствах и ведомствах СССР, союзных и автономных республик и их органах управления на территории СССР - в порядке, определяемом Правительством Российской Федерации;</w:t>
      </w:r>
    </w:p>
    <w:p w:rsidR="00A04973" w:rsidRPr="00A04973" w:rsidRDefault="00A04973" w:rsidP="00A04973">
      <w:pPr>
        <w:ind w:firstLine="709"/>
        <w:jc w:val="both"/>
        <w:rPr>
          <w:sz w:val="28"/>
          <w:szCs w:val="28"/>
        </w:rPr>
      </w:pPr>
      <w:bookmarkStart w:id="64" w:name="sub_13195"/>
      <w:bookmarkEnd w:id="63"/>
      <w:r w:rsidRPr="00A04973">
        <w:rPr>
          <w:sz w:val="28"/>
          <w:szCs w:val="28"/>
        </w:rPr>
        <w:t>19.5.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A04973" w:rsidRPr="00A04973" w:rsidRDefault="00A04973" w:rsidP="00A04973">
      <w:pPr>
        <w:ind w:firstLine="709"/>
        <w:jc w:val="both"/>
        <w:rPr>
          <w:sz w:val="28"/>
          <w:szCs w:val="28"/>
        </w:rPr>
      </w:pPr>
      <w:bookmarkStart w:id="65" w:name="sub_13196"/>
      <w:bookmarkEnd w:id="64"/>
      <w:r w:rsidRPr="00A04973">
        <w:rPr>
          <w:sz w:val="28"/>
          <w:szCs w:val="28"/>
        </w:rPr>
        <w:lastRenderedPageBreak/>
        <w:t>19.6.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A04973" w:rsidRPr="00A04973" w:rsidRDefault="00A04973" w:rsidP="00A04973">
      <w:pPr>
        <w:ind w:firstLine="709"/>
        <w:jc w:val="both"/>
        <w:rPr>
          <w:sz w:val="28"/>
          <w:szCs w:val="28"/>
        </w:rPr>
      </w:pPr>
      <w:bookmarkStart w:id="66" w:name="sub_13197"/>
      <w:bookmarkEnd w:id="65"/>
      <w:r w:rsidRPr="00A04973">
        <w:rPr>
          <w:sz w:val="28"/>
          <w:szCs w:val="28"/>
        </w:rPr>
        <w:t>19.7. в советах народного хозяйства всех уровней;</w:t>
      </w:r>
    </w:p>
    <w:p w:rsidR="00A04973" w:rsidRPr="00A04973" w:rsidRDefault="00A04973" w:rsidP="00A04973">
      <w:pPr>
        <w:ind w:firstLine="709"/>
        <w:jc w:val="both"/>
        <w:rPr>
          <w:sz w:val="28"/>
          <w:szCs w:val="28"/>
        </w:rPr>
      </w:pPr>
      <w:bookmarkStart w:id="67" w:name="sub_13198"/>
      <w:bookmarkEnd w:id="66"/>
      <w:r w:rsidRPr="00A04973">
        <w:rPr>
          <w:sz w:val="28"/>
          <w:szCs w:val="28"/>
        </w:rPr>
        <w:t>19.8.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Правительством Российской Федерации;</w:t>
      </w:r>
    </w:p>
    <w:p w:rsidR="00A04973" w:rsidRPr="00A04973" w:rsidRDefault="00A04973" w:rsidP="00A04973">
      <w:pPr>
        <w:ind w:firstLine="709"/>
        <w:jc w:val="both"/>
        <w:rPr>
          <w:sz w:val="28"/>
          <w:szCs w:val="28"/>
        </w:rPr>
      </w:pPr>
      <w:bookmarkStart w:id="68" w:name="sub_13199"/>
      <w:bookmarkEnd w:id="67"/>
      <w:r w:rsidRPr="00A04973">
        <w:rPr>
          <w:sz w:val="28"/>
          <w:szCs w:val="28"/>
        </w:rPr>
        <w:t>19.9. в международных организациях за рубежом, если непосредственно перед работой в этих организациях работник работал в органах государственной власти и управления;</w:t>
      </w:r>
    </w:p>
    <w:p w:rsidR="00A04973" w:rsidRPr="00A04973" w:rsidRDefault="00A04973" w:rsidP="00A04973">
      <w:pPr>
        <w:ind w:firstLine="709"/>
        <w:jc w:val="both"/>
        <w:rPr>
          <w:sz w:val="28"/>
          <w:szCs w:val="28"/>
        </w:rPr>
      </w:pPr>
      <w:bookmarkStart w:id="69" w:name="sub_131910"/>
      <w:bookmarkEnd w:id="68"/>
      <w:r w:rsidRPr="00A04973">
        <w:rPr>
          <w:sz w:val="28"/>
          <w:szCs w:val="28"/>
        </w:rPr>
        <w:t>19.10.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A04973" w:rsidRPr="00A04973" w:rsidRDefault="00A04973" w:rsidP="00A04973">
      <w:pPr>
        <w:ind w:firstLine="709"/>
        <w:jc w:val="both"/>
        <w:rPr>
          <w:sz w:val="28"/>
          <w:szCs w:val="28"/>
        </w:rPr>
      </w:pPr>
      <w:bookmarkStart w:id="70" w:name="sub_131911"/>
      <w:bookmarkEnd w:id="69"/>
      <w:r w:rsidRPr="00A04973">
        <w:rPr>
          <w:sz w:val="28"/>
          <w:szCs w:val="28"/>
        </w:rPr>
        <w:t>19.11.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за исключением должностей в профкомах на предприятиях, в организациях и учреждениях.</w:t>
      </w:r>
    </w:p>
    <w:p w:rsidR="00A04973" w:rsidRPr="00A04973" w:rsidRDefault="00A04973" w:rsidP="00A04973">
      <w:pPr>
        <w:ind w:firstLine="709"/>
        <w:jc w:val="both"/>
        <w:rPr>
          <w:sz w:val="28"/>
          <w:szCs w:val="28"/>
        </w:rPr>
      </w:pPr>
      <w:bookmarkStart w:id="71" w:name="sub_13020"/>
      <w:bookmarkEnd w:id="70"/>
      <w:r w:rsidRPr="00A04973">
        <w:rPr>
          <w:sz w:val="28"/>
          <w:szCs w:val="28"/>
        </w:rPr>
        <w:t xml:space="preserve">20. </w:t>
      </w:r>
      <w:proofErr w:type="gramStart"/>
      <w:r w:rsidRPr="00A04973">
        <w:rPr>
          <w:sz w:val="28"/>
          <w:szCs w:val="28"/>
        </w:rPr>
        <w:t>Должности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занимаемые до 14 марта 1990 года (дня введения в действие в новой редакции статьи 6 Конституции (Основного Закона) СССР), за исключением должностей в парткомах на предприятиях, в организациях и учреждениях.</w:t>
      </w:r>
      <w:proofErr w:type="gramEnd"/>
    </w:p>
    <w:p w:rsidR="00A04973" w:rsidRPr="00A04973" w:rsidRDefault="00A04973" w:rsidP="00A04973">
      <w:pPr>
        <w:ind w:firstLine="709"/>
        <w:jc w:val="both"/>
        <w:rPr>
          <w:sz w:val="28"/>
          <w:szCs w:val="28"/>
        </w:rPr>
      </w:pPr>
      <w:bookmarkStart w:id="72" w:name="sub_13021"/>
      <w:bookmarkEnd w:id="71"/>
      <w:r w:rsidRPr="00A04973">
        <w:rPr>
          <w:sz w:val="28"/>
          <w:szCs w:val="28"/>
        </w:rPr>
        <w:t xml:space="preserve">21. </w:t>
      </w:r>
      <w:proofErr w:type="gramStart"/>
      <w:r w:rsidRPr="00A04973">
        <w:rPr>
          <w:sz w:val="28"/>
          <w:szCs w:val="28"/>
        </w:rPr>
        <w:t>Должности в специальных временных органах,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w:t>
      </w:r>
      <w:proofErr w:type="gramEnd"/>
      <w:r w:rsidRPr="00A04973">
        <w:rPr>
          <w:sz w:val="28"/>
          <w:szCs w:val="28"/>
        </w:rPr>
        <w:t xml:space="preserve">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A04973" w:rsidRPr="00A04973" w:rsidRDefault="00A04973" w:rsidP="00A04973">
      <w:pPr>
        <w:ind w:firstLine="709"/>
        <w:jc w:val="both"/>
        <w:rPr>
          <w:sz w:val="28"/>
          <w:szCs w:val="28"/>
        </w:rPr>
      </w:pPr>
      <w:bookmarkStart w:id="73" w:name="sub_13022"/>
      <w:bookmarkEnd w:id="72"/>
      <w:r w:rsidRPr="00A04973">
        <w:rPr>
          <w:sz w:val="28"/>
          <w:szCs w:val="28"/>
        </w:rPr>
        <w:t xml:space="preserve">22. Отдельные должности руководителей на предприятиях, в учреждениях и организациях, опыт и знание работы в которых были необходимы государственным гражданским служащим для исполнения обязанностей по замещаемой должности государственной гражданской </w:t>
      </w:r>
      <w:r w:rsidRPr="00A04973">
        <w:rPr>
          <w:sz w:val="28"/>
          <w:szCs w:val="28"/>
        </w:rPr>
        <w:lastRenderedPageBreak/>
        <w:t>службы. Периоды работы в указанных должностях в совокупности не должны превышать пять лет.</w:t>
      </w:r>
    </w:p>
    <w:bookmarkEnd w:id="73"/>
    <w:p w:rsidR="00A04973" w:rsidRPr="00A04973" w:rsidRDefault="00A04973" w:rsidP="00A04973">
      <w:pPr>
        <w:ind w:firstLine="709"/>
        <w:jc w:val="both"/>
        <w:rPr>
          <w:sz w:val="28"/>
          <w:szCs w:val="28"/>
        </w:rPr>
      </w:pPr>
    </w:p>
    <w:p w:rsidR="00A04973" w:rsidRPr="00A04973" w:rsidRDefault="00A04973" w:rsidP="00A04973">
      <w:pPr>
        <w:ind w:firstLine="709"/>
        <w:jc w:val="both"/>
        <w:rPr>
          <w:sz w:val="28"/>
          <w:szCs w:val="28"/>
        </w:rPr>
      </w:pPr>
    </w:p>
    <w:p w:rsidR="00A04973" w:rsidRPr="00A04973" w:rsidRDefault="00A04973" w:rsidP="00A04973">
      <w:pPr>
        <w:ind w:firstLine="709"/>
        <w:jc w:val="both"/>
        <w:rPr>
          <w:sz w:val="28"/>
          <w:szCs w:val="28"/>
        </w:rPr>
      </w:pPr>
    </w:p>
    <w:p w:rsidR="00A04973" w:rsidRPr="00A04973" w:rsidRDefault="002277D1" w:rsidP="002277D1">
      <w:pPr>
        <w:jc w:val="both"/>
        <w:rPr>
          <w:sz w:val="28"/>
          <w:szCs w:val="28"/>
        </w:rPr>
      </w:pPr>
      <w:r>
        <w:rPr>
          <w:sz w:val="28"/>
          <w:szCs w:val="28"/>
        </w:rPr>
        <w:t>Глава</w:t>
      </w:r>
    </w:p>
    <w:p w:rsidR="002277D1" w:rsidRDefault="002277D1" w:rsidP="002277D1">
      <w:pPr>
        <w:jc w:val="both"/>
        <w:rPr>
          <w:sz w:val="28"/>
          <w:szCs w:val="28"/>
        </w:rPr>
      </w:pPr>
      <w:r>
        <w:rPr>
          <w:sz w:val="28"/>
          <w:szCs w:val="28"/>
        </w:rPr>
        <w:t>Ивановского сельского поселения</w:t>
      </w:r>
    </w:p>
    <w:p w:rsidR="00A04973" w:rsidRPr="00A04973" w:rsidRDefault="002277D1" w:rsidP="002277D1">
      <w:pPr>
        <w:tabs>
          <w:tab w:val="left" w:pos="7602"/>
        </w:tabs>
        <w:jc w:val="both"/>
        <w:rPr>
          <w:sz w:val="28"/>
          <w:szCs w:val="28"/>
        </w:rPr>
      </w:pPr>
      <w:r>
        <w:rPr>
          <w:sz w:val="28"/>
          <w:szCs w:val="28"/>
        </w:rPr>
        <w:t>Красноармейского</w:t>
      </w:r>
      <w:r w:rsidRPr="00A04973">
        <w:rPr>
          <w:sz w:val="28"/>
          <w:szCs w:val="28"/>
        </w:rPr>
        <w:t xml:space="preserve"> района</w:t>
      </w:r>
      <w:r>
        <w:rPr>
          <w:sz w:val="28"/>
          <w:szCs w:val="28"/>
        </w:rPr>
        <w:tab/>
        <w:t xml:space="preserve">А.А. </w:t>
      </w:r>
      <w:proofErr w:type="spellStart"/>
      <w:r>
        <w:rPr>
          <w:sz w:val="28"/>
          <w:szCs w:val="28"/>
        </w:rPr>
        <w:t>Помеляйко</w:t>
      </w:r>
      <w:proofErr w:type="spellEnd"/>
    </w:p>
    <w:p w:rsidR="00A04973" w:rsidRPr="00A04973" w:rsidRDefault="00A04973" w:rsidP="00A04973">
      <w:pPr>
        <w:ind w:left="567" w:firstLine="709"/>
        <w:jc w:val="both"/>
        <w:rPr>
          <w:sz w:val="28"/>
          <w:szCs w:val="28"/>
        </w:rPr>
      </w:pPr>
    </w:p>
    <w:p w:rsidR="00A04973" w:rsidRPr="00A04973" w:rsidRDefault="00A04973" w:rsidP="00A04973">
      <w:pPr>
        <w:ind w:left="567" w:firstLine="709"/>
        <w:jc w:val="both"/>
        <w:rPr>
          <w:sz w:val="28"/>
          <w:szCs w:val="28"/>
        </w:rPr>
      </w:pPr>
    </w:p>
    <w:p w:rsidR="00A04973" w:rsidRPr="00A04973" w:rsidRDefault="00A04973" w:rsidP="00A04973">
      <w:pPr>
        <w:ind w:left="567" w:firstLine="709"/>
        <w:jc w:val="both"/>
        <w:rPr>
          <w:sz w:val="28"/>
          <w:szCs w:val="28"/>
        </w:rPr>
      </w:pPr>
    </w:p>
    <w:p w:rsidR="002277D1" w:rsidRDefault="002277D1" w:rsidP="00A04973">
      <w:pPr>
        <w:ind w:left="567" w:firstLine="709"/>
        <w:jc w:val="both"/>
        <w:rPr>
          <w:sz w:val="28"/>
          <w:szCs w:val="28"/>
        </w:rPr>
      </w:pPr>
    </w:p>
    <w:p w:rsidR="002277D1" w:rsidRDefault="002277D1" w:rsidP="00A04973">
      <w:pPr>
        <w:ind w:left="567" w:firstLine="709"/>
        <w:jc w:val="both"/>
        <w:rPr>
          <w:sz w:val="28"/>
          <w:szCs w:val="28"/>
        </w:rPr>
      </w:pPr>
    </w:p>
    <w:p w:rsidR="002277D1" w:rsidRDefault="002277D1" w:rsidP="00A04973">
      <w:pPr>
        <w:ind w:left="567" w:firstLine="709"/>
        <w:jc w:val="both"/>
        <w:rPr>
          <w:sz w:val="28"/>
          <w:szCs w:val="28"/>
        </w:rPr>
      </w:pPr>
    </w:p>
    <w:p w:rsidR="002277D1" w:rsidRDefault="002277D1" w:rsidP="00A04973">
      <w:pPr>
        <w:ind w:left="567" w:firstLine="709"/>
        <w:jc w:val="both"/>
        <w:rPr>
          <w:sz w:val="28"/>
          <w:szCs w:val="28"/>
        </w:rPr>
      </w:pPr>
    </w:p>
    <w:p w:rsidR="002277D1" w:rsidRDefault="002277D1" w:rsidP="00A04973">
      <w:pPr>
        <w:ind w:left="567" w:firstLine="709"/>
        <w:jc w:val="both"/>
        <w:rPr>
          <w:sz w:val="28"/>
          <w:szCs w:val="28"/>
        </w:rPr>
      </w:pPr>
    </w:p>
    <w:p w:rsidR="002277D1" w:rsidRDefault="002277D1" w:rsidP="00A04973">
      <w:pPr>
        <w:ind w:left="567" w:firstLine="709"/>
        <w:jc w:val="both"/>
        <w:rPr>
          <w:sz w:val="28"/>
          <w:szCs w:val="28"/>
        </w:rPr>
      </w:pPr>
    </w:p>
    <w:p w:rsidR="002277D1" w:rsidRDefault="002277D1" w:rsidP="00A04973">
      <w:pPr>
        <w:ind w:left="567" w:firstLine="709"/>
        <w:jc w:val="both"/>
        <w:rPr>
          <w:sz w:val="28"/>
          <w:szCs w:val="28"/>
        </w:rPr>
      </w:pPr>
    </w:p>
    <w:p w:rsidR="002277D1" w:rsidRDefault="002277D1" w:rsidP="00A04973">
      <w:pPr>
        <w:ind w:left="567" w:firstLine="709"/>
        <w:jc w:val="both"/>
        <w:rPr>
          <w:sz w:val="28"/>
          <w:szCs w:val="28"/>
        </w:rPr>
      </w:pPr>
    </w:p>
    <w:p w:rsidR="002277D1" w:rsidRDefault="002277D1" w:rsidP="00A04973">
      <w:pPr>
        <w:ind w:left="567" w:firstLine="709"/>
        <w:jc w:val="both"/>
        <w:rPr>
          <w:sz w:val="28"/>
          <w:szCs w:val="28"/>
        </w:rPr>
      </w:pPr>
    </w:p>
    <w:p w:rsidR="002277D1" w:rsidRDefault="002277D1" w:rsidP="00A04973">
      <w:pPr>
        <w:ind w:left="567" w:firstLine="709"/>
        <w:jc w:val="both"/>
        <w:rPr>
          <w:sz w:val="28"/>
          <w:szCs w:val="28"/>
        </w:rPr>
      </w:pPr>
    </w:p>
    <w:p w:rsidR="002277D1" w:rsidRDefault="002277D1" w:rsidP="00A04973">
      <w:pPr>
        <w:ind w:left="567" w:firstLine="709"/>
        <w:jc w:val="both"/>
        <w:rPr>
          <w:sz w:val="28"/>
          <w:szCs w:val="28"/>
        </w:rPr>
      </w:pPr>
    </w:p>
    <w:p w:rsidR="002277D1" w:rsidRDefault="002277D1" w:rsidP="00A04973">
      <w:pPr>
        <w:ind w:left="567" w:firstLine="709"/>
        <w:jc w:val="both"/>
        <w:rPr>
          <w:sz w:val="28"/>
          <w:szCs w:val="28"/>
        </w:rPr>
      </w:pPr>
    </w:p>
    <w:p w:rsidR="002277D1" w:rsidRDefault="002277D1" w:rsidP="00A04973">
      <w:pPr>
        <w:ind w:left="567" w:firstLine="709"/>
        <w:jc w:val="both"/>
        <w:rPr>
          <w:sz w:val="28"/>
          <w:szCs w:val="28"/>
        </w:rPr>
      </w:pPr>
    </w:p>
    <w:p w:rsidR="002277D1" w:rsidRDefault="002277D1" w:rsidP="00A04973">
      <w:pPr>
        <w:ind w:left="567" w:firstLine="709"/>
        <w:jc w:val="both"/>
        <w:rPr>
          <w:sz w:val="28"/>
          <w:szCs w:val="28"/>
        </w:rPr>
      </w:pPr>
    </w:p>
    <w:p w:rsidR="002277D1" w:rsidRDefault="002277D1" w:rsidP="00A04973">
      <w:pPr>
        <w:ind w:left="567" w:firstLine="709"/>
        <w:jc w:val="both"/>
        <w:rPr>
          <w:sz w:val="28"/>
          <w:szCs w:val="28"/>
        </w:rPr>
      </w:pPr>
    </w:p>
    <w:p w:rsidR="002277D1" w:rsidRDefault="002277D1" w:rsidP="00A04973">
      <w:pPr>
        <w:ind w:left="567" w:firstLine="709"/>
        <w:jc w:val="both"/>
        <w:rPr>
          <w:sz w:val="28"/>
          <w:szCs w:val="28"/>
        </w:rPr>
      </w:pPr>
    </w:p>
    <w:p w:rsidR="002277D1" w:rsidRDefault="002277D1" w:rsidP="00A04973">
      <w:pPr>
        <w:ind w:left="567" w:firstLine="709"/>
        <w:jc w:val="both"/>
        <w:rPr>
          <w:sz w:val="28"/>
          <w:szCs w:val="28"/>
        </w:rPr>
      </w:pPr>
    </w:p>
    <w:p w:rsidR="002277D1" w:rsidRDefault="002277D1" w:rsidP="00A04973">
      <w:pPr>
        <w:ind w:left="567" w:firstLine="709"/>
        <w:jc w:val="both"/>
        <w:rPr>
          <w:sz w:val="28"/>
          <w:szCs w:val="28"/>
        </w:rPr>
      </w:pPr>
    </w:p>
    <w:p w:rsidR="002277D1" w:rsidRDefault="002277D1" w:rsidP="00A04973">
      <w:pPr>
        <w:ind w:left="567" w:firstLine="709"/>
        <w:jc w:val="both"/>
        <w:rPr>
          <w:sz w:val="28"/>
          <w:szCs w:val="28"/>
        </w:rPr>
      </w:pPr>
    </w:p>
    <w:p w:rsidR="002277D1" w:rsidRDefault="002277D1" w:rsidP="00A04973">
      <w:pPr>
        <w:ind w:left="567" w:firstLine="709"/>
        <w:jc w:val="both"/>
        <w:rPr>
          <w:sz w:val="28"/>
          <w:szCs w:val="28"/>
        </w:rPr>
      </w:pPr>
    </w:p>
    <w:p w:rsidR="002277D1" w:rsidRDefault="002277D1" w:rsidP="00A04973">
      <w:pPr>
        <w:ind w:left="567" w:firstLine="709"/>
        <w:jc w:val="both"/>
        <w:rPr>
          <w:sz w:val="28"/>
          <w:szCs w:val="28"/>
        </w:rPr>
      </w:pPr>
    </w:p>
    <w:p w:rsidR="002277D1" w:rsidRDefault="002277D1" w:rsidP="00A04973">
      <w:pPr>
        <w:ind w:left="567" w:firstLine="709"/>
        <w:jc w:val="both"/>
        <w:rPr>
          <w:sz w:val="28"/>
          <w:szCs w:val="28"/>
        </w:rPr>
      </w:pPr>
    </w:p>
    <w:p w:rsidR="002277D1" w:rsidRDefault="002277D1" w:rsidP="00A04973">
      <w:pPr>
        <w:ind w:left="567" w:firstLine="709"/>
        <w:jc w:val="both"/>
        <w:rPr>
          <w:sz w:val="28"/>
          <w:szCs w:val="28"/>
        </w:rPr>
      </w:pPr>
    </w:p>
    <w:p w:rsidR="002277D1" w:rsidRDefault="002277D1" w:rsidP="00A04973">
      <w:pPr>
        <w:ind w:left="567" w:firstLine="709"/>
        <w:jc w:val="both"/>
        <w:rPr>
          <w:sz w:val="28"/>
          <w:szCs w:val="28"/>
        </w:rPr>
      </w:pPr>
    </w:p>
    <w:p w:rsidR="002277D1" w:rsidRDefault="002277D1" w:rsidP="00A04973">
      <w:pPr>
        <w:ind w:left="567" w:firstLine="709"/>
        <w:jc w:val="both"/>
        <w:rPr>
          <w:sz w:val="28"/>
          <w:szCs w:val="28"/>
        </w:rPr>
      </w:pPr>
    </w:p>
    <w:p w:rsidR="002277D1" w:rsidRDefault="002277D1" w:rsidP="00A04973">
      <w:pPr>
        <w:ind w:left="567" w:firstLine="709"/>
        <w:jc w:val="both"/>
        <w:rPr>
          <w:sz w:val="28"/>
          <w:szCs w:val="28"/>
        </w:rPr>
      </w:pPr>
    </w:p>
    <w:p w:rsidR="002277D1" w:rsidRDefault="002277D1" w:rsidP="00A04973">
      <w:pPr>
        <w:ind w:left="567" w:firstLine="709"/>
        <w:jc w:val="both"/>
        <w:rPr>
          <w:sz w:val="28"/>
          <w:szCs w:val="28"/>
        </w:rPr>
      </w:pPr>
    </w:p>
    <w:p w:rsidR="002277D1" w:rsidRDefault="002277D1" w:rsidP="00A04973">
      <w:pPr>
        <w:ind w:left="567" w:firstLine="709"/>
        <w:jc w:val="both"/>
        <w:rPr>
          <w:sz w:val="28"/>
          <w:szCs w:val="28"/>
        </w:rPr>
      </w:pPr>
    </w:p>
    <w:p w:rsidR="002277D1" w:rsidRDefault="002277D1" w:rsidP="00A04973">
      <w:pPr>
        <w:ind w:left="567" w:firstLine="709"/>
        <w:jc w:val="both"/>
        <w:rPr>
          <w:sz w:val="28"/>
          <w:szCs w:val="28"/>
        </w:rPr>
      </w:pPr>
    </w:p>
    <w:p w:rsidR="002277D1" w:rsidRDefault="002277D1" w:rsidP="00A04973">
      <w:pPr>
        <w:ind w:left="567" w:firstLine="709"/>
        <w:jc w:val="both"/>
        <w:rPr>
          <w:sz w:val="28"/>
          <w:szCs w:val="28"/>
        </w:rPr>
      </w:pPr>
    </w:p>
    <w:p w:rsidR="002277D1" w:rsidRDefault="002277D1" w:rsidP="00A04973">
      <w:pPr>
        <w:ind w:left="567" w:firstLine="709"/>
        <w:jc w:val="both"/>
        <w:rPr>
          <w:sz w:val="28"/>
          <w:szCs w:val="28"/>
        </w:rPr>
      </w:pPr>
    </w:p>
    <w:p w:rsidR="002277D1" w:rsidRDefault="002277D1" w:rsidP="00A04973">
      <w:pPr>
        <w:ind w:left="567" w:firstLine="709"/>
        <w:jc w:val="both"/>
        <w:rPr>
          <w:sz w:val="28"/>
          <w:szCs w:val="28"/>
        </w:rPr>
      </w:pPr>
    </w:p>
    <w:p w:rsidR="002277D1" w:rsidRDefault="002277D1" w:rsidP="00A04973">
      <w:pPr>
        <w:ind w:left="567" w:firstLine="709"/>
        <w:jc w:val="both"/>
        <w:rPr>
          <w:sz w:val="28"/>
          <w:szCs w:val="28"/>
        </w:rPr>
      </w:pPr>
    </w:p>
    <w:p w:rsidR="002277D1" w:rsidRDefault="002277D1" w:rsidP="00A04973">
      <w:pPr>
        <w:ind w:left="567" w:firstLine="709"/>
        <w:jc w:val="both"/>
        <w:rPr>
          <w:sz w:val="28"/>
          <w:szCs w:val="28"/>
        </w:rPr>
      </w:pPr>
    </w:p>
    <w:p w:rsidR="00A04973" w:rsidRPr="00A04973" w:rsidRDefault="00A04973" w:rsidP="002277D1">
      <w:pPr>
        <w:ind w:left="5529"/>
        <w:rPr>
          <w:sz w:val="28"/>
          <w:szCs w:val="28"/>
        </w:rPr>
      </w:pPr>
      <w:r w:rsidRPr="00A04973">
        <w:rPr>
          <w:sz w:val="28"/>
          <w:szCs w:val="28"/>
        </w:rPr>
        <w:lastRenderedPageBreak/>
        <w:t>П</w:t>
      </w:r>
      <w:r w:rsidR="002277D1">
        <w:rPr>
          <w:sz w:val="28"/>
          <w:szCs w:val="28"/>
        </w:rPr>
        <w:t>риложение</w:t>
      </w:r>
      <w:r w:rsidRPr="00A04973">
        <w:rPr>
          <w:sz w:val="28"/>
          <w:szCs w:val="28"/>
        </w:rPr>
        <w:t xml:space="preserve"> № 2</w:t>
      </w:r>
    </w:p>
    <w:p w:rsidR="002277D1" w:rsidRDefault="002277D1" w:rsidP="002277D1">
      <w:pPr>
        <w:ind w:left="5529"/>
        <w:rPr>
          <w:sz w:val="28"/>
          <w:szCs w:val="28"/>
        </w:rPr>
      </w:pPr>
    </w:p>
    <w:p w:rsidR="00A04973" w:rsidRPr="00A04973" w:rsidRDefault="00A04973" w:rsidP="002277D1">
      <w:pPr>
        <w:ind w:left="5529"/>
        <w:rPr>
          <w:sz w:val="28"/>
          <w:szCs w:val="28"/>
        </w:rPr>
      </w:pPr>
      <w:r w:rsidRPr="00A04973">
        <w:rPr>
          <w:sz w:val="28"/>
          <w:szCs w:val="28"/>
        </w:rPr>
        <w:t>УТВЕРЖДЕНО</w:t>
      </w:r>
    </w:p>
    <w:p w:rsidR="00A04973" w:rsidRPr="00A04973" w:rsidRDefault="00A04973" w:rsidP="002277D1">
      <w:pPr>
        <w:ind w:left="5529"/>
        <w:rPr>
          <w:sz w:val="28"/>
          <w:szCs w:val="28"/>
        </w:rPr>
      </w:pPr>
      <w:r w:rsidRPr="00A04973">
        <w:rPr>
          <w:sz w:val="28"/>
          <w:szCs w:val="28"/>
        </w:rPr>
        <w:t xml:space="preserve">решением Совета </w:t>
      </w:r>
    </w:p>
    <w:p w:rsidR="002277D1" w:rsidRDefault="002277D1" w:rsidP="002277D1">
      <w:pPr>
        <w:ind w:left="5529"/>
        <w:rPr>
          <w:sz w:val="28"/>
          <w:szCs w:val="28"/>
        </w:rPr>
      </w:pPr>
      <w:r>
        <w:rPr>
          <w:sz w:val="28"/>
          <w:szCs w:val="28"/>
        </w:rPr>
        <w:t>Ивановского сельского поселения Красноармейского</w:t>
      </w:r>
      <w:r w:rsidRPr="00A04973">
        <w:rPr>
          <w:sz w:val="28"/>
          <w:szCs w:val="28"/>
        </w:rPr>
        <w:t xml:space="preserve"> района </w:t>
      </w:r>
    </w:p>
    <w:p w:rsidR="00A04973" w:rsidRPr="00A04973" w:rsidRDefault="00A04973" w:rsidP="002277D1">
      <w:pPr>
        <w:ind w:left="5529"/>
        <w:rPr>
          <w:rFonts w:eastAsia="Lohit Hindi"/>
          <w:kern w:val="1"/>
          <w:sz w:val="28"/>
          <w:szCs w:val="28"/>
          <w:lang w:eastAsia="zh-CN" w:bidi="hi-IN"/>
        </w:rPr>
      </w:pPr>
      <w:r w:rsidRPr="00A04973">
        <w:rPr>
          <w:sz w:val="28"/>
          <w:szCs w:val="28"/>
        </w:rPr>
        <w:t xml:space="preserve">от </w:t>
      </w:r>
      <w:r w:rsidR="002277D1">
        <w:rPr>
          <w:sz w:val="28"/>
          <w:szCs w:val="28"/>
        </w:rPr>
        <w:t>_____________2021</w:t>
      </w:r>
      <w:r w:rsidRPr="00A04973">
        <w:rPr>
          <w:sz w:val="28"/>
          <w:szCs w:val="28"/>
        </w:rPr>
        <w:t xml:space="preserve"> года №</w:t>
      </w:r>
      <w:r w:rsidR="002277D1">
        <w:rPr>
          <w:sz w:val="28"/>
          <w:szCs w:val="28"/>
        </w:rPr>
        <w:t>___</w:t>
      </w:r>
    </w:p>
    <w:p w:rsidR="00A04973" w:rsidRPr="00A04973" w:rsidRDefault="00A04973" w:rsidP="00A04973">
      <w:pPr>
        <w:ind w:firstLine="709"/>
        <w:jc w:val="both"/>
        <w:rPr>
          <w:sz w:val="28"/>
          <w:szCs w:val="28"/>
        </w:rPr>
      </w:pPr>
    </w:p>
    <w:p w:rsidR="00A04973" w:rsidRPr="00A04973" w:rsidRDefault="00A04973" w:rsidP="00A04973">
      <w:pPr>
        <w:ind w:firstLine="709"/>
        <w:jc w:val="both"/>
        <w:rPr>
          <w:sz w:val="28"/>
          <w:szCs w:val="28"/>
        </w:rPr>
      </w:pPr>
    </w:p>
    <w:p w:rsidR="00A04973" w:rsidRPr="00A04973" w:rsidRDefault="00A04973" w:rsidP="008C5D90">
      <w:pPr>
        <w:ind w:firstLine="709"/>
        <w:jc w:val="center"/>
        <w:rPr>
          <w:b/>
          <w:sz w:val="28"/>
          <w:szCs w:val="28"/>
        </w:rPr>
      </w:pPr>
      <w:r w:rsidRPr="00A04973">
        <w:rPr>
          <w:b/>
          <w:sz w:val="28"/>
          <w:szCs w:val="28"/>
        </w:rPr>
        <w:t xml:space="preserve">Порядок предоставления пенсии за выслугу лет (дополнительном материальном обеспечении) лицам, замещавшим муниципальные должности и должности муниципальной службы в </w:t>
      </w:r>
      <w:r w:rsidR="008C5D90">
        <w:rPr>
          <w:b/>
          <w:sz w:val="28"/>
          <w:szCs w:val="28"/>
        </w:rPr>
        <w:t>Ивановском сельском поселении Красноармейского района</w:t>
      </w:r>
    </w:p>
    <w:p w:rsidR="00A04973" w:rsidRPr="00A04973" w:rsidRDefault="00A04973" w:rsidP="008C5D90">
      <w:pPr>
        <w:ind w:firstLine="709"/>
        <w:jc w:val="center"/>
        <w:rPr>
          <w:sz w:val="28"/>
          <w:szCs w:val="28"/>
        </w:rPr>
      </w:pPr>
    </w:p>
    <w:p w:rsidR="00A04973" w:rsidRPr="00A04973" w:rsidRDefault="00A04973" w:rsidP="00A04973">
      <w:pPr>
        <w:ind w:firstLine="709"/>
        <w:jc w:val="both"/>
        <w:rPr>
          <w:sz w:val="28"/>
          <w:szCs w:val="28"/>
        </w:rPr>
      </w:pPr>
      <w:bookmarkStart w:id="74" w:name="sub_3001"/>
      <w:r w:rsidRPr="00A04973">
        <w:rPr>
          <w:sz w:val="28"/>
          <w:szCs w:val="28"/>
        </w:rPr>
        <w:t xml:space="preserve">1. </w:t>
      </w:r>
      <w:proofErr w:type="gramStart"/>
      <w:r w:rsidRPr="00A04973">
        <w:rPr>
          <w:sz w:val="28"/>
          <w:szCs w:val="28"/>
        </w:rPr>
        <w:t xml:space="preserve">Настоящий Порядок определяет процедуру обращения за назначением пенсии за выслугу лет (дополнительном материальном обеспечении) лиц, замещавших муниципальные должности, должности муниципальной службы в </w:t>
      </w:r>
      <w:r w:rsidR="002277D1">
        <w:rPr>
          <w:sz w:val="28"/>
          <w:szCs w:val="28"/>
        </w:rPr>
        <w:t>Ивановском сельском поселении Красноармейского</w:t>
      </w:r>
      <w:r w:rsidR="002277D1" w:rsidRPr="00A04973">
        <w:rPr>
          <w:sz w:val="28"/>
          <w:szCs w:val="28"/>
        </w:rPr>
        <w:t xml:space="preserve"> района</w:t>
      </w:r>
      <w:r w:rsidRPr="00A04973">
        <w:rPr>
          <w:sz w:val="28"/>
          <w:szCs w:val="28"/>
        </w:rPr>
        <w:t xml:space="preserve">, рассмотрения заявлений о назначении (приостановлении, возобновлении) пенсии за выслугу лет (дополнительном материальном обеспечении), а также порядок их назначения, перерасчета и выплаты лицам, замещавшим муниципальные должности, должности муниципальной службы в </w:t>
      </w:r>
      <w:r w:rsidR="002277D1">
        <w:rPr>
          <w:sz w:val="28"/>
          <w:szCs w:val="28"/>
        </w:rPr>
        <w:t>Ивановском сельском поселении Красноармейского</w:t>
      </w:r>
      <w:proofErr w:type="gramEnd"/>
      <w:r w:rsidR="002277D1" w:rsidRPr="00A04973">
        <w:rPr>
          <w:sz w:val="28"/>
          <w:szCs w:val="28"/>
        </w:rPr>
        <w:t xml:space="preserve"> района</w:t>
      </w:r>
      <w:r w:rsidRPr="00A04973">
        <w:rPr>
          <w:sz w:val="28"/>
          <w:szCs w:val="28"/>
        </w:rPr>
        <w:t>.</w:t>
      </w:r>
    </w:p>
    <w:p w:rsidR="00A04973" w:rsidRPr="00A04973" w:rsidRDefault="00A04973" w:rsidP="00A04973">
      <w:pPr>
        <w:ind w:firstLine="709"/>
        <w:jc w:val="both"/>
        <w:rPr>
          <w:sz w:val="28"/>
          <w:szCs w:val="28"/>
        </w:rPr>
      </w:pPr>
      <w:bookmarkStart w:id="75" w:name="sub_3002"/>
      <w:bookmarkEnd w:id="74"/>
      <w:r w:rsidRPr="00A04973">
        <w:rPr>
          <w:sz w:val="28"/>
          <w:szCs w:val="28"/>
        </w:rPr>
        <w:t>2. Действие настоящего Порядка распространяется</w:t>
      </w:r>
      <w:bookmarkStart w:id="76" w:name="sub_30021"/>
      <w:bookmarkEnd w:id="75"/>
      <w:r w:rsidRPr="00A04973">
        <w:rPr>
          <w:sz w:val="28"/>
          <w:szCs w:val="28"/>
        </w:rPr>
        <w:t xml:space="preserve"> на лиц, замещавших муниципальные должности, должности муниципальной службы в </w:t>
      </w:r>
      <w:r w:rsidR="002277D1">
        <w:rPr>
          <w:sz w:val="28"/>
          <w:szCs w:val="28"/>
        </w:rPr>
        <w:t>Ивановском сельском поселении Красноармейского</w:t>
      </w:r>
      <w:r w:rsidR="002277D1" w:rsidRPr="00A04973">
        <w:rPr>
          <w:sz w:val="28"/>
          <w:szCs w:val="28"/>
        </w:rPr>
        <w:t xml:space="preserve"> района </w:t>
      </w:r>
      <w:r w:rsidRPr="00A04973">
        <w:rPr>
          <w:sz w:val="28"/>
          <w:szCs w:val="28"/>
        </w:rPr>
        <w:t xml:space="preserve">указанных в приложении № 1 настоящего решения Совета </w:t>
      </w:r>
      <w:r w:rsidR="002277D1">
        <w:rPr>
          <w:sz w:val="28"/>
          <w:szCs w:val="28"/>
        </w:rPr>
        <w:t>Ивановского сельского поселения Красноармейского</w:t>
      </w:r>
      <w:r w:rsidR="002277D1" w:rsidRPr="00A04973">
        <w:rPr>
          <w:sz w:val="28"/>
          <w:szCs w:val="28"/>
        </w:rPr>
        <w:t xml:space="preserve"> района</w:t>
      </w:r>
      <w:r w:rsidRPr="00A04973">
        <w:rPr>
          <w:sz w:val="28"/>
          <w:szCs w:val="28"/>
        </w:rPr>
        <w:t>, при наличии условий, дающих право на пенсию за выслугу лет (дополнительное материальное обеспечение);</w:t>
      </w:r>
    </w:p>
    <w:p w:rsidR="00A04973" w:rsidRPr="00864B0E" w:rsidRDefault="00A04973" w:rsidP="00864B0E">
      <w:pPr>
        <w:rPr>
          <w:sz w:val="28"/>
          <w:szCs w:val="28"/>
        </w:rPr>
      </w:pPr>
      <w:bookmarkStart w:id="77" w:name="sub_3003"/>
      <w:bookmarkEnd w:id="76"/>
      <w:r w:rsidRPr="00864B0E">
        <w:rPr>
          <w:sz w:val="28"/>
          <w:szCs w:val="28"/>
        </w:rPr>
        <w:t>3. Лицо, на которое распространяется действие настоящего Порядка</w:t>
      </w:r>
      <w:r w:rsidR="00864B0E" w:rsidRPr="00864B0E">
        <w:rPr>
          <w:sz w:val="28"/>
          <w:szCs w:val="28"/>
        </w:rPr>
        <w:t>,</w:t>
      </w:r>
      <w:r w:rsidRPr="00864B0E">
        <w:rPr>
          <w:sz w:val="28"/>
          <w:szCs w:val="28"/>
        </w:rPr>
        <w:t xml:space="preserve"> подает письменное заявление по форме согласно приложению № 1 к настоящему Порядку в общий отдел администрации </w:t>
      </w:r>
      <w:r w:rsidR="002277D1" w:rsidRPr="00864B0E">
        <w:rPr>
          <w:sz w:val="28"/>
          <w:szCs w:val="28"/>
        </w:rPr>
        <w:t>Ивановского сельского поселения Красноармейского района</w:t>
      </w:r>
      <w:r w:rsidRPr="00864B0E">
        <w:rPr>
          <w:sz w:val="28"/>
          <w:szCs w:val="28"/>
        </w:rPr>
        <w:t xml:space="preserve"> (далее - кадровая служба), и представляет документы:</w:t>
      </w:r>
    </w:p>
    <w:p w:rsidR="00A04973" w:rsidRPr="00A04973" w:rsidRDefault="00A04973" w:rsidP="00A04973">
      <w:pPr>
        <w:ind w:firstLine="709"/>
        <w:jc w:val="both"/>
        <w:rPr>
          <w:sz w:val="28"/>
          <w:szCs w:val="28"/>
        </w:rPr>
      </w:pPr>
      <w:bookmarkStart w:id="78" w:name="sub_30031"/>
      <w:bookmarkEnd w:id="77"/>
      <w:r w:rsidRPr="00A04973">
        <w:rPr>
          <w:sz w:val="28"/>
          <w:szCs w:val="28"/>
        </w:rPr>
        <w:t>3.1. паспорт или иной заменяющий его документ, удостоверяющий личность, и копию;</w:t>
      </w:r>
    </w:p>
    <w:p w:rsidR="00A04973" w:rsidRPr="00A04973" w:rsidRDefault="00A04973" w:rsidP="00A04973">
      <w:pPr>
        <w:ind w:firstLine="709"/>
        <w:jc w:val="both"/>
        <w:rPr>
          <w:sz w:val="28"/>
          <w:szCs w:val="28"/>
        </w:rPr>
      </w:pPr>
      <w:bookmarkStart w:id="79" w:name="sub_30032"/>
      <w:bookmarkEnd w:id="78"/>
      <w:r w:rsidRPr="00A04973">
        <w:rPr>
          <w:sz w:val="28"/>
          <w:szCs w:val="28"/>
        </w:rPr>
        <w:t>3.2. трудовую книжку и ее копию;</w:t>
      </w:r>
    </w:p>
    <w:p w:rsidR="00A04973" w:rsidRPr="00A04973" w:rsidRDefault="00A04973" w:rsidP="00A04973">
      <w:pPr>
        <w:ind w:firstLine="709"/>
        <w:jc w:val="both"/>
        <w:rPr>
          <w:sz w:val="28"/>
          <w:szCs w:val="28"/>
        </w:rPr>
      </w:pPr>
      <w:bookmarkStart w:id="80" w:name="sub_30033"/>
      <w:bookmarkEnd w:id="79"/>
      <w:r w:rsidRPr="00A04973">
        <w:rPr>
          <w:sz w:val="28"/>
          <w:szCs w:val="28"/>
        </w:rPr>
        <w:t>3.3. военный билет и его копию, справку о прохождении муниципальной службы иных видов (при наличии);</w:t>
      </w:r>
    </w:p>
    <w:p w:rsidR="00A04973" w:rsidRPr="00A04973" w:rsidRDefault="00A04973" w:rsidP="00A04973">
      <w:pPr>
        <w:ind w:firstLine="709"/>
        <w:jc w:val="both"/>
        <w:rPr>
          <w:sz w:val="28"/>
          <w:szCs w:val="28"/>
        </w:rPr>
      </w:pPr>
      <w:bookmarkStart w:id="81" w:name="sub_30034"/>
      <w:bookmarkEnd w:id="80"/>
      <w:r w:rsidRPr="00A04973">
        <w:rPr>
          <w:sz w:val="28"/>
          <w:szCs w:val="28"/>
        </w:rPr>
        <w:t>3.4. документы, подтверждающие стаж муниципальной службы (работы), в случае если сведения о стаже муниципальной службы (работы) не подтверждаются трудовой книжкой;</w:t>
      </w:r>
    </w:p>
    <w:p w:rsidR="00A04973" w:rsidRPr="00A04973" w:rsidRDefault="00A04973" w:rsidP="00A04973">
      <w:pPr>
        <w:ind w:firstLine="709"/>
        <w:jc w:val="both"/>
        <w:rPr>
          <w:sz w:val="28"/>
          <w:szCs w:val="28"/>
        </w:rPr>
      </w:pPr>
      <w:bookmarkStart w:id="82" w:name="sub_30035"/>
      <w:bookmarkEnd w:id="81"/>
      <w:r w:rsidRPr="00A04973">
        <w:rPr>
          <w:sz w:val="28"/>
          <w:szCs w:val="28"/>
        </w:rPr>
        <w:t>3.5. копию приказа (распоряжения) об освобождении от муниципальной службы;</w:t>
      </w:r>
    </w:p>
    <w:p w:rsidR="00A04973" w:rsidRPr="00A04973" w:rsidRDefault="00A04973" w:rsidP="00A04973">
      <w:pPr>
        <w:ind w:firstLine="709"/>
        <w:jc w:val="both"/>
        <w:rPr>
          <w:sz w:val="28"/>
          <w:szCs w:val="28"/>
        </w:rPr>
      </w:pPr>
      <w:bookmarkStart w:id="83" w:name="sub_30036"/>
      <w:bookmarkEnd w:id="82"/>
      <w:proofErr w:type="gramStart"/>
      <w:r w:rsidRPr="00A04973">
        <w:rPr>
          <w:sz w:val="28"/>
          <w:szCs w:val="28"/>
        </w:rPr>
        <w:lastRenderedPageBreak/>
        <w:t>3.6. справку органа, осуществляющего пенсионное обеспечение, о назначенной страховой пенсии по старости, страховой пенсии по инвалидности,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с указанием федерального закона, в соответствии с которым она назначена, и размера назначенной пенсии, датированную месяцем обращения;</w:t>
      </w:r>
      <w:proofErr w:type="gramEnd"/>
    </w:p>
    <w:p w:rsidR="00A04973" w:rsidRPr="00A04973" w:rsidRDefault="00A04973" w:rsidP="00A04973">
      <w:pPr>
        <w:ind w:firstLine="709"/>
        <w:jc w:val="both"/>
        <w:rPr>
          <w:sz w:val="28"/>
          <w:szCs w:val="28"/>
        </w:rPr>
      </w:pPr>
      <w:bookmarkStart w:id="84" w:name="sub_30037"/>
      <w:bookmarkEnd w:id="83"/>
      <w:r w:rsidRPr="00A04973">
        <w:rPr>
          <w:sz w:val="28"/>
          <w:szCs w:val="28"/>
        </w:rPr>
        <w:t>3.7. согласие на обработку персональных данных.</w:t>
      </w:r>
    </w:p>
    <w:bookmarkEnd w:id="84"/>
    <w:p w:rsidR="00A04973" w:rsidRPr="00A04973" w:rsidRDefault="00A04973" w:rsidP="00A04973">
      <w:pPr>
        <w:ind w:firstLine="709"/>
        <w:jc w:val="both"/>
        <w:rPr>
          <w:sz w:val="28"/>
          <w:szCs w:val="28"/>
        </w:rPr>
      </w:pPr>
      <w:r w:rsidRPr="00A04973">
        <w:rPr>
          <w:sz w:val="28"/>
          <w:szCs w:val="28"/>
        </w:rPr>
        <w:t>3.8. копию страхового свидетельства обязательного пенсионного страхования.</w:t>
      </w:r>
    </w:p>
    <w:p w:rsidR="00A04973" w:rsidRPr="00A04973" w:rsidRDefault="00A04973" w:rsidP="00A04973">
      <w:pPr>
        <w:ind w:firstLine="709"/>
        <w:jc w:val="both"/>
        <w:rPr>
          <w:sz w:val="28"/>
          <w:szCs w:val="28"/>
        </w:rPr>
      </w:pPr>
      <w:bookmarkStart w:id="85" w:name="sub_3004"/>
      <w:r w:rsidRPr="00A04973">
        <w:rPr>
          <w:sz w:val="28"/>
          <w:szCs w:val="28"/>
        </w:rPr>
        <w:t xml:space="preserve">4. </w:t>
      </w:r>
      <w:proofErr w:type="gramStart"/>
      <w:r w:rsidRPr="00A04973">
        <w:rPr>
          <w:sz w:val="28"/>
          <w:szCs w:val="28"/>
        </w:rPr>
        <w:t>Лицо, на которое распространяется действие настоящего Порядка, может обращаться за назначением пенсии за выслугу лет (дополнительным материальным обеспечением) в любое время после возникновения права на него и назначения страховой пенсии по старости, страховой пенсии по инвалидности,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без ограничения</w:t>
      </w:r>
      <w:proofErr w:type="gramEnd"/>
      <w:r w:rsidRPr="00A04973">
        <w:rPr>
          <w:sz w:val="28"/>
          <w:szCs w:val="28"/>
        </w:rPr>
        <w:t xml:space="preserve"> каким-либо сроком путем подачи соответствующего заявления.</w:t>
      </w:r>
    </w:p>
    <w:p w:rsidR="00A04973" w:rsidRPr="00A04973" w:rsidRDefault="00A04973" w:rsidP="00A04973">
      <w:pPr>
        <w:ind w:firstLine="709"/>
        <w:jc w:val="both"/>
        <w:rPr>
          <w:sz w:val="28"/>
          <w:szCs w:val="28"/>
        </w:rPr>
      </w:pPr>
      <w:bookmarkStart w:id="86" w:name="sub_3005"/>
      <w:bookmarkEnd w:id="85"/>
      <w:r w:rsidRPr="00A04973">
        <w:rPr>
          <w:sz w:val="28"/>
          <w:szCs w:val="28"/>
        </w:rPr>
        <w:t xml:space="preserve">5. Заявление о назначении пенсии за выслугу лет (дополнительного материального обеспечения) регистрируется в день его подачи (получения по почте) кадровой службой, при условии, что лицо, на которое распространяется действие настоящего Порядка, замещало должность перед увольнением в администрации </w:t>
      </w:r>
      <w:r w:rsidR="002277D1">
        <w:rPr>
          <w:sz w:val="28"/>
          <w:szCs w:val="28"/>
        </w:rPr>
        <w:t>Ивановского сельского поселения Красноармейского</w:t>
      </w:r>
      <w:r w:rsidR="002277D1" w:rsidRPr="00A04973">
        <w:rPr>
          <w:sz w:val="28"/>
          <w:szCs w:val="28"/>
        </w:rPr>
        <w:t xml:space="preserve"> района</w:t>
      </w:r>
      <w:r w:rsidRPr="00A04973">
        <w:rPr>
          <w:sz w:val="28"/>
          <w:szCs w:val="28"/>
        </w:rPr>
        <w:t>.</w:t>
      </w:r>
    </w:p>
    <w:p w:rsidR="00A04973" w:rsidRPr="00A04973" w:rsidRDefault="00A04973" w:rsidP="00A04973">
      <w:pPr>
        <w:ind w:firstLine="709"/>
        <w:jc w:val="both"/>
        <w:rPr>
          <w:sz w:val="28"/>
          <w:szCs w:val="28"/>
        </w:rPr>
      </w:pPr>
      <w:bookmarkStart w:id="87" w:name="sub_3006"/>
      <w:bookmarkEnd w:id="86"/>
      <w:r w:rsidRPr="00A04973">
        <w:rPr>
          <w:sz w:val="28"/>
          <w:szCs w:val="28"/>
        </w:rPr>
        <w:t>6. При приеме заявления о назначении пенсии за выслугу лет (дополнительного материального обеспечения) лица, на которое распространяется действие настоящего Порядка, и при наличии документов для его назначения, предусмотренных пунктом 3 настоящего Порядка, кадровая служба:</w:t>
      </w:r>
    </w:p>
    <w:p w:rsidR="00A04973" w:rsidRPr="00A04973" w:rsidRDefault="00A04973" w:rsidP="00A04973">
      <w:pPr>
        <w:ind w:firstLine="709"/>
        <w:jc w:val="both"/>
        <w:rPr>
          <w:sz w:val="28"/>
          <w:szCs w:val="28"/>
        </w:rPr>
      </w:pPr>
      <w:bookmarkStart w:id="88" w:name="sub_3061"/>
      <w:bookmarkEnd w:id="87"/>
      <w:r w:rsidRPr="00A04973">
        <w:rPr>
          <w:sz w:val="28"/>
          <w:szCs w:val="28"/>
        </w:rPr>
        <w:t>6.1.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A04973" w:rsidRPr="00A04973" w:rsidRDefault="00A04973" w:rsidP="00A04973">
      <w:pPr>
        <w:ind w:firstLine="709"/>
        <w:jc w:val="both"/>
        <w:rPr>
          <w:sz w:val="28"/>
          <w:szCs w:val="28"/>
        </w:rPr>
      </w:pPr>
      <w:bookmarkStart w:id="89" w:name="sub_3062"/>
      <w:bookmarkEnd w:id="88"/>
      <w:r w:rsidRPr="00A04973">
        <w:rPr>
          <w:sz w:val="28"/>
          <w:szCs w:val="28"/>
        </w:rPr>
        <w:t>6.2. сличает оригиналы документов с их копиями и удостоверяет их в установленном порядке, оригиналы документов возвращает;</w:t>
      </w:r>
    </w:p>
    <w:p w:rsidR="00A04973" w:rsidRPr="00A04973" w:rsidRDefault="00A04973" w:rsidP="00A04973">
      <w:pPr>
        <w:ind w:firstLine="709"/>
        <w:jc w:val="both"/>
        <w:rPr>
          <w:sz w:val="28"/>
          <w:szCs w:val="28"/>
        </w:rPr>
      </w:pPr>
      <w:bookmarkStart w:id="90" w:name="sub_3063"/>
      <w:bookmarkEnd w:id="89"/>
      <w:r w:rsidRPr="00A04973">
        <w:rPr>
          <w:sz w:val="28"/>
          <w:szCs w:val="28"/>
        </w:rPr>
        <w:t>6.3. регистрирует заявление и выдает расписку-уведомление, в которой указываются дата приема заявления, перечень недостающих документов и сроки их представления;</w:t>
      </w:r>
    </w:p>
    <w:p w:rsidR="00A04973" w:rsidRPr="00A04973" w:rsidRDefault="00A04973" w:rsidP="00A04973">
      <w:pPr>
        <w:ind w:firstLine="709"/>
        <w:jc w:val="both"/>
        <w:rPr>
          <w:sz w:val="28"/>
          <w:szCs w:val="28"/>
        </w:rPr>
      </w:pPr>
      <w:bookmarkStart w:id="91" w:name="sub_3064"/>
      <w:bookmarkEnd w:id="90"/>
      <w:r w:rsidRPr="00A04973">
        <w:rPr>
          <w:sz w:val="28"/>
          <w:szCs w:val="28"/>
        </w:rPr>
        <w:t>6.4. оказывает содействие в получении документов, предусмотренных подпунктом 3.5 пункта 3 настоящего Порядка, для назначения пенсии за выслугу лет (дополнительного материального обеспечения).</w:t>
      </w:r>
    </w:p>
    <w:p w:rsidR="00A04973" w:rsidRPr="00A04973" w:rsidRDefault="00A04973" w:rsidP="00A04973">
      <w:pPr>
        <w:ind w:firstLine="709"/>
        <w:jc w:val="both"/>
        <w:rPr>
          <w:sz w:val="28"/>
          <w:szCs w:val="28"/>
        </w:rPr>
      </w:pPr>
      <w:bookmarkStart w:id="92" w:name="sub_3007"/>
      <w:bookmarkEnd w:id="91"/>
      <w:r w:rsidRPr="00A04973">
        <w:rPr>
          <w:sz w:val="28"/>
          <w:szCs w:val="28"/>
        </w:rPr>
        <w:t xml:space="preserve">7. </w:t>
      </w:r>
      <w:proofErr w:type="gramStart"/>
      <w:r w:rsidRPr="00A04973">
        <w:rPr>
          <w:sz w:val="28"/>
          <w:szCs w:val="28"/>
        </w:rPr>
        <w:t xml:space="preserve">Если к заявлению о назначении пенсии за выслугу лет (дополнительного материального обеспечения), лицом, на которое распространяется действие настоящего Порядка, представлены не все документы, предусмотренные пунктом 3 настоящего Порядка, кадровая служба дает ему письменные разъяснения о необходимости представления недостающих документов в течение 14 рабочих дней со дня регистрации заявления о назначении пенсии за выслугу лет (дополнительного </w:t>
      </w:r>
      <w:r w:rsidRPr="00A04973">
        <w:rPr>
          <w:sz w:val="28"/>
          <w:szCs w:val="28"/>
        </w:rPr>
        <w:lastRenderedPageBreak/>
        <w:t>материального обеспечения) и возможности оказания</w:t>
      </w:r>
      <w:proofErr w:type="gramEnd"/>
      <w:r w:rsidRPr="00A04973">
        <w:rPr>
          <w:sz w:val="28"/>
          <w:szCs w:val="28"/>
        </w:rPr>
        <w:t xml:space="preserve"> ему содействия в получении документов, предусмотренных подпунктом 3.5 пункта 3 настоящего Порядка.</w:t>
      </w:r>
    </w:p>
    <w:p w:rsidR="00A04973" w:rsidRPr="00A04973" w:rsidRDefault="00A04973" w:rsidP="00A04973">
      <w:pPr>
        <w:ind w:firstLine="709"/>
        <w:jc w:val="both"/>
        <w:rPr>
          <w:sz w:val="28"/>
          <w:szCs w:val="28"/>
        </w:rPr>
      </w:pPr>
      <w:bookmarkStart w:id="93" w:name="sub_3008"/>
      <w:bookmarkEnd w:id="92"/>
      <w:r w:rsidRPr="00A04973">
        <w:rPr>
          <w:sz w:val="28"/>
          <w:szCs w:val="28"/>
        </w:rPr>
        <w:t>8. В случае если лицо, на которое распространяется действие настоящего Порядка, не представило недостающие документы в установленный срок, принятые документы возвращаются ему в течение 3 рабочих дней кадровой службой, без рассмотрения.</w:t>
      </w:r>
    </w:p>
    <w:p w:rsidR="00A04973" w:rsidRPr="00A04973" w:rsidRDefault="00A04973" w:rsidP="00A04973">
      <w:pPr>
        <w:ind w:firstLine="709"/>
        <w:jc w:val="both"/>
        <w:rPr>
          <w:sz w:val="28"/>
          <w:szCs w:val="28"/>
        </w:rPr>
      </w:pPr>
      <w:bookmarkStart w:id="94" w:name="sub_3009"/>
      <w:bookmarkEnd w:id="93"/>
      <w:r w:rsidRPr="00A04973">
        <w:rPr>
          <w:sz w:val="28"/>
          <w:szCs w:val="28"/>
        </w:rPr>
        <w:t>9. Основания для возврата лицу, на которое распространяется действие настоящего Порядка, документов без рассмотрения в случае оказания кадровой службой, содействия в получении документов, предусмотренных подпунктом 3.5 пункта 3 настоящего Порядка, отсутствуют.</w:t>
      </w:r>
    </w:p>
    <w:bookmarkEnd w:id="94"/>
    <w:p w:rsidR="00A04973" w:rsidRPr="00A04973" w:rsidRDefault="00A04973" w:rsidP="00A04973">
      <w:pPr>
        <w:ind w:firstLine="709"/>
        <w:jc w:val="both"/>
        <w:rPr>
          <w:sz w:val="28"/>
          <w:szCs w:val="28"/>
        </w:rPr>
      </w:pPr>
      <w:r w:rsidRPr="00A04973">
        <w:rPr>
          <w:sz w:val="28"/>
          <w:szCs w:val="28"/>
        </w:rPr>
        <w:t xml:space="preserve">10. </w:t>
      </w:r>
      <w:proofErr w:type="gramStart"/>
      <w:r w:rsidRPr="00A04973">
        <w:rPr>
          <w:sz w:val="28"/>
          <w:szCs w:val="28"/>
        </w:rPr>
        <w:t>Кадровая служба в течение 14 рабочих дней со дня регистрации заявления со всеми необходимыми документами лица, на которое распространяется действие настоящего Порядка, о назначении пенсии за выслугу лет (дополнительного материального обеспечения) рассматривает их на Комиссии по установлению стажа муниципальной службы и установлению пенсии за выслугу лет (дополнительном материальном обеспечении) лицам, замещавшим муниципальные должности и должности муниципальной службы в органах местного</w:t>
      </w:r>
      <w:proofErr w:type="gramEnd"/>
      <w:r w:rsidRPr="00A04973">
        <w:rPr>
          <w:sz w:val="28"/>
          <w:szCs w:val="28"/>
        </w:rPr>
        <w:t xml:space="preserve"> самоуправления </w:t>
      </w:r>
      <w:r w:rsidR="002277D1">
        <w:rPr>
          <w:sz w:val="28"/>
          <w:szCs w:val="28"/>
        </w:rPr>
        <w:t>Ивановского сельского поселения Красноармейского</w:t>
      </w:r>
      <w:r w:rsidR="002277D1" w:rsidRPr="00A04973">
        <w:rPr>
          <w:sz w:val="28"/>
          <w:szCs w:val="28"/>
        </w:rPr>
        <w:t xml:space="preserve"> района</w:t>
      </w:r>
      <w:r w:rsidRPr="00A04973">
        <w:rPr>
          <w:sz w:val="28"/>
          <w:szCs w:val="28"/>
        </w:rPr>
        <w:t xml:space="preserve"> (далее - Комиссия). </w:t>
      </w:r>
      <w:proofErr w:type="gramStart"/>
      <w:r w:rsidRPr="00A04973">
        <w:rPr>
          <w:sz w:val="28"/>
          <w:szCs w:val="28"/>
        </w:rPr>
        <w:t xml:space="preserve">Комиссия оформляет протокол о должностях, периодах службы (работы) в которые включаются в стаж муниципальной службы для назначения пенсии за выслугу лет (дополнительного материального обеспечения) лицам, замещавшим муниципальные должности муниципальной службы в </w:t>
      </w:r>
      <w:r w:rsidR="002277D1">
        <w:rPr>
          <w:sz w:val="28"/>
          <w:szCs w:val="28"/>
        </w:rPr>
        <w:t>Ивановского сельского поселения Красноармейского</w:t>
      </w:r>
      <w:r w:rsidR="002277D1" w:rsidRPr="00A04973">
        <w:rPr>
          <w:sz w:val="28"/>
          <w:szCs w:val="28"/>
        </w:rPr>
        <w:t xml:space="preserve"> района</w:t>
      </w:r>
      <w:r w:rsidR="002277D1">
        <w:rPr>
          <w:sz w:val="28"/>
          <w:szCs w:val="28"/>
        </w:rPr>
        <w:t>, по форме согласно приложению №</w:t>
      </w:r>
      <w:r w:rsidRPr="00A04973">
        <w:rPr>
          <w:sz w:val="28"/>
          <w:szCs w:val="28"/>
        </w:rPr>
        <w:t> 2 к настоящему Порядку, и принимает решение о назначении пенсии за выслугу лет (дополнительного материального обеспечения) лицам, замещавшим муниципальные должности</w:t>
      </w:r>
      <w:proofErr w:type="gramEnd"/>
      <w:r w:rsidRPr="00A04973">
        <w:rPr>
          <w:sz w:val="28"/>
          <w:szCs w:val="28"/>
        </w:rPr>
        <w:t xml:space="preserve"> и должности муниципальной службы в </w:t>
      </w:r>
      <w:r w:rsidR="002277D1">
        <w:rPr>
          <w:sz w:val="28"/>
          <w:szCs w:val="28"/>
        </w:rPr>
        <w:t>Ивановском сельском поселении Красноармейского</w:t>
      </w:r>
      <w:r w:rsidR="002277D1" w:rsidRPr="00A04973">
        <w:rPr>
          <w:sz w:val="28"/>
          <w:szCs w:val="28"/>
        </w:rPr>
        <w:t xml:space="preserve"> района</w:t>
      </w:r>
      <w:r w:rsidRPr="00A04973">
        <w:rPr>
          <w:sz w:val="28"/>
          <w:szCs w:val="28"/>
        </w:rPr>
        <w:t xml:space="preserve">, либо об отказе в назначении на основании совокупности представленных документов. Порядок работы Комиссии определяется правовым актом администрации </w:t>
      </w:r>
      <w:r w:rsidR="002277D1">
        <w:rPr>
          <w:sz w:val="28"/>
          <w:szCs w:val="28"/>
        </w:rPr>
        <w:t>Ивановского сельского поселения Красноармейского</w:t>
      </w:r>
      <w:r w:rsidR="002277D1" w:rsidRPr="00A04973">
        <w:rPr>
          <w:sz w:val="28"/>
          <w:szCs w:val="28"/>
        </w:rPr>
        <w:t xml:space="preserve"> района</w:t>
      </w:r>
      <w:r w:rsidRPr="00A04973">
        <w:rPr>
          <w:sz w:val="28"/>
          <w:szCs w:val="28"/>
        </w:rPr>
        <w:t>.</w:t>
      </w:r>
    </w:p>
    <w:p w:rsidR="00A04973" w:rsidRPr="00A04973" w:rsidRDefault="00A04973" w:rsidP="00A04973">
      <w:pPr>
        <w:ind w:firstLine="709"/>
        <w:jc w:val="both"/>
        <w:rPr>
          <w:sz w:val="28"/>
          <w:szCs w:val="28"/>
        </w:rPr>
      </w:pPr>
      <w:bookmarkStart w:id="95" w:name="sub_3011"/>
      <w:r w:rsidRPr="00A04973">
        <w:rPr>
          <w:sz w:val="28"/>
          <w:szCs w:val="28"/>
        </w:rPr>
        <w:t>11. В назначении пенсии за выслугу лет, (дополнительного материального обеспечения) отказывается по следующим основаниям:</w:t>
      </w:r>
    </w:p>
    <w:p w:rsidR="00A04973" w:rsidRPr="00A04973" w:rsidRDefault="00A04973" w:rsidP="00A04973">
      <w:pPr>
        <w:ind w:firstLine="709"/>
        <w:jc w:val="both"/>
        <w:rPr>
          <w:sz w:val="28"/>
          <w:szCs w:val="28"/>
        </w:rPr>
      </w:pPr>
      <w:bookmarkStart w:id="96" w:name="sub_30111"/>
      <w:bookmarkEnd w:id="95"/>
      <w:r w:rsidRPr="00A04973">
        <w:rPr>
          <w:sz w:val="28"/>
          <w:szCs w:val="28"/>
        </w:rPr>
        <w:t>11.1. несоответствие статуса заявителя категории лиц, указанных в пункте 2 настоящего Порядка;</w:t>
      </w:r>
    </w:p>
    <w:p w:rsidR="00A04973" w:rsidRPr="00A04973" w:rsidRDefault="00A04973" w:rsidP="00A04973">
      <w:pPr>
        <w:ind w:firstLine="709"/>
        <w:jc w:val="both"/>
        <w:rPr>
          <w:sz w:val="28"/>
          <w:szCs w:val="28"/>
        </w:rPr>
      </w:pPr>
      <w:bookmarkStart w:id="97" w:name="sub_30112"/>
      <w:bookmarkEnd w:id="96"/>
      <w:r w:rsidRPr="00A04973">
        <w:rPr>
          <w:sz w:val="28"/>
          <w:szCs w:val="28"/>
        </w:rPr>
        <w:t xml:space="preserve">11.2. несоблюдение условий назначения пенсии за выслугу лет (дополнительного материального обеспечения), предусмотренных настоящим решением Совета </w:t>
      </w:r>
      <w:r w:rsidR="002277D1">
        <w:rPr>
          <w:sz w:val="28"/>
          <w:szCs w:val="28"/>
        </w:rPr>
        <w:t>Ивановского сельского поселения Красноармейского</w:t>
      </w:r>
      <w:r w:rsidR="002277D1" w:rsidRPr="00A04973">
        <w:rPr>
          <w:sz w:val="28"/>
          <w:szCs w:val="28"/>
        </w:rPr>
        <w:t xml:space="preserve"> района</w:t>
      </w:r>
      <w:r w:rsidRPr="00A04973">
        <w:rPr>
          <w:sz w:val="28"/>
          <w:szCs w:val="28"/>
        </w:rPr>
        <w:t>.</w:t>
      </w:r>
    </w:p>
    <w:p w:rsidR="00A04973" w:rsidRPr="00A04973" w:rsidRDefault="00A04973" w:rsidP="00A04973">
      <w:pPr>
        <w:ind w:firstLine="709"/>
        <w:jc w:val="both"/>
        <w:rPr>
          <w:sz w:val="28"/>
          <w:szCs w:val="28"/>
        </w:rPr>
      </w:pPr>
      <w:bookmarkStart w:id="98" w:name="sub_3012"/>
      <w:bookmarkEnd w:id="97"/>
      <w:r w:rsidRPr="00A04973">
        <w:rPr>
          <w:sz w:val="28"/>
          <w:szCs w:val="28"/>
        </w:rPr>
        <w:t xml:space="preserve">12. </w:t>
      </w:r>
      <w:proofErr w:type="gramStart"/>
      <w:r w:rsidRPr="00A04973">
        <w:rPr>
          <w:sz w:val="28"/>
          <w:szCs w:val="28"/>
        </w:rPr>
        <w:t xml:space="preserve">Пенсия за выслугу лет (дополнительное материальное обеспечение) назначается с 1-го числа месяца, в котором лицо, на которое распространяется действие настоящего Порядка, обратилось за назначением в кадровую службу, но не ранее дня, следующего за днем освобождения от муниципальной должности, должности муниципальной службы, и не ранее дня, с которого назначена страховая пенсия по старости, страховая пенсия по инвалидности, </w:t>
      </w:r>
      <w:r w:rsidRPr="00A04973">
        <w:rPr>
          <w:sz w:val="28"/>
          <w:szCs w:val="28"/>
        </w:rPr>
        <w:lastRenderedPageBreak/>
        <w:t>страховая пенсия по старости</w:t>
      </w:r>
      <w:proofErr w:type="gramEnd"/>
      <w:r w:rsidRPr="00A04973">
        <w:rPr>
          <w:sz w:val="28"/>
          <w:szCs w:val="28"/>
        </w:rPr>
        <w:t xml:space="preserve">, </w:t>
      </w:r>
      <w:proofErr w:type="gramStart"/>
      <w:r w:rsidRPr="00A04973">
        <w:rPr>
          <w:sz w:val="28"/>
          <w:szCs w:val="28"/>
        </w:rPr>
        <w:t>назначенная</w:t>
      </w:r>
      <w:proofErr w:type="gramEnd"/>
      <w:r w:rsidRPr="00A04973">
        <w:rPr>
          <w:sz w:val="28"/>
          <w:szCs w:val="28"/>
        </w:rPr>
        <w:t xml:space="preserve"> на период до наступления возраста, дающего право на страховую пенсию по старости, в том числе досрочно назначенная.</w:t>
      </w:r>
    </w:p>
    <w:p w:rsidR="00A04973" w:rsidRPr="00A04973" w:rsidRDefault="00A04973" w:rsidP="00A04973">
      <w:pPr>
        <w:ind w:firstLine="709"/>
        <w:jc w:val="both"/>
        <w:rPr>
          <w:sz w:val="28"/>
          <w:szCs w:val="28"/>
        </w:rPr>
      </w:pPr>
      <w:bookmarkStart w:id="99" w:name="sub_3013"/>
      <w:bookmarkEnd w:id="98"/>
      <w:r w:rsidRPr="00A04973">
        <w:rPr>
          <w:sz w:val="28"/>
          <w:szCs w:val="28"/>
        </w:rPr>
        <w:t>13. Днем обращения за назначением пенсии за выслугу лет (дополнительного материального обеспечения) считается день регистрации заявления со всеми необходимыми документами.</w:t>
      </w:r>
    </w:p>
    <w:bookmarkEnd w:id="99"/>
    <w:p w:rsidR="00A04973" w:rsidRPr="00A04973" w:rsidRDefault="00A04973" w:rsidP="00A04973">
      <w:pPr>
        <w:ind w:firstLine="709"/>
        <w:jc w:val="both"/>
        <w:rPr>
          <w:sz w:val="28"/>
          <w:szCs w:val="28"/>
        </w:rPr>
      </w:pPr>
      <w:r w:rsidRPr="00A04973">
        <w:rPr>
          <w:sz w:val="28"/>
          <w:szCs w:val="28"/>
        </w:rPr>
        <w:t xml:space="preserve">14. Кадровая служба разрабатывает проект распоряжения администрации </w:t>
      </w:r>
      <w:r w:rsidR="002277D1">
        <w:rPr>
          <w:sz w:val="28"/>
          <w:szCs w:val="28"/>
        </w:rPr>
        <w:t>Ивановского сельского поселения Красноармейского</w:t>
      </w:r>
      <w:r w:rsidR="002277D1" w:rsidRPr="00A04973">
        <w:rPr>
          <w:sz w:val="28"/>
          <w:szCs w:val="28"/>
        </w:rPr>
        <w:t xml:space="preserve"> района </w:t>
      </w:r>
      <w:r w:rsidRPr="00A04973">
        <w:rPr>
          <w:sz w:val="28"/>
          <w:szCs w:val="28"/>
        </w:rPr>
        <w:t>о назначении пенсии за выслугу лет (дополнительном материальном обеспечении), либо готовит уведомление об отказе в назначении пенсии за выслугу лет (дополнительном материальном обеспечении) и сообщает заявителю в течение 5 рабочих дней.</w:t>
      </w:r>
    </w:p>
    <w:p w:rsidR="00A04973" w:rsidRPr="00A04973" w:rsidRDefault="00A04973" w:rsidP="00A04973">
      <w:pPr>
        <w:ind w:firstLine="709"/>
        <w:jc w:val="both"/>
        <w:rPr>
          <w:sz w:val="28"/>
          <w:szCs w:val="28"/>
        </w:rPr>
      </w:pPr>
      <w:r w:rsidRPr="00A04973">
        <w:rPr>
          <w:sz w:val="28"/>
          <w:szCs w:val="28"/>
        </w:rPr>
        <w:t xml:space="preserve">15. Распоряжение администрации </w:t>
      </w:r>
      <w:r w:rsidR="002277D1">
        <w:rPr>
          <w:sz w:val="28"/>
          <w:szCs w:val="28"/>
        </w:rPr>
        <w:t>Ивановского сельского поселения Красноармейского</w:t>
      </w:r>
      <w:r w:rsidR="002277D1" w:rsidRPr="00A04973">
        <w:rPr>
          <w:sz w:val="28"/>
          <w:szCs w:val="28"/>
        </w:rPr>
        <w:t xml:space="preserve"> района</w:t>
      </w:r>
      <w:r w:rsidRPr="00A04973">
        <w:rPr>
          <w:sz w:val="28"/>
          <w:szCs w:val="28"/>
        </w:rPr>
        <w:t xml:space="preserve"> о назначении пенсии за выслугу лет (дополнительного материального обеспечения) вместе с заявлением лица, на которое распространяется действие настоящего Порядка, и всеми необходимыми документами брошюруются в личное </w:t>
      </w:r>
      <w:proofErr w:type="gramStart"/>
      <w:r w:rsidRPr="00A04973">
        <w:rPr>
          <w:sz w:val="28"/>
          <w:szCs w:val="28"/>
        </w:rPr>
        <w:t>дело</w:t>
      </w:r>
      <w:proofErr w:type="gramEnd"/>
      <w:r w:rsidRPr="00A04973">
        <w:rPr>
          <w:sz w:val="28"/>
          <w:szCs w:val="28"/>
        </w:rPr>
        <w:t xml:space="preserve"> и хранится в кадровой службе.</w:t>
      </w:r>
    </w:p>
    <w:p w:rsidR="00A04973" w:rsidRPr="00A04973" w:rsidRDefault="00A04973" w:rsidP="00A04973">
      <w:pPr>
        <w:ind w:firstLine="709"/>
        <w:jc w:val="both"/>
        <w:rPr>
          <w:sz w:val="28"/>
          <w:szCs w:val="28"/>
        </w:rPr>
      </w:pPr>
      <w:r w:rsidRPr="00A04973">
        <w:rPr>
          <w:sz w:val="28"/>
          <w:szCs w:val="28"/>
        </w:rPr>
        <w:t xml:space="preserve">16. Пенсия за выслугу лет (дополнительное материальное обеспечение) выплачивается финансовым отделом администрации </w:t>
      </w:r>
      <w:r w:rsidR="002277D1">
        <w:rPr>
          <w:sz w:val="28"/>
          <w:szCs w:val="28"/>
        </w:rPr>
        <w:t>Ивановского сельского поселения Красноармейского</w:t>
      </w:r>
      <w:r w:rsidR="002277D1" w:rsidRPr="00A04973">
        <w:rPr>
          <w:sz w:val="28"/>
          <w:szCs w:val="28"/>
        </w:rPr>
        <w:t xml:space="preserve"> района </w:t>
      </w:r>
      <w:r w:rsidRPr="00A04973">
        <w:rPr>
          <w:sz w:val="28"/>
          <w:szCs w:val="28"/>
        </w:rPr>
        <w:t xml:space="preserve">на основании распоряжения администрации </w:t>
      </w:r>
      <w:r w:rsidR="002277D1">
        <w:rPr>
          <w:sz w:val="28"/>
          <w:szCs w:val="28"/>
        </w:rPr>
        <w:t>Ивановского сельского поселения Красноармейского</w:t>
      </w:r>
      <w:r w:rsidR="002277D1" w:rsidRPr="00A04973">
        <w:rPr>
          <w:sz w:val="28"/>
          <w:szCs w:val="28"/>
        </w:rPr>
        <w:t xml:space="preserve"> района </w:t>
      </w:r>
      <w:r w:rsidRPr="00A04973">
        <w:rPr>
          <w:sz w:val="28"/>
          <w:szCs w:val="28"/>
        </w:rPr>
        <w:t>о назначении пенсии за выслугу лет (дополнительного материального обеспечения).</w:t>
      </w:r>
    </w:p>
    <w:p w:rsidR="00A04973" w:rsidRPr="00A04973" w:rsidRDefault="00A04973" w:rsidP="00A04973">
      <w:pPr>
        <w:ind w:firstLine="709"/>
        <w:jc w:val="both"/>
        <w:rPr>
          <w:sz w:val="28"/>
          <w:szCs w:val="28"/>
        </w:rPr>
      </w:pPr>
      <w:bookmarkStart w:id="100" w:name="sub_3017"/>
      <w:r w:rsidRPr="00A04973">
        <w:rPr>
          <w:sz w:val="28"/>
          <w:szCs w:val="28"/>
        </w:rPr>
        <w:t>17. Выплата начисленных сумм пенсии за выслугу лет (дополнительного материального обеспечения) осуществляется за текущий календарный месяц.</w:t>
      </w:r>
    </w:p>
    <w:p w:rsidR="00A04973" w:rsidRPr="00A04973" w:rsidRDefault="00A04973" w:rsidP="00A04973">
      <w:pPr>
        <w:ind w:firstLine="709"/>
        <w:jc w:val="both"/>
        <w:rPr>
          <w:sz w:val="28"/>
          <w:szCs w:val="28"/>
        </w:rPr>
      </w:pPr>
      <w:bookmarkStart w:id="101" w:name="sub_3018"/>
      <w:bookmarkEnd w:id="100"/>
      <w:r w:rsidRPr="00A04973">
        <w:rPr>
          <w:sz w:val="28"/>
          <w:szCs w:val="28"/>
        </w:rPr>
        <w:t>18. Доставка пенсии за выслугу лет (дополнительного материального обеспечения) производится по заявлению получателя через кредитную организацию путем зачисления назначенных сумм на счет получателя в этой кредитной организации.</w:t>
      </w:r>
    </w:p>
    <w:p w:rsidR="00A04973" w:rsidRPr="00A04973" w:rsidRDefault="00A04973" w:rsidP="00A04973">
      <w:pPr>
        <w:ind w:firstLine="709"/>
        <w:jc w:val="both"/>
        <w:rPr>
          <w:sz w:val="28"/>
          <w:szCs w:val="28"/>
        </w:rPr>
      </w:pPr>
      <w:bookmarkStart w:id="102" w:name="sub_3019"/>
      <w:bookmarkEnd w:id="101"/>
      <w:r w:rsidRPr="00A04973">
        <w:rPr>
          <w:sz w:val="28"/>
          <w:szCs w:val="28"/>
        </w:rPr>
        <w:t>19. Суммы пенсии за выслугу лет (дополнительного материального обеспечения), излишне выплаченные получателю вследствие счетной ошибки либо представления документов с заведомо недостоверными сведениями, сокрытия данных, влияющих на право получения пенсии за выслугу лет (дополнительного материального обеспечения), возмещаются в соответствии с законодательством Российской Федерации.</w:t>
      </w:r>
    </w:p>
    <w:p w:rsidR="00A04973" w:rsidRPr="00A04973" w:rsidRDefault="00A04973" w:rsidP="00A04973">
      <w:pPr>
        <w:ind w:firstLine="709"/>
        <w:jc w:val="both"/>
        <w:rPr>
          <w:sz w:val="28"/>
          <w:szCs w:val="28"/>
        </w:rPr>
      </w:pPr>
      <w:bookmarkStart w:id="103" w:name="sub_3020"/>
      <w:bookmarkEnd w:id="102"/>
      <w:r w:rsidRPr="00A04973">
        <w:rPr>
          <w:sz w:val="28"/>
          <w:szCs w:val="28"/>
        </w:rPr>
        <w:t>20. Пенсия за выслугу лет (дополнительное материальное обеспечение) не выплачиваются в период нахождения получателя на должности федеральной государственной гражданской службы, государственной гражданской службы Краснодарского края либо муниципальной службы, замещения лицом государственной должности Российской Федерации, государственной должности Краснодарского края, муниципальной должности, замещаемой на постоянной (штатной) основе.</w:t>
      </w:r>
    </w:p>
    <w:p w:rsidR="00A04973" w:rsidRPr="00A04973" w:rsidRDefault="00A04973" w:rsidP="00A04973">
      <w:pPr>
        <w:ind w:firstLine="709"/>
        <w:jc w:val="both"/>
        <w:rPr>
          <w:sz w:val="28"/>
          <w:szCs w:val="28"/>
        </w:rPr>
      </w:pPr>
      <w:bookmarkStart w:id="104" w:name="sub_3021"/>
      <w:bookmarkEnd w:id="103"/>
      <w:r w:rsidRPr="00A04973">
        <w:rPr>
          <w:sz w:val="28"/>
          <w:szCs w:val="28"/>
        </w:rPr>
        <w:lastRenderedPageBreak/>
        <w:t>21. Получатель, избранный (назначенный) на одну из должностей, указанных в пункте 20 настоящего Порядка, обязан в течение 5 рабочих дней сообщить об этом в кадровую службу.</w:t>
      </w:r>
    </w:p>
    <w:p w:rsidR="00A04973" w:rsidRPr="00A04973" w:rsidRDefault="00A04973" w:rsidP="00A04973">
      <w:pPr>
        <w:ind w:firstLine="709"/>
        <w:jc w:val="both"/>
        <w:rPr>
          <w:sz w:val="28"/>
          <w:szCs w:val="28"/>
        </w:rPr>
      </w:pPr>
      <w:bookmarkStart w:id="105" w:name="sub_3022"/>
      <w:bookmarkEnd w:id="104"/>
      <w:r w:rsidRPr="00A04973">
        <w:rPr>
          <w:sz w:val="28"/>
          <w:szCs w:val="28"/>
        </w:rPr>
        <w:t xml:space="preserve">22. </w:t>
      </w:r>
      <w:proofErr w:type="gramStart"/>
      <w:r w:rsidRPr="00A04973">
        <w:rPr>
          <w:sz w:val="28"/>
          <w:szCs w:val="28"/>
        </w:rPr>
        <w:t>Выплата пенсии за выслугу лет (дополнительного материального обеспечения) приостанавливается в случае поступления получателя на должность федеральной государственной гражданской службы, государственной гражданской службы субъектов Российской Федерации либо муниципальной службы, замещения получателем государственной должности Российской Федерации, государственной должности субъектов Российской Федерации, муниципальной должности, замещаемой на постоянной (штатной) основе, с 1-го числа месяца, следующего за месяцем, в котором он избран (назначен) на одну</w:t>
      </w:r>
      <w:proofErr w:type="gramEnd"/>
      <w:r w:rsidRPr="00A04973">
        <w:rPr>
          <w:sz w:val="28"/>
          <w:szCs w:val="28"/>
        </w:rPr>
        <w:t xml:space="preserve"> из указанных должностей, по распоряжению администрации </w:t>
      </w:r>
      <w:r w:rsidR="002277D1">
        <w:rPr>
          <w:sz w:val="28"/>
          <w:szCs w:val="28"/>
        </w:rPr>
        <w:t>Ивановского сельского поселения Красноармейского</w:t>
      </w:r>
      <w:r w:rsidR="002277D1" w:rsidRPr="00A04973">
        <w:rPr>
          <w:sz w:val="28"/>
          <w:szCs w:val="28"/>
        </w:rPr>
        <w:t xml:space="preserve"> района </w:t>
      </w:r>
      <w:r w:rsidRPr="00A04973">
        <w:rPr>
          <w:sz w:val="28"/>
          <w:szCs w:val="28"/>
        </w:rPr>
        <w:t>о приостановлении ее выплаты, принятому в течение 5 рабочих дней со дня поступления заявления получателя с приложением копии распоряжения о его назначении на указанную должность.</w:t>
      </w:r>
    </w:p>
    <w:p w:rsidR="00A04973" w:rsidRPr="00A04973" w:rsidRDefault="00A04973" w:rsidP="00A04973">
      <w:pPr>
        <w:ind w:firstLine="709"/>
        <w:jc w:val="both"/>
        <w:rPr>
          <w:sz w:val="28"/>
          <w:szCs w:val="28"/>
        </w:rPr>
      </w:pPr>
      <w:bookmarkStart w:id="106" w:name="sub_3023"/>
      <w:bookmarkEnd w:id="105"/>
      <w:r w:rsidRPr="00A04973">
        <w:rPr>
          <w:sz w:val="28"/>
          <w:szCs w:val="28"/>
        </w:rPr>
        <w:t>23. При последующем освобождении от должности федеральной государственной гражданской службы, государственной гражданской службы субъектов Российской Федерации края либо муниципальной службы, замещения государственной должности Российской Федерации, государственной должности субъектов Российской Федерации, муниципальной должности, замещаемой на постоянной (штатной) основе, выплата пенсии за выслугу лет (дополнительного материального обеспечения) возобновляется по заявлению получателя. К указанному заявлению прилагаются документы, подтверждающие его освобождение от указанной должности.</w:t>
      </w:r>
    </w:p>
    <w:p w:rsidR="00A04973" w:rsidRPr="00A04973" w:rsidRDefault="00A04973" w:rsidP="00A04973">
      <w:pPr>
        <w:ind w:firstLine="709"/>
        <w:jc w:val="both"/>
        <w:rPr>
          <w:sz w:val="28"/>
          <w:szCs w:val="28"/>
        </w:rPr>
      </w:pPr>
      <w:bookmarkStart w:id="107" w:name="sub_3024"/>
      <w:bookmarkEnd w:id="106"/>
      <w:r w:rsidRPr="00A04973">
        <w:rPr>
          <w:sz w:val="28"/>
          <w:szCs w:val="28"/>
        </w:rPr>
        <w:t xml:space="preserve">24. Кадровая служба в течение 14 рабочих дней со дня поступления заявления о возобновлении выплаты и документов принимает решение о возобновлении выплаты пенсии за выслугу лет (дополнительного материального обеспечения), оформленное распоряжением администрации </w:t>
      </w:r>
      <w:r w:rsidR="002277D1">
        <w:rPr>
          <w:sz w:val="28"/>
          <w:szCs w:val="28"/>
        </w:rPr>
        <w:t>Ивановского сельского поселения Красноармейского</w:t>
      </w:r>
      <w:r w:rsidR="002277D1" w:rsidRPr="00A04973">
        <w:rPr>
          <w:sz w:val="28"/>
          <w:szCs w:val="28"/>
        </w:rPr>
        <w:t xml:space="preserve"> района</w:t>
      </w:r>
      <w:r w:rsidRPr="00A04973">
        <w:rPr>
          <w:sz w:val="28"/>
          <w:szCs w:val="28"/>
        </w:rPr>
        <w:t>.</w:t>
      </w:r>
    </w:p>
    <w:p w:rsidR="00A04973" w:rsidRPr="00A04973" w:rsidRDefault="00A04973" w:rsidP="00A04973">
      <w:pPr>
        <w:ind w:firstLine="709"/>
        <w:jc w:val="both"/>
        <w:rPr>
          <w:sz w:val="28"/>
          <w:szCs w:val="28"/>
        </w:rPr>
      </w:pPr>
      <w:bookmarkStart w:id="108" w:name="sub_3025"/>
      <w:bookmarkEnd w:id="107"/>
      <w:r w:rsidRPr="00A04973">
        <w:rPr>
          <w:sz w:val="28"/>
          <w:szCs w:val="28"/>
        </w:rPr>
        <w:t>25. Выплата пенсии за выслугу лет (дополнительного материального обеспечения) возобновляется с 1-го числа месяца, следующего за месяцем, в котором получатель обратился с заявлением о его возобновлении, но не ранее дня, когда наступило право на возобновление выплаты пенсии за выслугу лет (дополнительного материального обеспечения).</w:t>
      </w:r>
    </w:p>
    <w:p w:rsidR="00A04973" w:rsidRPr="00A04973" w:rsidRDefault="00A04973" w:rsidP="00A04973">
      <w:pPr>
        <w:ind w:firstLine="709"/>
        <w:jc w:val="both"/>
        <w:rPr>
          <w:sz w:val="28"/>
          <w:szCs w:val="28"/>
        </w:rPr>
      </w:pPr>
      <w:bookmarkStart w:id="109" w:name="sub_3026"/>
      <w:bookmarkEnd w:id="108"/>
      <w:r w:rsidRPr="00A04973">
        <w:rPr>
          <w:sz w:val="28"/>
          <w:szCs w:val="28"/>
        </w:rPr>
        <w:t>26. Выплата пенсии за выслугу лет (дополнительного материального обеспечения) прекращается в случае смерти получателя либо признания его установленном порядке умершим или безвестно отсутствующим с 1-го числа месяца, следующего за месяцем, в котором наступили перечисленные обстоятельства, по распоряжению о прекращении выплаты.</w:t>
      </w:r>
    </w:p>
    <w:p w:rsidR="00A04973" w:rsidRPr="00A04973" w:rsidRDefault="00A04973" w:rsidP="00A04973">
      <w:pPr>
        <w:ind w:firstLine="709"/>
        <w:jc w:val="both"/>
        <w:rPr>
          <w:sz w:val="28"/>
          <w:szCs w:val="28"/>
        </w:rPr>
      </w:pPr>
      <w:bookmarkStart w:id="110" w:name="sub_3027"/>
      <w:bookmarkEnd w:id="109"/>
      <w:r w:rsidRPr="00A04973">
        <w:rPr>
          <w:sz w:val="28"/>
          <w:szCs w:val="28"/>
        </w:rPr>
        <w:t xml:space="preserve">27. </w:t>
      </w:r>
      <w:proofErr w:type="gramStart"/>
      <w:r w:rsidRPr="00A04973">
        <w:rPr>
          <w:sz w:val="28"/>
          <w:szCs w:val="28"/>
        </w:rPr>
        <w:t xml:space="preserve">Выплата пенсии за выслугу лет (дополнительного материального обеспечения) прекращается получателю, которому назначен иной вид пенсии: ежемесячное пожизненное содержание, ежемесячная доплата к пенсии в соответствии с федеральными законами, актами Президента Российской Федерации и Правительства Российской Федерации или дополнительное </w:t>
      </w:r>
      <w:r w:rsidRPr="00A04973">
        <w:rPr>
          <w:sz w:val="28"/>
          <w:szCs w:val="28"/>
        </w:rPr>
        <w:lastRenderedPageBreak/>
        <w:t>(пожизненное) ежемесячное материальное обеспечение, а также ежемесячная доплата к пенсии, дополнительное материальное обеспечение, пособие, пенсия за выслугу лет (кроме пособий на детей) в</w:t>
      </w:r>
      <w:proofErr w:type="gramEnd"/>
      <w:r w:rsidRPr="00A04973">
        <w:rPr>
          <w:sz w:val="28"/>
          <w:szCs w:val="28"/>
        </w:rPr>
        <w:t xml:space="preserve"> </w:t>
      </w:r>
      <w:proofErr w:type="gramStart"/>
      <w:r w:rsidRPr="00A04973">
        <w:rPr>
          <w:sz w:val="28"/>
          <w:szCs w:val="28"/>
        </w:rPr>
        <w:t>соответствии</w:t>
      </w:r>
      <w:proofErr w:type="gramEnd"/>
      <w:r w:rsidRPr="00A04973">
        <w:rPr>
          <w:sz w:val="28"/>
          <w:szCs w:val="28"/>
        </w:rPr>
        <w:t xml:space="preserve"> с законодательством Краснодарского края или актами органов местного самоуправления.</w:t>
      </w:r>
    </w:p>
    <w:p w:rsidR="00A04973" w:rsidRPr="00A04973" w:rsidRDefault="00A04973" w:rsidP="00A04973">
      <w:pPr>
        <w:ind w:firstLine="709"/>
        <w:jc w:val="both"/>
        <w:rPr>
          <w:sz w:val="28"/>
          <w:szCs w:val="28"/>
        </w:rPr>
      </w:pPr>
      <w:bookmarkStart w:id="111" w:name="sub_3028"/>
      <w:bookmarkEnd w:id="110"/>
      <w:r w:rsidRPr="00A04973">
        <w:rPr>
          <w:sz w:val="28"/>
          <w:szCs w:val="28"/>
        </w:rPr>
        <w:t>28. В связи с назначением выплат, указанных в пункте 27 настоящего Порядка, получатель пенсии за выслугу лет (дополнительного материального обеспечения) в течение 5 рабочих дней сообщает в кадровую службу о назначении указанных выплат и направляет об этом заявление с приложением копии документа о назначении этих выплат.</w:t>
      </w:r>
    </w:p>
    <w:p w:rsidR="00A04973" w:rsidRPr="00A04973" w:rsidRDefault="00A04973" w:rsidP="00A04973">
      <w:pPr>
        <w:ind w:firstLine="709"/>
        <w:jc w:val="both"/>
        <w:rPr>
          <w:sz w:val="28"/>
          <w:szCs w:val="28"/>
        </w:rPr>
      </w:pPr>
      <w:bookmarkStart w:id="112" w:name="sub_3029"/>
      <w:bookmarkEnd w:id="111"/>
      <w:r w:rsidRPr="00A04973">
        <w:rPr>
          <w:sz w:val="28"/>
          <w:szCs w:val="28"/>
        </w:rPr>
        <w:t xml:space="preserve">29. Выплата пенсии за выслугу лет (дополнительного материального обеспечения) прекращается с 1-го числа месяца, следующего за месяцем назначения выплат, указанных в пункте 27 настоящего Порядка, на основании распоряжения администрации </w:t>
      </w:r>
      <w:r w:rsidR="002277D1">
        <w:rPr>
          <w:sz w:val="28"/>
          <w:szCs w:val="28"/>
        </w:rPr>
        <w:t>Ивановского сельского поселения Красноармейского</w:t>
      </w:r>
      <w:r w:rsidR="002277D1" w:rsidRPr="00A04973">
        <w:rPr>
          <w:sz w:val="28"/>
          <w:szCs w:val="28"/>
        </w:rPr>
        <w:t xml:space="preserve"> района</w:t>
      </w:r>
      <w:r w:rsidRPr="00A04973">
        <w:rPr>
          <w:sz w:val="28"/>
          <w:szCs w:val="28"/>
        </w:rPr>
        <w:t xml:space="preserve"> о прекращении выплаты.</w:t>
      </w:r>
    </w:p>
    <w:p w:rsidR="00A04973" w:rsidRPr="00A04973" w:rsidRDefault="00A04973" w:rsidP="00A04973">
      <w:pPr>
        <w:ind w:firstLine="709"/>
        <w:jc w:val="both"/>
        <w:rPr>
          <w:sz w:val="28"/>
          <w:szCs w:val="28"/>
        </w:rPr>
      </w:pPr>
      <w:bookmarkStart w:id="113" w:name="sub_3030"/>
      <w:bookmarkEnd w:id="112"/>
      <w:r w:rsidRPr="00A04973">
        <w:rPr>
          <w:sz w:val="28"/>
          <w:szCs w:val="28"/>
        </w:rPr>
        <w:t>30. Суммы пенсии за выслугу лет (дополнительного материального обеспечения), начисленные получателю и не полученные им при жизни по какой-либо причине, выплачиваются в соответствии с гражданским законодательством Российской Федерации.</w:t>
      </w:r>
    </w:p>
    <w:p w:rsidR="00A04973" w:rsidRPr="00A04973" w:rsidRDefault="00A04973" w:rsidP="00A04973">
      <w:pPr>
        <w:ind w:firstLine="709"/>
        <w:jc w:val="both"/>
        <w:rPr>
          <w:sz w:val="28"/>
          <w:szCs w:val="28"/>
        </w:rPr>
      </w:pPr>
      <w:bookmarkStart w:id="114" w:name="sub_3031"/>
      <w:bookmarkEnd w:id="113"/>
      <w:r w:rsidRPr="00A04973">
        <w:rPr>
          <w:sz w:val="28"/>
          <w:szCs w:val="28"/>
        </w:rPr>
        <w:t xml:space="preserve">31. </w:t>
      </w:r>
      <w:proofErr w:type="gramStart"/>
      <w:r w:rsidRPr="00A04973">
        <w:rPr>
          <w:sz w:val="28"/>
          <w:szCs w:val="28"/>
        </w:rPr>
        <w:t xml:space="preserve">Перерасчет размера пенсии за выслугу лет (дополнительного материального обеспечения) в связи с изменением размера страховой пенсии по старости, страховой пенсии по инвалидности,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производится на основании справки органа, осуществляющего пенсионное обеспечение, представленной получателем в финансовый отдел администрации </w:t>
      </w:r>
      <w:r w:rsidR="00275166">
        <w:rPr>
          <w:sz w:val="28"/>
          <w:szCs w:val="28"/>
        </w:rPr>
        <w:t>Ивановского сельского</w:t>
      </w:r>
      <w:proofErr w:type="gramEnd"/>
      <w:r w:rsidR="00275166">
        <w:rPr>
          <w:sz w:val="28"/>
          <w:szCs w:val="28"/>
        </w:rPr>
        <w:t xml:space="preserve"> поселения Красноармейского</w:t>
      </w:r>
      <w:r w:rsidR="00275166" w:rsidRPr="00A04973">
        <w:rPr>
          <w:sz w:val="28"/>
          <w:szCs w:val="28"/>
        </w:rPr>
        <w:t xml:space="preserve"> района</w:t>
      </w:r>
      <w:r w:rsidRPr="00A04973">
        <w:rPr>
          <w:sz w:val="28"/>
          <w:szCs w:val="28"/>
        </w:rPr>
        <w:t>.</w:t>
      </w:r>
    </w:p>
    <w:p w:rsidR="00A04973" w:rsidRPr="00A04973" w:rsidRDefault="00A04973" w:rsidP="00A04973">
      <w:pPr>
        <w:ind w:firstLine="709"/>
        <w:jc w:val="both"/>
        <w:rPr>
          <w:sz w:val="28"/>
          <w:szCs w:val="28"/>
        </w:rPr>
      </w:pPr>
      <w:bookmarkStart w:id="115" w:name="sub_3032"/>
      <w:bookmarkEnd w:id="114"/>
      <w:r w:rsidRPr="00A04973">
        <w:rPr>
          <w:sz w:val="28"/>
          <w:szCs w:val="28"/>
        </w:rPr>
        <w:t xml:space="preserve">32. </w:t>
      </w:r>
      <w:proofErr w:type="gramStart"/>
      <w:r w:rsidRPr="00A04973">
        <w:rPr>
          <w:sz w:val="28"/>
          <w:szCs w:val="28"/>
        </w:rPr>
        <w:t>Перерасчет размера пенсии за выслугу лет (дополнительного материального обеспечения) в связи с изменением размера страховой пенсии по старости, страховой пенсии по инвалидности, страховой пенсии по старости, назначенной на период до наступления возраста, дающего право на страховую пенсию по старости, в том числе досрочно назначенной, производится с 1-го числа месяца, в котором изменился размер пенсии.</w:t>
      </w:r>
      <w:proofErr w:type="gramEnd"/>
    </w:p>
    <w:p w:rsidR="00A04973" w:rsidRPr="00A04973" w:rsidRDefault="00A04973" w:rsidP="00A04973">
      <w:pPr>
        <w:ind w:firstLine="709"/>
        <w:jc w:val="both"/>
        <w:rPr>
          <w:sz w:val="28"/>
          <w:szCs w:val="28"/>
        </w:rPr>
      </w:pPr>
      <w:bookmarkStart w:id="116" w:name="sub_3033"/>
      <w:bookmarkEnd w:id="115"/>
      <w:r w:rsidRPr="00A04973">
        <w:rPr>
          <w:sz w:val="28"/>
          <w:szCs w:val="28"/>
        </w:rPr>
        <w:t>33. Порядок перерасчета размера пенсии за выслугу лет (дополнительного материального обеспечения) в связи с увеличением стажа муниципальной службы (порядок обращения за перерасчетом, перечень документов, порядок оформления и представления документов для перерасчета) осуществляется в соответствии с пунктами 3 - 13 настоящего Порядка.</w:t>
      </w:r>
    </w:p>
    <w:p w:rsidR="00A04973" w:rsidRPr="00A04973" w:rsidRDefault="00A04973" w:rsidP="00A04973">
      <w:pPr>
        <w:ind w:firstLine="709"/>
        <w:jc w:val="both"/>
        <w:rPr>
          <w:sz w:val="28"/>
          <w:szCs w:val="28"/>
        </w:rPr>
      </w:pPr>
      <w:bookmarkStart w:id="117" w:name="sub_3034"/>
      <w:bookmarkEnd w:id="116"/>
      <w:r w:rsidRPr="00A04973">
        <w:rPr>
          <w:sz w:val="28"/>
          <w:szCs w:val="28"/>
        </w:rPr>
        <w:t xml:space="preserve">34. Перерасчет размера пенсии за выслугу лет (дополнительного материального обеспечения) в связи с увеличением стажа муниципальной службы осуществляется на основании распоряжения администрации </w:t>
      </w:r>
      <w:r w:rsidR="00275166">
        <w:rPr>
          <w:sz w:val="28"/>
          <w:szCs w:val="28"/>
        </w:rPr>
        <w:t>Ивановского сельского поселения Красноармейского</w:t>
      </w:r>
      <w:r w:rsidR="00275166" w:rsidRPr="00A04973">
        <w:rPr>
          <w:sz w:val="28"/>
          <w:szCs w:val="28"/>
        </w:rPr>
        <w:t xml:space="preserve"> района </w:t>
      </w:r>
      <w:r w:rsidRPr="00A04973">
        <w:rPr>
          <w:sz w:val="28"/>
          <w:szCs w:val="28"/>
        </w:rPr>
        <w:t>об изменении размера пенсии за выслугу лет (дополнительного материального обеспечения).</w:t>
      </w:r>
    </w:p>
    <w:p w:rsidR="00A04973" w:rsidRPr="00A04973" w:rsidRDefault="00A04973" w:rsidP="00A04973">
      <w:pPr>
        <w:ind w:firstLine="709"/>
        <w:jc w:val="both"/>
        <w:rPr>
          <w:sz w:val="28"/>
          <w:szCs w:val="28"/>
        </w:rPr>
      </w:pPr>
      <w:bookmarkStart w:id="118" w:name="sub_3035"/>
      <w:bookmarkEnd w:id="117"/>
      <w:r w:rsidRPr="00A04973">
        <w:rPr>
          <w:sz w:val="28"/>
          <w:szCs w:val="28"/>
        </w:rPr>
        <w:t xml:space="preserve">35. Перерасчет размера пенсии за выслугу лет (дополнительного материального обеспечения) в связи с увеличением стажа муниципальной </w:t>
      </w:r>
      <w:r w:rsidRPr="00A04973">
        <w:rPr>
          <w:sz w:val="28"/>
          <w:szCs w:val="28"/>
        </w:rPr>
        <w:lastRenderedPageBreak/>
        <w:t>службы производится с 1-го числа месяца, в котором лицо, на которое распространяется действие настоящего Порядка, обратилось за ним в кадровую службу, но не ранее дня, следующего за днем освобождения от муниципальной должности.</w:t>
      </w:r>
    </w:p>
    <w:bookmarkEnd w:id="118"/>
    <w:p w:rsidR="00A04973" w:rsidRPr="00A04973" w:rsidRDefault="00A04973" w:rsidP="00A04973">
      <w:pPr>
        <w:ind w:firstLine="709"/>
        <w:jc w:val="both"/>
        <w:rPr>
          <w:sz w:val="28"/>
          <w:szCs w:val="28"/>
        </w:rPr>
      </w:pPr>
    </w:p>
    <w:p w:rsidR="00A04973" w:rsidRPr="00A04973" w:rsidRDefault="00A04973" w:rsidP="00A04973">
      <w:pPr>
        <w:ind w:firstLine="709"/>
        <w:jc w:val="both"/>
        <w:rPr>
          <w:sz w:val="28"/>
          <w:szCs w:val="28"/>
        </w:rPr>
      </w:pPr>
    </w:p>
    <w:p w:rsidR="00A04973" w:rsidRPr="00A04973" w:rsidRDefault="00A04973" w:rsidP="00A04973">
      <w:pPr>
        <w:ind w:firstLine="709"/>
        <w:jc w:val="both"/>
        <w:rPr>
          <w:sz w:val="28"/>
          <w:szCs w:val="28"/>
        </w:rPr>
      </w:pPr>
    </w:p>
    <w:p w:rsidR="00A04973" w:rsidRPr="00A04973" w:rsidRDefault="00275166" w:rsidP="00275166">
      <w:pPr>
        <w:jc w:val="both"/>
        <w:rPr>
          <w:sz w:val="28"/>
          <w:szCs w:val="28"/>
        </w:rPr>
      </w:pPr>
      <w:r>
        <w:rPr>
          <w:sz w:val="28"/>
          <w:szCs w:val="28"/>
        </w:rPr>
        <w:t>Глава</w:t>
      </w:r>
    </w:p>
    <w:p w:rsidR="00275166" w:rsidRDefault="00275166" w:rsidP="00275166">
      <w:pPr>
        <w:jc w:val="both"/>
        <w:rPr>
          <w:sz w:val="28"/>
          <w:szCs w:val="28"/>
        </w:rPr>
      </w:pPr>
      <w:r>
        <w:rPr>
          <w:sz w:val="28"/>
          <w:szCs w:val="28"/>
        </w:rPr>
        <w:t>Ивановского сельского поселения</w:t>
      </w:r>
    </w:p>
    <w:p w:rsidR="00A04973" w:rsidRPr="00A04973" w:rsidRDefault="00275166" w:rsidP="00275166">
      <w:pPr>
        <w:tabs>
          <w:tab w:val="left" w:pos="7655"/>
        </w:tabs>
        <w:jc w:val="both"/>
        <w:rPr>
          <w:sz w:val="28"/>
          <w:szCs w:val="28"/>
        </w:rPr>
      </w:pPr>
      <w:r>
        <w:rPr>
          <w:sz w:val="28"/>
          <w:szCs w:val="28"/>
        </w:rPr>
        <w:t>Красноармейского</w:t>
      </w:r>
      <w:r w:rsidRPr="00A04973">
        <w:rPr>
          <w:sz w:val="28"/>
          <w:szCs w:val="28"/>
        </w:rPr>
        <w:t xml:space="preserve"> района</w:t>
      </w:r>
      <w:bookmarkStart w:id="119" w:name="sub_31000"/>
      <w:r>
        <w:rPr>
          <w:sz w:val="28"/>
          <w:szCs w:val="28"/>
        </w:rPr>
        <w:tab/>
        <w:t xml:space="preserve">А.А. </w:t>
      </w:r>
      <w:proofErr w:type="spellStart"/>
      <w:r>
        <w:rPr>
          <w:sz w:val="28"/>
          <w:szCs w:val="28"/>
        </w:rPr>
        <w:t>Помеляйко</w:t>
      </w:r>
      <w:proofErr w:type="spellEnd"/>
    </w:p>
    <w:p w:rsidR="00A04973" w:rsidRPr="00A04973" w:rsidRDefault="00A04973" w:rsidP="00A04973">
      <w:pPr>
        <w:ind w:left="567" w:right="4817" w:firstLine="709"/>
        <w:jc w:val="both"/>
        <w:rPr>
          <w:sz w:val="28"/>
          <w:szCs w:val="28"/>
        </w:rPr>
      </w:pPr>
    </w:p>
    <w:p w:rsidR="00A04973" w:rsidRPr="00A04973" w:rsidRDefault="00A04973" w:rsidP="00A04973">
      <w:pPr>
        <w:ind w:left="567" w:right="4817" w:firstLine="709"/>
        <w:jc w:val="both"/>
        <w:rPr>
          <w:sz w:val="28"/>
          <w:szCs w:val="28"/>
        </w:rPr>
      </w:pPr>
    </w:p>
    <w:p w:rsidR="00275166" w:rsidRDefault="00275166" w:rsidP="00275166">
      <w:pPr>
        <w:tabs>
          <w:tab w:val="left" w:pos="9638"/>
        </w:tabs>
        <w:ind w:left="1560" w:right="-1"/>
        <w:rPr>
          <w:sz w:val="28"/>
          <w:szCs w:val="28"/>
        </w:rPr>
      </w:pPr>
    </w:p>
    <w:p w:rsidR="00275166" w:rsidRDefault="00275166" w:rsidP="00275166">
      <w:pPr>
        <w:tabs>
          <w:tab w:val="left" w:pos="9638"/>
        </w:tabs>
        <w:ind w:left="1560" w:right="-1"/>
        <w:rPr>
          <w:sz w:val="28"/>
          <w:szCs w:val="28"/>
        </w:rPr>
      </w:pPr>
    </w:p>
    <w:p w:rsidR="00275166" w:rsidRDefault="00275166" w:rsidP="00275166">
      <w:pPr>
        <w:tabs>
          <w:tab w:val="left" w:pos="9638"/>
        </w:tabs>
        <w:ind w:left="1560" w:right="-1"/>
        <w:rPr>
          <w:sz w:val="28"/>
          <w:szCs w:val="28"/>
        </w:rPr>
      </w:pPr>
    </w:p>
    <w:p w:rsidR="00275166" w:rsidRDefault="00275166" w:rsidP="00275166">
      <w:pPr>
        <w:tabs>
          <w:tab w:val="left" w:pos="9638"/>
        </w:tabs>
        <w:ind w:left="1560" w:right="-1"/>
        <w:rPr>
          <w:sz w:val="28"/>
          <w:szCs w:val="28"/>
        </w:rPr>
      </w:pPr>
    </w:p>
    <w:p w:rsidR="00275166" w:rsidRDefault="00275166" w:rsidP="00275166">
      <w:pPr>
        <w:tabs>
          <w:tab w:val="left" w:pos="9638"/>
        </w:tabs>
        <w:ind w:left="1560" w:right="-1"/>
        <w:rPr>
          <w:sz w:val="28"/>
          <w:szCs w:val="28"/>
        </w:rPr>
      </w:pPr>
    </w:p>
    <w:p w:rsidR="00275166" w:rsidRDefault="00275166" w:rsidP="00275166">
      <w:pPr>
        <w:tabs>
          <w:tab w:val="left" w:pos="9638"/>
        </w:tabs>
        <w:ind w:left="1560" w:right="-1"/>
        <w:rPr>
          <w:sz w:val="28"/>
          <w:szCs w:val="28"/>
        </w:rPr>
      </w:pPr>
    </w:p>
    <w:p w:rsidR="00275166" w:rsidRDefault="00275166" w:rsidP="00275166">
      <w:pPr>
        <w:tabs>
          <w:tab w:val="left" w:pos="9638"/>
        </w:tabs>
        <w:ind w:left="1560" w:right="-1"/>
        <w:rPr>
          <w:sz w:val="28"/>
          <w:szCs w:val="28"/>
        </w:rPr>
      </w:pPr>
    </w:p>
    <w:p w:rsidR="00275166" w:rsidRDefault="00275166" w:rsidP="00275166">
      <w:pPr>
        <w:tabs>
          <w:tab w:val="left" w:pos="9638"/>
        </w:tabs>
        <w:ind w:left="1560" w:right="-1"/>
        <w:rPr>
          <w:sz w:val="28"/>
          <w:szCs w:val="28"/>
        </w:rPr>
      </w:pPr>
    </w:p>
    <w:p w:rsidR="00275166" w:rsidRDefault="00275166" w:rsidP="00275166">
      <w:pPr>
        <w:tabs>
          <w:tab w:val="left" w:pos="9638"/>
        </w:tabs>
        <w:ind w:left="1560" w:right="-1"/>
        <w:rPr>
          <w:sz w:val="28"/>
          <w:szCs w:val="28"/>
        </w:rPr>
      </w:pPr>
    </w:p>
    <w:p w:rsidR="00275166" w:rsidRDefault="00275166" w:rsidP="00275166">
      <w:pPr>
        <w:tabs>
          <w:tab w:val="left" w:pos="9638"/>
        </w:tabs>
        <w:ind w:left="1560" w:right="-1"/>
        <w:rPr>
          <w:sz w:val="28"/>
          <w:szCs w:val="28"/>
        </w:rPr>
      </w:pPr>
    </w:p>
    <w:p w:rsidR="00275166" w:rsidRDefault="00275166" w:rsidP="00275166">
      <w:pPr>
        <w:tabs>
          <w:tab w:val="left" w:pos="9638"/>
        </w:tabs>
        <w:ind w:left="1560" w:right="-1"/>
        <w:rPr>
          <w:sz w:val="28"/>
          <w:szCs w:val="28"/>
        </w:rPr>
      </w:pPr>
    </w:p>
    <w:p w:rsidR="00275166" w:rsidRDefault="00275166" w:rsidP="00275166">
      <w:pPr>
        <w:tabs>
          <w:tab w:val="left" w:pos="9638"/>
        </w:tabs>
        <w:ind w:left="1560" w:right="-1"/>
        <w:rPr>
          <w:sz w:val="28"/>
          <w:szCs w:val="28"/>
        </w:rPr>
      </w:pPr>
    </w:p>
    <w:p w:rsidR="00275166" w:rsidRDefault="00275166" w:rsidP="00275166">
      <w:pPr>
        <w:tabs>
          <w:tab w:val="left" w:pos="9638"/>
        </w:tabs>
        <w:ind w:left="1560" w:right="-1"/>
        <w:rPr>
          <w:sz w:val="28"/>
          <w:szCs w:val="28"/>
        </w:rPr>
      </w:pPr>
    </w:p>
    <w:p w:rsidR="00275166" w:rsidRDefault="00275166" w:rsidP="00275166">
      <w:pPr>
        <w:tabs>
          <w:tab w:val="left" w:pos="9638"/>
        </w:tabs>
        <w:ind w:left="1560" w:right="-1"/>
        <w:rPr>
          <w:sz w:val="28"/>
          <w:szCs w:val="28"/>
        </w:rPr>
      </w:pPr>
    </w:p>
    <w:p w:rsidR="00275166" w:rsidRDefault="00275166" w:rsidP="00275166">
      <w:pPr>
        <w:tabs>
          <w:tab w:val="left" w:pos="9638"/>
        </w:tabs>
        <w:ind w:left="1560" w:right="-1"/>
        <w:rPr>
          <w:sz w:val="28"/>
          <w:szCs w:val="28"/>
        </w:rPr>
      </w:pPr>
    </w:p>
    <w:p w:rsidR="00275166" w:rsidRDefault="00275166" w:rsidP="00275166">
      <w:pPr>
        <w:tabs>
          <w:tab w:val="left" w:pos="9638"/>
        </w:tabs>
        <w:ind w:left="1560" w:right="-1"/>
        <w:rPr>
          <w:sz w:val="28"/>
          <w:szCs w:val="28"/>
        </w:rPr>
      </w:pPr>
    </w:p>
    <w:p w:rsidR="00275166" w:rsidRDefault="00275166" w:rsidP="00275166">
      <w:pPr>
        <w:tabs>
          <w:tab w:val="left" w:pos="9638"/>
        </w:tabs>
        <w:ind w:left="1560" w:right="-1"/>
        <w:rPr>
          <w:sz w:val="28"/>
          <w:szCs w:val="28"/>
        </w:rPr>
      </w:pPr>
    </w:p>
    <w:p w:rsidR="00275166" w:rsidRDefault="00275166" w:rsidP="00275166">
      <w:pPr>
        <w:tabs>
          <w:tab w:val="left" w:pos="9638"/>
        </w:tabs>
        <w:ind w:left="1560" w:right="-1"/>
        <w:rPr>
          <w:sz w:val="28"/>
          <w:szCs w:val="28"/>
        </w:rPr>
      </w:pPr>
    </w:p>
    <w:p w:rsidR="00275166" w:rsidRDefault="00275166" w:rsidP="00275166">
      <w:pPr>
        <w:tabs>
          <w:tab w:val="left" w:pos="9638"/>
        </w:tabs>
        <w:ind w:left="1560" w:right="-1"/>
        <w:rPr>
          <w:sz w:val="28"/>
          <w:szCs w:val="28"/>
        </w:rPr>
      </w:pPr>
    </w:p>
    <w:p w:rsidR="00275166" w:rsidRDefault="00275166" w:rsidP="00275166">
      <w:pPr>
        <w:tabs>
          <w:tab w:val="left" w:pos="9638"/>
        </w:tabs>
        <w:ind w:left="1560" w:right="-1"/>
        <w:rPr>
          <w:sz w:val="28"/>
          <w:szCs w:val="28"/>
        </w:rPr>
      </w:pPr>
    </w:p>
    <w:p w:rsidR="00275166" w:rsidRDefault="00275166" w:rsidP="00275166">
      <w:pPr>
        <w:tabs>
          <w:tab w:val="left" w:pos="9638"/>
        </w:tabs>
        <w:ind w:left="1560" w:right="-1"/>
        <w:rPr>
          <w:sz w:val="28"/>
          <w:szCs w:val="28"/>
        </w:rPr>
      </w:pPr>
    </w:p>
    <w:p w:rsidR="00275166" w:rsidRDefault="00275166" w:rsidP="00275166">
      <w:pPr>
        <w:tabs>
          <w:tab w:val="left" w:pos="9638"/>
        </w:tabs>
        <w:ind w:left="1560" w:right="-1"/>
        <w:rPr>
          <w:sz w:val="28"/>
          <w:szCs w:val="28"/>
        </w:rPr>
      </w:pPr>
    </w:p>
    <w:p w:rsidR="00275166" w:rsidRDefault="00275166" w:rsidP="00275166">
      <w:pPr>
        <w:tabs>
          <w:tab w:val="left" w:pos="9638"/>
        </w:tabs>
        <w:ind w:left="1560" w:right="-1"/>
        <w:rPr>
          <w:sz w:val="28"/>
          <w:szCs w:val="28"/>
        </w:rPr>
      </w:pPr>
    </w:p>
    <w:p w:rsidR="00275166" w:rsidRDefault="00275166" w:rsidP="00275166">
      <w:pPr>
        <w:tabs>
          <w:tab w:val="left" w:pos="9638"/>
        </w:tabs>
        <w:ind w:left="1560" w:right="-1"/>
        <w:rPr>
          <w:sz w:val="28"/>
          <w:szCs w:val="28"/>
        </w:rPr>
      </w:pPr>
    </w:p>
    <w:p w:rsidR="00275166" w:rsidRDefault="00275166" w:rsidP="00275166">
      <w:pPr>
        <w:tabs>
          <w:tab w:val="left" w:pos="9638"/>
        </w:tabs>
        <w:ind w:left="1560" w:right="-1"/>
        <w:rPr>
          <w:sz w:val="28"/>
          <w:szCs w:val="28"/>
        </w:rPr>
      </w:pPr>
    </w:p>
    <w:p w:rsidR="00275166" w:rsidRDefault="00275166" w:rsidP="00275166">
      <w:pPr>
        <w:tabs>
          <w:tab w:val="left" w:pos="9638"/>
        </w:tabs>
        <w:ind w:left="1560" w:right="-1"/>
        <w:rPr>
          <w:sz w:val="28"/>
          <w:szCs w:val="28"/>
        </w:rPr>
      </w:pPr>
    </w:p>
    <w:p w:rsidR="00275166" w:rsidRDefault="00275166" w:rsidP="00275166">
      <w:pPr>
        <w:tabs>
          <w:tab w:val="left" w:pos="9638"/>
        </w:tabs>
        <w:ind w:left="1560" w:right="-1"/>
        <w:rPr>
          <w:sz w:val="28"/>
          <w:szCs w:val="28"/>
        </w:rPr>
      </w:pPr>
    </w:p>
    <w:p w:rsidR="00275166" w:rsidRDefault="00275166" w:rsidP="00275166">
      <w:pPr>
        <w:tabs>
          <w:tab w:val="left" w:pos="9638"/>
        </w:tabs>
        <w:ind w:left="1560" w:right="-1"/>
        <w:rPr>
          <w:sz w:val="28"/>
          <w:szCs w:val="28"/>
        </w:rPr>
      </w:pPr>
    </w:p>
    <w:p w:rsidR="00275166" w:rsidRDefault="00275166" w:rsidP="00275166">
      <w:pPr>
        <w:tabs>
          <w:tab w:val="left" w:pos="9638"/>
        </w:tabs>
        <w:ind w:left="1560" w:right="-1"/>
        <w:rPr>
          <w:sz w:val="28"/>
          <w:szCs w:val="28"/>
        </w:rPr>
      </w:pPr>
    </w:p>
    <w:p w:rsidR="00275166" w:rsidRDefault="00275166" w:rsidP="00275166">
      <w:pPr>
        <w:tabs>
          <w:tab w:val="left" w:pos="9638"/>
        </w:tabs>
        <w:ind w:left="1560" w:right="-1"/>
        <w:rPr>
          <w:sz w:val="28"/>
          <w:szCs w:val="28"/>
        </w:rPr>
      </w:pPr>
    </w:p>
    <w:p w:rsidR="00275166" w:rsidRDefault="00275166" w:rsidP="00275166">
      <w:pPr>
        <w:tabs>
          <w:tab w:val="left" w:pos="9638"/>
        </w:tabs>
        <w:ind w:left="1560" w:right="-1"/>
        <w:rPr>
          <w:sz w:val="28"/>
          <w:szCs w:val="28"/>
        </w:rPr>
      </w:pPr>
    </w:p>
    <w:p w:rsidR="00275166" w:rsidRDefault="00275166" w:rsidP="00275166">
      <w:pPr>
        <w:tabs>
          <w:tab w:val="left" w:pos="9638"/>
        </w:tabs>
        <w:ind w:left="1560" w:right="-1"/>
        <w:rPr>
          <w:sz w:val="28"/>
          <w:szCs w:val="28"/>
        </w:rPr>
      </w:pPr>
    </w:p>
    <w:p w:rsidR="00275166" w:rsidRDefault="00275166" w:rsidP="00275166">
      <w:pPr>
        <w:tabs>
          <w:tab w:val="left" w:pos="9638"/>
        </w:tabs>
        <w:ind w:left="1560" w:right="-1"/>
        <w:rPr>
          <w:sz w:val="28"/>
          <w:szCs w:val="28"/>
        </w:rPr>
      </w:pPr>
    </w:p>
    <w:p w:rsidR="00275166" w:rsidRDefault="00A04973" w:rsidP="00275166">
      <w:pPr>
        <w:ind w:right="-1" w:firstLine="5670"/>
        <w:rPr>
          <w:sz w:val="28"/>
          <w:szCs w:val="28"/>
        </w:rPr>
      </w:pPr>
      <w:r w:rsidRPr="00A04973">
        <w:rPr>
          <w:sz w:val="28"/>
          <w:szCs w:val="28"/>
        </w:rPr>
        <w:lastRenderedPageBreak/>
        <w:t>Приложение № 1</w:t>
      </w:r>
    </w:p>
    <w:p w:rsidR="00A04973" w:rsidRDefault="00A04973" w:rsidP="00275166">
      <w:pPr>
        <w:ind w:left="5670" w:right="-1"/>
        <w:rPr>
          <w:sz w:val="28"/>
          <w:szCs w:val="28"/>
        </w:rPr>
      </w:pPr>
      <w:r w:rsidRPr="00A04973">
        <w:rPr>
          <w:sz w:val="28"/>
          <w:szCs w:val="28"/>
        </w:rPr>
        <w:t xml:space="preserve">к Порядку </w:t>
      </w:r>
      <w:bookmarkEnd w:id="119"/>
      <w:r w:rsidRPr="00A04973">
        <w:rPr>
          <w:sz w:val="28"/>
          <w:szCs w:val="28"/>
        </w:rPr>
        <w:t xml:space="preserve">предоставления пенсии за выслугу лет (дополнительном материальном обеспечении) лицам, замещавшим муниципальные должности и должности муниципальной службы в </w:t>
      </w:r>
      <w:r w:rsidR="00275166">
        <w:rPr>
          <w:sz w:val="28"/>
          <w:szCs w:val="28"/>
        </w:rPr>
        <w:t>Ивановском сельском поселении Красноармейского</w:t>
      </w:r>
      <w:r w:rsidR="00275166" w:rsidRPr="00A04973">
        <w:rPr>
          <w:sz w:val="28"/>
          <w:szCs w:val="28"/>
        </w:rPr>
        <w:t xml:space="preserve"> района</w:t>
      </w:r>
    </w:p>
    <w:p w:rsidR="00275166" w:rsidRDefault="00275166" w:rsidP="00275166">
      <w:pPr>
        <w:ind w:left="5670" w:right="-1"/>
        <w:rPr>
          <w:sz w:val="28"/>
          <w:szCs w:val="28"/>
        </w:rPr>
      </w:pPr>
    </w:p>
    <w:tbl>
      <w:tblPr>
        <w:tblW w:w="0" w:type="auto"/>
        <w:tblInd w:w="3936" w:type="dxa"/>
        <w:tblLayout w:type="fixed"/>
        <w:tblLook w:val="0000"/>
      </w:tblPr>
      <w:tblGrid>
        <w:gridCol w:w="5918"/>
      </w:tblGrid>
      <w:tr w:rsidR="00A04973" w:rsidRPr="00A04973" w:rsidTr="00275166">
        <w:tc>
          <w:tcPr>
            <w:tcW w:w="5918" w:type="dxa"/>
            <w:shd w:val="clear" w:color="auto" w:fill="auto"/>
          </w:tcPr>
          <w:p w:rsidR="00A04973" w:rsidRPr="00A04973" w:rsidRDefault="00A04973" w:rsidP="00A04973">
            <w:pPr>
              <w:ind w:firstLine="709"/>
              <w:jc w:val="both"/>
              <w:rPr>
                <w:sz w:val="28"/>
                <w:szCs w:val="28"/>
                <w:lang w:eastAsia="zh-CN"/>
              </w:rPr>
            </w:pPr>
            <w:r w:rsidRPr="00A04973">
              <w:rPr>
                <w:sz w:val="28"/>
                <w:szCs w:val="28"/>
                <w:lang w:eastAsia="zh-CN"/>
              </w:rPr>
              <w:t>Главе</w:t>
            </w:r>
          </w:p>
          <w:p w:rsidR="00A04973" w:rsidRPr="00A04973" w:rsidRDefault="00275166" w:rsidP="00275166">
            <w:pPr>
              <w:ind w:left="742"/>
              <w:jc w:val="both"/>
              <w:rPr>
                <w:sz w:val="28"/>
                <w:szCs w:val="28"/>
                <w:lang w:eastAsia="zh-CN"/>
              </w:rPr>
            </w:pPr>
            <w:r>
              <w:rPr>
                <w:sz w:val="28"/>
                <w:szCs w:val="28"/>
              </w:rPr>
              <w:t>Ивановского сельского поселения Красноармейского</w:t>
            </w:r>
            <w:r w:rsidRPr="00A04973">
              <w:rPr>
                <w:sz w:val="28"/>
                <w:szCs w:val="28"/>
              </w:rPr>
              <w:t xml:space="preserve"> района</w:t>
            </w:r>
            <w:r w:rsidRPr="00A04973">
              <w:rPr>
                <w:sz w:val="28"/>
                <w:szCs w:val="28"/>
                <w:lang w:eastAsia="zh-CN"/>
              </w:rPr>
              <w:t xml:space="preserve"> </w:t>
            </w:r>
            <w:r w:rsidR="00A04973" w:rsidRPr="00A04973">
              <w:rPr>
                <w:sz w:val="28"/>
                <w:szCs w:val="28"/>
                <w:lang w:eastAsia="zh-CN"/>
              </w:rPr>
              <w:t>________________________________</w:t>
            </w:r>
          </w:p>
          <w:p w:rsidR="00A04973" w:rsidRPr="00A04973" w:rsidRDefault="00A04973" w:rsidP="00A04973">
            <w:pPr>
              <w:ind w:firstLine="709"/>
              <w:jc w:val="both"/>
              <w:rPr>
                <w:sz w:val="28"/>
                <w:szCs w:val="28"/>
                <w:lang w:eastAsia="zh-CN"/>
              </w:rPr>
            </w:pPr>
            <w:r w:rsidRPr="00A04973">
              <w:rPr>
                <w:sz w:val="28"/>
                <w:szCs w:val="28"/>
                <w:lang w:eastAsia="zh-CN"/>
              </w:rPr>
              <w:t>(Ф.И.О.)</w:t>
            </w:r>
          </w:p>
          <w:p w:rsidR="00A04973" w:rsidRPr="00A04973" w:rsidRDefault="00A04973" w:rsidP="00A04973">
            <w:pPr>
              <w:ind w:firstLine="709"/>
              <w:jc w:val="both"/>
              <w:rPr>
                <w:sz w:val="28"/>
                <w:szCs w:val="28"/>
                <w:lang w:eastAsia="zh-CN"/>
              </w:rPr>
            </w:pPr>
            <w:r w:rsidRPr="00A04973">
              <w:rPr>
                <w:sz w:val="28"/>
                <w:szCs w:val="28"/>
                <w:lang w:eastAsia="zh-CN"/>
              </w:rPr>
              <w:t>_________________________________</w:t>
            </w:r>
          </w:p>
          <w:p w:rsidR="00A04973" w:rsidRPr="00A04973" w:rsidRDefault="00A04973" w:rsidP="00A04973">
            <w:pPr>
              <w:ind w:firstLine="709"/>
              <w:jc w:val="both"/>
              <w:rPr>
                <w:sz w:val="28"/>
                <w:szCs w:val="28"/>
                <w:lang w:eastAsia="zh-CN"/>
              </w:rPr>
            </w:pPr>
            <w:r w:rsidRPr="00A04973">
              <w:rPr>
                <w:sz w:val="28"/>
                <w:szCs w:val="28"/>
                <w:lang w:eastAsia="zh-CN"/>
              </w:rPr>
              <w:t>(Ф.И.О. заявителя)</w:t>
            </w:r>
          </w:p>
          <w:p w:rsidR="00A04973" w:rsidRPr="00A04973" w:rsidRDefault="00A04973" w:rsidP="00A04973">
            <w:pPr>
              <w:ind w:firstLine="709"/>
              <w:jc w:val="both"/>
              <w:rPr>
                <w:sz w:val="28"/>
                <w:szCs w:val="28"/>
                <w:lang w:eastAsia="zh-CN"/>
              </w:rPr>
            </w:pPr>
            <w:r w:rsidRPr="00A04973">
              <w:rPr>
                <w:sz w:val="28"/>
                <w:szCs w:val="28"/>
                <w:lang w:eastAsia="zh-CN"/>
              </w:rPr>
              <w:t>___________________________________</w:t>
            </w:r>
          </w:p>
          <w:p w:rsidR="00A04973" w:rsidRPr="00A04973" w:rsidRDefault="00A04973" w:rsidP="00A04973">
            <w:pPr>
              <w:ind w:firstLine="709"/>
              <w:jc w:val="both"/>
              <w:rPr>
                <w:sz w:val="28"/>
                <w:szCs w:val="28"/>
                <w:lang w:eastAsia="zh-CN"/>
              </w:rPr>
            </w:pPr>
            <w:r w:rsidRPr="00A04973">
              <w:rPr>
                <w:sz w:val="28"/>
                <w:szCs w:val="28"/>
                <w:lang w:eastAsia="zh-CN"/>
              </w:rPr>
              <w:t>___________________________________</w:t>
            </w:r>
          </w:p>
          <w:p w:rsidR="00A04973" w:rsidRPr="00A04973" w:rsidRDefault="00A04973" w:rsidP="00A04973">
            <w:pPr>
              <w:ind w:firstLine="709"/>
              <w:jc w:val="both"/>
              <w:rPr>
                <w:sz w:val="28"/>
                <w:szCs w:val="28"/>
                <w:lang w:eastAsia="zh-CN"/>
              </w:rPr>
            </w:pPr>
            <w:proofErr w:type="gramStart"/>
            <w:r w:rsidRPr="00A04973">
              <w:rPr>
                <w:sz w:val="28"/>
                <w:szCs w:val="28"/>
                <w:lang w:eastAsia="zh-CN"/>
              </w:rPr>
              <w:t>(наименование должности заявителя</w:t>
            </w:r>
            <w:proofErr w:type="gramEnd"/>
          </w:p>
          <w:p w:rsidR="00A04973" w:rsidRPr="00A04973" w:rsidRDefault="00A04973" w:rsidP="00A04973">
            <w:pPr>
              <w:ind w:firstLine="709"/>
              <w:jc w:val="both"/>
              <w:rPr>
                <w:sz w:val="28"/>
                <w:szCs w:val="28"/>
                <w:lang w:eastAsia="zh-CN"/>
              </w:rPr>
            </w:pPr>
            <w:r w:rsidRPr="00A04973">
              <w:rPr>
                <w:sz w:val="28"/>
                <w:szCs w:val="28"/>
                <w:lang w:eastAsia="zh-CN"/>
              </w:rPr>
              <w:t>на день увольнения)</w:t>
            </w:r>
          </w:p>
          <w:p w:rsidR="00A04973" w:rsidRPr="00A04973" w:rsidRDefault="00A04973" w:rsidP="00A04973">
            <w:pPr>
              <w:ind w:firstLine="709"/>
              <w:jc w:val="both"/>
              <w:rPr>
                <w:sz w:val="28"/>
                <w:szCs w:val="28"/>
                <w:lang w:eastAsia="zh-CN"/>
              </w:rPr>
            </w:pPr>
            <w:r w:rsidRPr="00A04973">
              <w:rPr>
                <w:sz w:val="28"/>
                <w:szCs w:val="28"/>
                <w:lang w:eastAsia="zh-CN"/>
              </w:rPr>
              <w:t>________________________________</w:t>
            </w:r>
          </w:p>
          <w:p w:rsidR="00A04973" w:rsidRPr="00A04973" w:rsidRDefault="00A04973" w:rsidP="00A04973">
            <w:pPr>
              <w:ind w:firstLine="709"/>
              <w:jc w:val="both"/>
              <w:rPr>
                <w:sz w:val="28"/>
                <w:szCs w:val="28"/>
                <w:lang w:eastAsia="zh-CN"/>
              </w:rPr>
            </w:pPr>
            <w:r w:rsidRPr="00A04973">
              <w:rPr>
                <w:sz w:val="28"/>
                <w:szCs w:val="28"/>
                <w:lang w:eastAsia="zh-CN"/>
              </w:rPr>
              <w:t>(наименование органа местного самоуправления, из которого он уволился)</w:t>
            </w:r>
          </w:p>
          <w:p w:rsidR="00A04973" w:rsidRPr="00A04973" w:rsidRDefault="00A04973" w:rsidP="00A04973">
            <w:pPr>
              <w:ind w:firstLine="709"/>
              <w:jc w:val="both"/>
              <w:rPr>
                <w:sz w:val="28"/>
                <w:szCs w:val="28"/>
                <w:lang w:eastAsia="zh-CN"/>
              </w:rPr>
            </w:pPr>
          </w:p>
          <w:p w:rsidR="00A04973" w:rsidRPr="00A04973" w:rsidRDefault="00A04973" w:rsidP="00A04973">
            <w:pPr>
              <w:ind w:firstLine="709"/>
              <w:jc w:val="both"/>
              <w:rPr>
                <w:sz w:val="28"/>
                <w:szCs w:val="28"/>
                <w:lang w:eastAsia="zh-CN"/>
              </w:rPr>
            </w:pPr>
            <w:r w:rsidRPr="00A04973">
              <w:rPr>
                <w:sz w:val="28"/>
                <w:szCs w:val="28"/>
                <w:lang w:eastAsia="zh-CN"/>
              </w:rPr>
              <w:t>Адрес места жительства ____________</w:t>
            </w:r>
          </w:p>
          <w:p w:rsidR="00A04973" w:rsidRPr="00A04973" w:rsidRDefault="00A04973" w:rsidP="00A04973">
            <w:pPr>
              <w:ind w:firstLine="709"/>
              <w:jc w:val="both"/>
              <w:rPr>
                <w:sz w:val="28"/>
                <w:szCs w:val="28"/>
                <w:lang w:eastAsia="zh-CN"/>
              </w:rPr>
            </w:pPr>
            <w:r w:rsidRPr="00A04973">
              <w:rPr>
                <w:sz w:val="28"/>
                <w:szCs w:val="28"/>
                <w:lang w:eastAsia="zh-CN"/>
              </w:rPr>
              <w:t>________________________________</w:t>
            </w:r>
          </w:p>
          <w:p w:rsidR="00A04973" w:rsidRPr="00A04973" w:rsidRDefault="00A04973" w:rsidP="00A04973">
            <w:pPr>
              <w:ind w:firstLine="709"/>
              <w:jc w:val="both"/>
              <w:rPr>
                <w:sz w:val="28"/>
                <w:szCs w:val="28"/>
                <w:lang w:eastAsia="zh-CN"/>
              </w:rPr>
            </w:pPr>
            <w:r w:rsidRPr="00A04973">
              <w:rPr>
                <w:sz w:val="28"/>
                <w:szCs w:val="28"/>
                <w:lang w:eastAsia="zh-CN"/>
              </w:rPr>
              <w:t>Телефон ________________________</w:t>
            </w:r>
          </w:p>
        </w:tc>
      </w:tr>
    </w:tbl>
    <w:p w:rsidR="00A04973" w:rsidRPr="00A04973" w:rsidRDefault="00A04973" w:rsidP="00A04973">
      <w:pPr>
        <w:ind w:firstLine="709"/>
        <w:jc w:val="both"/>
        <w:rPr>
          <w:sz w:val="28"/>
          <w:szCs w:val="28"/>
          <w:lang w:eastAsia="zh-CN"/>
        </w:rPr>
      </w:pPr>
    </w:p>
    <w:p w:rsidR="00A04973" w:rsidRPr="00A04973" w:rsidRDefault="00A04973" w:rsidP="00275166">
      <w:pPr>
        <w:ind w:firstLine="709"/>
        <w:jc w:val="center"/>
        <w:rPr>
          <w:b/>
          <w:sz w:val="28"/>
          <w:szCs w:val="28"/>
          <w:lang w:eastAsia="zh-CN"/>
        </w:rPr>
      </w:pPr>
      <w:r w:rsidRPr="00A04973">
        <w:rPr>
          <w:b/>
          <w:sz w:val="28"/>
          <w:szCs w:val="28"/>
          <w:lang w:eastAsia="zh-CN"/>
        </w:rPr>
        <w:t>Заявление</w:t>
      </w:r>
    </w:p>
    <w:p w:rsidR="00A04973" w:rsidRPr="00A04973" w:rsidRDefault="00A04973" w:rsidP="00275166">
      <w:pPr>
        <w:autoSpaceDE w:val="0"/>
        <w:ind w:firstLine="709"/>
        <w:jc w:val="center"/>
        <w:rPr>
          <w:sz w:val="28"/>
          <w:szCs w:val="28"/>
          <w:lang w:eastAsia="zh-CN"/>
        </w:rPr>
      </w:pPr>
    </w:p>
    <w:p w:rsidR="00A04973" w:rsidRPr="00A04973" w:rsidRDefault="00A04973" w:rsidP="00A04973">
      <w:pPr>
        <w:autoSpaceDE w:val="0"/>
        <w:ind w:firstLine="709"/>
        <w:jc w:val="both"/>
        <w:rPr>
          <w:rFonts w:eastAsia="Arial"/>
          <w:bCs/>
          <w:kern w:val="1"/>
          <w:sz w:val="28"/>
          <w:szCs w:val="28"/>
          <w:lang w:eastAsia="zh-CN" w:bidi="ru-RU"/>
        </w:rPr>
      </w:pPr>
      <w:r w:rsidRPr="00A04973">
        <w:rPr>
          <w:sz w:val="28"/>
          <w:szCs w:val="28"/>
          <w:lang w:eastAsia="zh-CN"/>
        </w:rPr>
        <w:t xml:space="preserve">В соответствии с решением Совета </w:t>
      </w:r>
      <w:r w:rsidR="00275166">
        <w:rPr>
          <w:sz w:val="28"/>
          <w:szCs w:val="28"/>
        </w:rPr>
        <w:t>Ивановского сельского поселения Красноармейского</w:t>
      </w:r>
      <w:r w:rsidR="00275166" w:rsidRPr="00A04973">
        <w:rPr>
          <w:sz w:val="28"/>
          <w:szCs w:val="28"/>
        </w:rPr>
        <w:t xml:space="preserve"> района</w:t>
      </w:r>
      <w:r w:rsidR="00275166" w:rsidRPr="00A04973">
        <w:rPr>
          <w:sz w:val="28"/>
          <w:szCs w:val="28"/>
          <w:lang w:eastAsia="zh-CN"/>
        </w:rPr>
        <w:t xml:space="preserve"> </w:t>
      </w:r>
      <w:r w:rsidRPr="00A04973">
        <w:rPr>
          <w:sz w:val="28"/>
          <w:szCs w:val="28"/>
          <w:lang w:eastAsia="zh-CN"/>
        </w:rPr>
        <w:t xml:space="preserve">«Об утверждении Положения </w:t>
      </w:r>
      <w:r w:rsidRPr="00A04973">
        <w:rPr>
          <w:rFonts w:eastAsia="Arial"/>
          <w:bCs/>
          <w:kern w:val="1"/>
          <w:sz w:val="28"/>
          <w:szCs w:val="28"/>
          <w:lang w:eastAsia="zh-CN"/>
        </w:rPr>
        <w:t>о муниципальной пенсии за выслугу лет</w:t>
      </w:r>
      <w:r w:rsidRPr="00A04973">
        <w:rPr>
          <w:sz w:val="28"/>
          <w:szCs w:val="28"/>
          <w:lang w:eastAsia="zh-CN"/>
        </w:rPr>
        <w:t>» прошу назначить мне, замещавшему (ей) должность</w:t>
      </w:r>
    </w:p>
    <w:p w:rsidR="00A04973" w:rsidRPr="00A04973" w:rsidRDefault="00A04973" w:rsidP="00A04973">
      <w:pPr>
        <w:autoSpaceDE w:val="0"/>
        <w:ind w:firstLine="709"/>
        <w:jc w:val="both"/>
        <w:rPr>
          <w:rFonts w:eastAsia="Arial"/>
          <w:b/>
          <w:bCs/>
          <w:kern w:val="2"/>
          <w:sz w:val="28"/>
          <w:szCs w:val="28"/>
          <w:lang w:eastAsia="zh-CN"/>
        </w:rPr>
      </w:pPr>
      <w:r w:rsidRPr="00A04973">
        <w:rPr>
          <w:rFonts w:eastAsia="Arial"/>
          <w:bCs/>
          <w:kern w:val="2"/>
          <w:sz w:val="28"/>
          <w:szCs w:val="28"/>
          <w:lang w:eastAsia="zh-CN"/>
        </w:rPr>
        <w:t>___________________________________________________________________________________________________________________________________</w:t>
      </w:r>
    </w:p>
    <w:p w:rsidR="00A04973" w:rsidRPr="00A04973" w:rsidRDefault="00A04973" w:rsidP="00A04973">
      <w:pPr>
        <w:autoSpaceDE w:val="0"/>
        <w:ind w:firstLine="709"/>
        <w:jc w:val="both"/>
        <w:rPr>
          <w:rFonts w:eastAsia="Arial"/>
          <w:b/>
          <w:bCs/>
          <w:kern w:val="2"/>
          <w:sz w:val="28"/>
          <w:szCs w:val="28"/>
          <w:lang w:eastAsia="zh-CN"/>
        </w:rPr>
      </w:pPr>
      <w:r w:rsidRPr="00A04973">
        <w:rPr>
          <w:rFonts w:eastAsia="Arial"/>
          <w:bCs/>
          <w:kern w:val="2"/>
          <w:sz w:val="28"/>
          <w:szCs w:val="28"/>
          <w:lang w:eastAsia="zh-CN"/>
        </w:rPr>
        <w:t>(наименование должности)</w:t>
      </w:r>
    </w:p>
    <w:p w:rsidR="00A04973" w:rsidRPr="00A04973" w:rsidRDefault="00A04973" w:rsidP="00275166">
      <w:pPr>
        <w:autoSpaceDE w:val="0"/>
        <w:jc w:val="both"/>
        <w:rPr>
          <w:rFonts w:eastAsia="Arial"/>
          <w:b/>
          <w:bCs/>
          <w:kern w:val="2"/>
          <w:sz w:val="28"/>
          <w:szCs w:val="28"/>
          <w:lang w:eastAsia="zh-CN"/>
        </w:rPr>
      </w:pPr>
      <w:r w:rsidRPr="00A04973">
        <w:rPr>
          <w:rFonts w:eastAsia="Arial"/>
          <w:bCs/>
          <w:kern w:val="2"/>
          <w:sz w:val="28"/>
          <w:szCs w:val="28"/>
          <w:lang w:eastAsia="zh-CN"/>
        </w:rPr>
        <w:t xml:space="preserve">пенсию за выслугу лет </w:t>
      </w:r>
      <w:r w:rsidRPr="00A04973">
        <w:rPr>
          <w:sz w:val="28"/>
          <w:szCs w:val="28"/>
        </w:rPr>
        <w:t>(дополнительное материальное обеспечение).</w:t>
      </w:r>
    </w:p>
    <w:p w:rsidR="00A04973" w:rsidRPr="00A04973" w:rsidRDefault="00A04973" w:rsidP="00A04973">
      <w:pPr>
        <w:autoSpaceDE w:val="0"/>
        <w:ind w:firstLine="709"/>
        <w:jc w:val="both"/>
        <w:rPr>
          <w:rFonts w:eastAsia="Arial"/>
          <w:b/>
          <w:bCs/>
          <w:kern w:val="2"/>
          <w:sz w:val="28"/>
          <w:szCs w:val="28"/>
          <w:lang w:eastAsia="zh-CN"/>
        </w:rPr>
      </w:pPr>
      <w:r w:rsidRPr="00A04973">
        <w:rPr>
          <w:rFonts w:eastAsia="Arial"/>
          <w:bCs/>
          <w:kern w:val="2"/>
          <w:sz w:val="28"/>
          <w:szCs w:val="28"/>
          <w:lang w:eastAsia="zh-CN"/>
        </w:rPr>
        <w:t>Страховую пенсию по старости, страховую пенсию по инвалидности, пенсию по инвалидности, страховую пенсию по старости, назначенную до наступления возраста, дающего право на страховую пенсию по старости, в том числе досрочно назначенную (нужное подчеркнуть),</w:t>
      </w:r>
    </w:p>
    <w:p w:rsidR="00A04973" w:rsidRPr="00A04973" w:rsidRDefault="00A04973" w:rsidP="00A04973">
      <w:pPr>
        <w:autoSpaceDE w:val="0"/>
        <w:ind w:firstLine="709"/>
        <w:jc w:val="both"/>
        <w:rPr>
          <w:rFonts w:eastAsia="Arial"/>
          <w:b/>
          <w:bCs/>
          <w:kern w:val="2"/>
          <w:sz w:val="28"/>
          <w:szCs w:val="28"/>
          <w:lang w:eastAsia="zh-CN"/>
        </w:rPr>
      </w:pPr>
      <w:r w:rsidRPr="00A04973">
        <w:rPr>
          <w:rFonts w:eastAsia="Arial"/>
          <w:bCs/>
          <w:kern w:val="2"/>
          <w:sz w:val="28"/>
          <w:szCs w:val="28"/>
          <w:lang w:eastAsia="zh-CN"/>
        </w:rPr>
        <w:t>получаю в ___________________________________________________________</w:t>
      </w:r>
    </w:p>
    <w:p w:rsidR="00A04973" w:rsidRPr="00A04973" w:rsidRDefault="00A04973" w:rsidP="00A04973">
      <w:pPr>
        <w:autoSpaceDE w:val="0"/>
        <w:ind w:firstLine="709"/>
        <w:jc w:val="both"/>
        <w:rPr>
          <w:rFonts w:eastAsia="Arial"/>
          <w:b/>
          <w:bCs/>
          <w:kern w:val="2"/>
          <w:sz w:val="28"/>
          <w:szCs w:val="28"/>
          <w:lang w:eastAsia="zh-CN"/>
        </w:rPr>
      </w:pPr>
      <w:r w:rsidRPr="00A04973">
        <w:rPr>
          <w:rFonts w:eastAsia="Arial"/>
          <w:bCs/>
          <w:kern w:val="2"/>
          <w:sz w:val="28"/>
          <w:szCs w:val="28"/>
          <w:lang w:eastAsia="zh-CN"/>
        </w:rPr>
        <w:lastRenderedPageBreak/>
        <w:t>________________________________</w:t>
      </w:r>
      <w:r w:rsidR="00275166">
        <w:rPr>
          <w:rFonts w:eastAsia="Arial"/>
          <w:bCs/>
          <w:kern w:val="2"/>
          <w:sz w:val="28"/>
          <w:szCs w:val="28"/>
          <w:lang w:eastAsia="zh-CN"/>
        </w:rPr>
        <w:t>______________________________</w:t>
      </w:r>
      <w:r w:rsidRPr="00A04973">
        <w:rPr>
          <w:rFonts w:eastAsia="Arial"/>
          <w:bCs/>
          <w:kern w:val="2"/>
          <w:sz w:val="28"/>
          <w:szCs w:val="28"/>
          <w:lang w:eastAsia="zh-CN"/>
        </w:rPr>
        <w:t>.</w:t>
      </w:r>
    </w:p>
    <w:p w:rsidR="00A04973" w:rsidRPr="00A04973" w:rsidRDefault="00A04973" w:rsidP="00A04973">
      <w:pPr>
        <w:autoSpaceDE w:val="0"/>
        <w:ind w:firstLine="709"/>
        <w:jc w:val="both"/>
        <w:rPr>
          <w:rFonts w:eastAsia="Arial"/>
          <w:b/>
          <w:bCs/>
          <w:kern w:val="2"/>
          <w:sz w:val="28"/>
          <w:szCs w:val="28"/>
          <w:lang w:eastAsia="zh-CN"/>
        </w:rPr>
      </w:pPr>
      <w:r w:rsidRPr="00A04973">
        <w:rPr>
          <w:rFonts w:eastAsia="Arial"/>
          <w:bCs/>
          <w:kern w:val="2"/>
          <w:sz w:val="28"/>
          <w:szCs w:val="28"/>
          <w:lang w:eastAsia="zh-CN"/>
        </w:rPr>
        <w:t>(наименование территориального управления Пенсионного фонда Российской Федерации)</w:t>
      </w:r>
    </w:p>
    <w:p w:rsidR="00A04973" w:rsidRPr="00A04973" w:rsidRDefault="00A04973" w:rsidP="00A04973">
      <w:pPr>
        <w:autoSpaceDE w:val="0"/>
        <w:ind w:firstLine="709"/>
        <w:jc w:val="both"/>
        <w:rPr>
          <w:rFonts w:eastAsia="Arial"/>
          <w:bCs/>
          <w:kern w:val="2"/>
          <w:sz w:val="28"/>
          <w:szCs w:val="28"/>
          <w:lang w:eastAsia="zh-CN"/>
        </w:rPr>
      </w:pPr>
    </w:p>
    <w:p w:rsidR="00A04973" w:rsidRPr="00A04973" w:rsidRDefault="00A04973" w:rsidP="00A04973">
      <w:pPr>
        <w:autoSpaceDE w:val="0"/>
        <w:ind w:firstLine="709"/>
        <w:jc w:val="both"/>
        <w:rPr>
          <w:rFonts w:eastAsia="Arial"/>
          <w:b/>
          <w:bCs/>
          <w:kern w:val="2"/>
          <w:sz w:val="28"/>
          <w:szCs w:val="28"/>
          <w:lang w:eastAsia="zh-CN"/>
        </w:rPr>
      </w:pPr>
      <w:r w:rsidRPr="00A04973">
        <w:rPr>
          <w:rFonts w:eastAsia="Arial"/>
          <w:bCs/>
          <w:kern w:val="2"/>
          <w:sz w:val="28"/>
          <w:szCs w:val="28"/>
          <w:lang w:eastAsia="zh-CN"/>
        </w:rPr>
        <w:t>В настоящее время работаю (не работаю) ___________________________</w:t>
      </w:r>
    </w:p>
    <w:p w:rsidR="00A04973" w:rsidRPr="00A04973" w:rsidRDefault="00A04973" w:rsidP="00A04973">
      <w:pPr>
        <w:autoSpaceDE w:val="0"/>
        <w:ind w:firstLine="709"/>
        <w:jc w:val="both"/>
        <w:rPr>
          <w:rFonts w:eastAsia="Arial"/>
          <w:b/>
          <w:bCs/>
          <w:kern w:val="2"/>
          <w:sz w:val="28"/>
          <w:szCs w:val="28"/>
          <w:lang w:eastAsia="zh-CN"/>
        </w:rPr>
      </w:pPr>
      <w:r w:rsidRPr="00A04973">
        <w:rPr>
          <w:rFonts w:eastAsia="Arial"/>
          <w:bCs/>
          <w:kern w:val="2"/>
          <w:sz w:val="28"/>
          <w:szCs w:val="28"/>
          <w:lang w:eastAsia="zh-CN"/>
        </w:rPr>
        <w:t>_________________________________</w:t>
      </w:r>
      <w:r w:rsidR="00275166">
        <w:rPr>
          <w:rFonts w:eastAsia="Arial"/>
          <w:bCs/>
          <w:kern w:val="2"/>
          <w:sz w:val="28"/>
          <w:szCs w:val="28"/>
          <w:lang w:eastAsia="zh-CN"/>
        </w:rPr>
        <w:t>______________________________</w:t>
      </w:r>
      <w:r w:rsidRPr="00A04973">
        <w:rPr>
          <w:rFonts w:eastAsia="Arial"/>
          <w:bCs/>
          <w:kern w:val="2"/>
          <w:sz w:val="28"/>
          <w:szCs w:val="28"/>
          <w:lang w:eastAsia="zh-CN"/>
        </w:rPr>
        <w:t>.</w:t>
      </w:r>
    </w:p>
    <w:p w:rsidR="00A04973" w:rsidRPr="00A04973" w:rsidRDefault="00A04973" w:rsidP="00A04973">
      <w:pPr>
        <w:autoSpaceDE w:val="0"/>
        <w:ind w:firstLine="709"/>
        <w:jc w:val="both"/>
        <w:rPr>
          <w:rFonts w:eastAsia="Arial"/>
          <w:b/>
          <w:bCs/>
          <w:kern w:val="2"/>
          <w:sz w:val="28"/>
          <w:szCs w:val="28"/>
          <w:lang w:eastAsia="zh-CN"/>
        </w:rPr>
      </w:pPr>
      <w:r w:rsidRPr="00A04973">
        <w:rPr>
          <w:rFonts w:eastAsia="Arial"/>
          <w:bCs/>
          <w:kern w:val="2"/>
          <w:sz w:val="28"/>
          <w:szCs w:val="28"/>
          <w:lang w:eastAsia="zh-CN"/>
        </w:rPr>
        <w:t>(нужное подчеркнуть, указать место работы и замещаемую должность)</w:t>
      </w:r>
    </w:p>
    <w:p w:rsidR="00A04973" w:rsidRPr="00A04973" w:rsidRDefault="00A04973" w:rsidP="00A04973">
      <w:pPr>
        <w:ind w:firstLine="709"/>
        <w:jc w:val="both"/>
        <w:rPr>
          <w:b/>
          <w:sz w:val="28"/>
          <w:szCs w:val="28"/>
          <w:lang w:eastAsia="zh-CN"/>
        </w:rPr>
      </w:pPr>
    </w:p>
    <w:p w:rsidR="00A04973" w:rsidRPr="00A04973" w:rsidRDefault="00A04973" w:rsidP="00A04973">
      <w:pPr>
        <w:ind w:firstLine="709"/>
        <w:jc w:val="both"/>
        <w:rPr>
          <w:sz w:val="28"/>
          <w:szCs w:val="28"/>
          <w:lang w:eastAsia="zh-CN"/>
        </w:rPr>
      </w:pPr>
      <w:proofErr w:type="gramStart"/>
      <w:r w:rsidRPr="00A04973">
        <w:rPr>
          <w:sz w:val="28"/>
          <w:szCs w:val="28"/>
          <w:lang w:eastAsia="zh-CN"/>
        </w:rPr>
        <w:t xml:space="preserve">При перемене места жительства, назначении пенсии либо иной выплаты по линии другого ведомства, поступлении на должность федеральной государственной службы, государственной гражданской службы Краснодарского края либо муниципальной службы, замещении государственной должности Российской Федерации, государственной должности Краснодарского края, муниципальной должности, замещаемой на постоянной (штатной) основе, обязуюсь в течение 5 рабочих дней сообщить об этом в администрацию </w:t>
      </w:r>
      <w:r w:rsidR="00275166">
        <w:rPr>
          <w:sz w:val="28"/>
          <w:szCs w:val="28"/>
        </w:rPr>
        <w:t>Ивановского сельского поселения Красноармейского</w:t>
      </w:r>
      <w:r w:rsidR="00275166" w:rsidRPr="00A04973">
        <w:rPr>
          <w:sz w:val="28"/>
          <w:szCs w:val="28"/>
        </w:rPr>
        <w:t xml:space="preserve"> района</w:t>
      </w:r>
      <w:r w:rsidRPr="00A04973">
        <w:rPr>
          <w:sz w:val="28"/>
          <w:szCs w:val="28"/>
          <w:lang w:eastAsia="zh-CN"/>
        </w:rPr>
        <w:t>.</w:t>
      </w:r>
      <w:proofErr w:type="gramEnd"/>
    </w:p>
    <w:p w:rsidR="00A04973" w:rsidRPr="00A04973" w:rsidRDefault="00A04973" w:rsidP="00A04973">
      <w:pPr>
        <w:ind w:firstLine="709"/>
        <w:jc w:val="both"/>
        <w:rPr>
          <w:sz w:val="28"/>
          <w:szCs w:val="28"/>
          <w:lang w:eastAsia="zh-CN"/>
        </w:rPr>
      </w:pPr>
    </w:p>
    <w:p w:rsidR="00A04973" w:rsidRPr="00A04973" w:rsidRDefault="00A04973" w:rsidP="00A04973">
      <w:pPr>
        <w:ind w:firstLine="709"/>
        <w:jc w:val="both"/>
        <w:rPr>
          <w:sz w:val="28"/>
          <w:szCs w:val="28"/>
          <w:lang w:eastAsia="zh-CN"/>
        </w:rPr>
      </w:pPr>
      <w:r w:rsidRPr="00A04973">
        <w:rPr>
          <w:sz w:val="28"/>
          <w:szCs w:val="28"/>
          <w:lang w:eastAsia="zh-CN"/>
        </w:rPr>
        <w:t>Пенсию за выслугу лет прошу перечислять __________________________</w:t>
      </w:r>
    </w:p>
    <w:p w:rsidR="00A04973" w:rsidRPr="00A04973" w:rsidRDefault="00A04973" w:rsidP="00A04973">
      <w:pPr>
        <w:ind w:firstLine="709"/>
        <w:jc w:val="both"/>
        <w:rPr>
          <w:sz w:val="28"/>
          <w:szCs w:val="28"/>
          <w:lang w:eastAsia="zh-CN"/>
        </w:rPr>
      </w:pPr>
      <w:r w:rsidRPr="00A04973">
        <w:rPr>
          <w:sz w:val="28"/>
          <w:szCs w:val="28"/>
          <w:lang w:eastAsia="zh-CN"/>
        </w:rPr>
        <w:t>_________________________________</w:t>
      </w:r>
      <w:r w:rsidR="00275166">
        <w:rPr>
          <w:sz w:val="28"/>
          <w:szCs w:val="28"/>
          <w:lang w:eastAsia="zh-CN"/>
        </w:rPr>
        <w:t>_____________________________</w:t>
      </w:r>
      <w:r w:rsidRPr="00A04973">
        <w:rPr>
          <w:sz w:val="28"/>
          <w:szCs w:val="28"/>
          <w:lang w:eastAsia="zh-CN"/>
        </w:rPr>
        <w:t xml:space="preserve"> .</w:t>
      </w:r>
    </w:p>
    <w:p w:rsidR="00A04973" w:rsidRPr="00A04973" w:rsidRDefault="00A04973" w:rsidP="00A04973">
      <w:pPr>
        <w:ind w:firstLine="709"/>
        <w:jc w:val="both"/>
        <w:rPr>
          <w:sz w:val="28"/>
          <w:szCs w:val="28"/>
          <w:lang w:eastAsia="zh-CN"/>
        </w:rPr>
      </w:pPr>
      <w:r w:rsidRPr="00A04973">
        <w:rPr>
          <w:sz w:val="28"/>
          <w:szCs w:val="28"/>
          <w:lang w:eastAsia="zh-CN"/>
        </w:rPr>
        <w:t>(наименование кредитной организации, номер счета получателя)</w:t>
      </w:r>
    </w:p>
    <w:p w:rsidR="00A04973" w:rsidRPr="00A04973" w:rsidRDefault="00A04973" w:rsidP="00A04973">
      <w:pPr>
        <w:ind w:firstLine="709"/>
        <w:jc w:val="both"/>
        <w:rPr>
          <w:sz w:val="28"/>
          <w:szCs w:val="28"/>
          <w:lang w:eastAsia="zh-CN"/>
        </w:rPr>
      </w:pPr>
    </w:p>
    <w:tbl>
      <w:tblPr>
        <w:tblW w:w="0" w:type="auto"/>
        <w:tblLayout w:type="fixed"/>
        <w:tblLook w:val="0000"/>
      </w:tblPr>
      <w:tblGrid>
        <w:gridCol w:w="4927"/>
        <w:gridCol w:w="4927"/>
      </w:tblGrid>
      <w:tr w:rsidR="00A04973" w:rsidRPr="00A04973" w:rsidTr="002277D1">
        <w:tc>
          <w:tcPr>
            <w:tcW w:w="4927" w:type="dxa"/>
            <w:shd w:val="clear" w:color="auto" w:fill="auto"/>
          </w:tcPr>
          <w:p w:rsidR="00A04973" w:rsidRPr="00A04973" w:rsidRDefault="00A04973" w:rsidP="00A04973">
            <w:pPr>
              <w:ind w:firstLine="709"/>
              <w:jc w:val="both"/>
              <w:rPr>
                <w:sz w:val="28"/>
                <w:szCs w:val="28"/>
                <w:lang w:eastAsia="zh-CN"/>
              </w:rPr>
            </w:pPr>
            <w:r w:rsidRPr="00A04973">
              <w:rPr>
                <w:sz w:val="28"/>
                <w:szCs w:val="28"/>
                <w:lang w:eastAsia="zh-CN"/>
              </w:rPr>
              <w:t>«___» ______________ 20 __ г.</w:t>
            </w:r>
          </w:p>
        </w:tc>
        <w:tc>
          <w:tcPr>
            <w:tcW w:w="4927" w:type="dxa"/>
            <w:shd w:val="clear" w:color="auto" w:fill="auto"/>
          </w:tcPr>
          <w:p w:rsidR="00A04973" w:rsidRPr="00A04973" w:rsidRDefault="00A04973" w:rsidP="00A04973">
            <w:pPr>
              <w:ind w:firstLine="709"/>
              <w:jc w:val="both"/>
              <w:rPr>
                <w:sz w:val="28"/>
                <w:szCs w:val="28"/>
                <w:lang w:eastAsia="zh-CN"/>
              </w:rPr>
            </w:pPr>
            <w:r w:rsidRPr="00A04973">
              <w:rPr>
                <w:sz w:val="28"/>
                <w:szCs w:val="28"/>
                <w:lang w:eastAsia="zh-CN"/>
              </w:rPr>
              <w:t>___________________________________</w:t>
            </w:r>
          </w:p>
          <w:p w:rsidR="00A04973" w:rsidRPr="00A04973" w:rsidRDefault="00A04973" w:rsidP="00A04973">
            <w:pPr>
              <w:ind w:firstLine="709"/>
              <w:jc w:val="both"/>
              <w:rPr>
                <w:sz w:val="28"/>
                <w:szCs w:val="28"/>
                <w:lang w:eastAsia="zh-CN"/>
              </w:rPr>
            </w:pPr>
            <w:r w:rsidRPr="00A04973">
              <w:rPr>
                <w:sz w:val="28"/>
                <w:szCs w:val="28"/>
                <w:lang w:eastAsia="zh-CN"/>
              </w:rPr>
              <w:t>(подпись заявителя)</w:t>
            </w:r>
          </w:p>
          <w:p w:rsidR="00A04973" w:rsidRPr="00A04973" w:rsidRDefault="00A04973" w:rsidP="00A04973">
            <w:pPr>
              <w:ind w:firstLine="709"/>
              <w:jc w:val="both"/>
              <w:rPr>
                <w:sz w:val="28"/>
                <w:szCs w:val="28"/>
                <w:lang w:eastAsia="zh-CN"/>
              </w:rPr>
            </w:pPr>
          </w:p>
        </w:tc>
      </w:tr>
    </w:tbl>
    <w:p w:rsidR="00A04973" w:rsidRPr="00A04973" w:rsidRDefault="00A04973" w:rsidP="00A04973">
      <w:pPr>
        <w:ind w:firstLine="709"/>
        <w:jc w:val="both"/>
        <w:rPr>
          <w:sz w:val="28"/>
          <w:szCs w:val="28"/>
          <w:lang w:eastAsia="zh-CN"/>
        </w:rPr>
      </w:pPr>
    </w:p>
    <w:tbl>
      <w:tblPr>
        <w:tblW w:w="0" w:type="auto"/>
        <w:tblLayout w:type="fixed"/>
        <w:tblLook w:val="0000"/>
      </w:tblPr>
      <w:tblGrid>
        <w:gridCol w:w="4927"/>
        <w:gridCol w:w="4927"/>
      </w:tblGrid>
      <w:tr w:rsidR="00A04973" w:rsidRPr="00A04973" w:rsidTr="002277D1">
        <w:tc>
          <w:tcPr>
            <w:tcW w:w="4927" w:type="dxa"/>
            <w:shd w:val="clear" w:color="auto" w:fill="auto"/>
          </w:tcPr>
          <w:p w:rsidR="00A04973" w:rsidRPr="00A04973" w:rsidRDefault="00A04973" w:rsidP="00A04973">
            <w:pPr>
              <w:ind w:firstLine="709"/>
              <w:jc w:val="both"/>
              <w:rPr>
                <w:sz w:val="28"/>
                <w:szCs w:val="28"/>
                <w:lang w:eastAsia="zh-CN"/>
              </w:rPr>
            </w:pPr>
            <w:r w:rsidRPr="00A04973">
              <w:rPr>
                <w:sz w:val="28"/>
                <w:szCs w:val="28"/>
                <w:lang w:eastAsia="zh-CN"/>
              </w:rPr>
              <w:t>Заявление зарегистрировано</w:t>
            </w:r>
          </w:p>
          <w:p w:rsidR="00A04973" w:rsidRPr="00A04973" w:rsidRDefault="00A04973" w:rsidP="00A04973">
            <w:pPr>
              <w:ind w:firstLine="709"/>
              <w:jc w:val="both"/>
              <w:rPr>
                <w:sz w:val="28"/>
                <w:szCs w:val="28"/>
                <w:lang w:eastAsia="zh-CN"/>
              </w:rPr>
            </w:pPr>
            <w:r w:rsidRPr="00A04973">
              <w:rPr>
                <w:sz w:val="28"/>
                <w:szCs w:val="28"/>
                <w:lang w:eastAsia="zh-CN"/>
              </w:rPr>
              <w:t>«___» ______________ 20 __ г.</w:t>
            </w:r>
          </w:p>
          <w:p w:rsidR="00A04973" w:rsidRPr="00A04973" w:rsidRDefault="00A04973" w:rsidP="00A04973">
            <w:pPr>
              <w:ind w:firstLine="709"/>
              <w:jc w:val="both"/>
              <w:rPr>
                <w:sz w:val="28"/>
                <w:szCs w:val="28"/>
                <w:lang w:eastAsia="zh-CN"/>
              </w:rPr>
            </w:pPr>
            <w:r w:rsidRPr="00A04973">
              <w:rPr>
                <w:sz w:val="28"/>
                <w:szCs w:val="28"/>
                <w:lang w:eastAsia="zh-CN"/>
              </w:rPr>
              <w:t xml:space="preserve">Место для печати органа местного самоуправления </w:t>
            </w:r>
            <w:r w:rsidR="00275166">
              <w:rPr>
                <w:sz w:val="28"/>
                <w:szCs w:val="28"/>
              </w:rPr>
              <w:t>Ивановского сельского поселения Красноармейского</w:t>
            </w:r>
            <w:r w:rsidR="00275166" w:rsidRPr="00A04973">
              <w:rPr>
                <w:sz w:val="28"/>
                <w:szCs w:val="28"/>
              </w:rPr>
              <w:t xml:space="preserve"> </w:t>
            </w:r>
            <w:proofErr w:type="gramStart"/>
            <w:r w:rsidR="00275166" w:rsidRPr="00A04973">
              <w:rPr>
                <w:sz w:val="28"/>
                <w:szCs w:val="28"/>
              </w:rPr>
              <w:t>района</w:t>
            </w:r>
            <w:proofErr w:type="gramEnd"/>
            <w:r w:rsidRPr="00A04973">
              <w:rPr>
                <w:sz w:val="28"/>
                <w:szCs w:val="28"/>
                <w:lang w:eastAsia="zh-CN"/>
              </w:rPr>
              <w:t xml:space="preserve"> в котором лицо замещало должность перед увольнением</w:t>
            </w:r>
          </w:p>
          <w:p w:rsidR="00A04973" w:rsidRPr="00A04973" w:rsidRDefault="00A04973" w:rsidP="00A04973">
            <w:pPr>
              <w:ind w:firstLine="709"/>
              <w:jc w:val="both"/>
              <w:rPr>
                <w:sz w:val="28"/>
                <w:szCs w:val="28"/>
                <w:lang w:eastAsia="zh-CN"/>
              </w:rPr>
            </w:pPr>
          </w:p>
        </w:tc>
        <w:tc>
          <w:tcPr>
            <w:tcW w:w="4927" w:type="dxa"/>
            <w:shd w:val="clear" w:color="auto" w:fill="auto"/>
          </w:tcPr>
          <w:p w:rsidR="00A04973" w:rsidRPr="00A04973" w:rsidRDefault="00A04973" w:rsidP="00A04973">
            <w:pPr>
              <w:ind w:firstLine="709"/>
              <w:jc w:val="both"/>
              <w:rPr>
                <w:sz w:val="28"/>
                <w:szCs w:val="28"/>
                <w:lang w:eastAsia="zh-CN"/>
              </w:rPr>
            </w:pPr>
            <w:r w:rsidRPr="00A04973">
              <w:rPr>
                <w:sz w:val="28"/>
                <w:szCs w:val="28"/>
                <w:lang w:eastAsia="zh-CN"/>
              </w:rPr>
              <w:t>___________________________________</w:t>
            </w:r>
          </w:p>
          <w:p w:rsidR="00A04973" w:rsidRPr="00A04973" w:rsidRDefault="00A04973" w:rsidP="00A04973">
            <w:pPr>
              <w:ind w:firstLine="709"/>
              <w:jc w:val="both"/>
              <w:rPr>
                <w:sz w:val="28"/>
                <w:szCs w:val="28"/>
                <w:lang w:eastAsia="zh-CN"/>
              </w:rPr>
            </w:pPr>
            <w:proofErr w:type="gramStart"/>
            <w:r w:rsidRPr="00A04973">
              <w:rPr>
                <w:sz w:val="28"/>
                <w:szCs w:val="28"/>
                <w:lang w:eastAsia="zh-CN"/>
              </w:rPr>
              <w:t>(подпись, Ф.И.О.</w:t>
            </w:r>
            <w:proofErr w:type="gramEnd"/>
          </w:p>
          <w:p w:rsidR="00A04973" w:rsidRPr="00A04973" w:rsidRDefault="00A04973" w:rsidP="00A04973">
            <w:pPr>
              <w:ind w:firstLine="709"/>
              <w:jc w:val="both"/>
              <w:rPr>
                <w:sz w:val="28"/>
                <w:szCs w:val="28"/>
                <w:lang w:eastAsia="zh-CN"/>
              </w:rPr>
            </w:pPr>
            <w:r w:rsidRPr="00A04973">
              <w:rPr>
                <w:sz w:val="28"/>
                <w:szCs w:val="28"/>
                <w:lang w:eastAsia="zh-CN"/>
              </w:rPr>
              <w:t>и должность уполномоченного регистрировать заявления)</w:t>
            </w:r>
          </w:p>
        </w:tc>
      </w:tr>
    </w:tbl>
    <w:p w:rsidR="00A04973" w:rsidRPr="00A04973" w:rsidRDefault="00A04973" w:rsidP="00A04973">
      <w:pPr>
        <w:ind w:left="567" w:right="4817" w:firstLine="709"/>
        <w:jc w:val="both"/>
        <w:rPr>
          <w:sz w:val="28"/>
          <w:szCs w:val="28"/>
          <w:lang w:eastAsia="zh-CN"/>
        </w:rPr>
      </w:pPr>
    </w:p>
    <w:p w:rsidR="00A04973" w:rsidRPr="00A04973" w:rsidRDefault="00A04973" w:rsidP="00A04973">
      <w:pPr>
        <w:ind w:left="567" w:right="4817" w:firstLine="709"/>
        <w:jc w:val="both"/>
        <w:rPr>
          <w:sz w:val="28"/>
          <w:szCs w:val="28"/>
          <w:lang w:eastAsia="zh-CN"/>
        </w:rPr>
      </w:pPr>
    </w:p>
    <w:p w:rsidR="00A04973" w:rsidRPr="00A04973" w:rsidRDefault="00A04973" w:rsidP="00A04973">
      <w:pPr>
        <w:ind w:left="567" w:right="4817" w:firstLine="709"/>
        <w:jc w:val="both"/>
        <w:rPr>
          <w:sz w:val="28"/>
          <w:szCs w:val="28"/>
          <w:lang w:eastAsia="zh-CN"/>
        </w:rPr>
      </w:pPr>
    </w:p>
    <w:p w:rsidR="00A04973" w:rsidRPr="00A04973" w:rsidRDefault="00A04973" w:rsidP="00275166">
      <w:pPr>
        <w:ind w:right="4817"/>
        <w:jc w:val="both"/>
        <w:rPr>
          <w:sz w:val="28"/>
          <w:szCs w:val="28"/>
        </w:rPr>
      </w:pPr>
      <w:r w:rsidRPr="00A04973">
        <w:rPr>
          <w:sz w:val="28"/>
          <w:szCs w:val="28"/>
        </w:rPr>
        <w:t xml:space="preserve">Глава </w:t>
      </w:r>
    </w:p>
    <w:p w:rsidR="00275166" w:rsidRDefault="00275166" w:rsidP="00275166">
      <w:pPr>
        <w:ind w:right="-1"/>
        <w:jc w:val="both"/>
        <w:rPr>
          <w:sz w:val="28"/>
          <w:szCs w:val="28"/>
        </w:rPr>
      </w:pPr>
      <w:r>
        <w:rPr>
          <w:sz w:val="28"/>
          <w:szCs w:val="28"/>
        </w:rPr>
        <w:t>Ивановского сельского поселения</w:t>
      </w:r>
    </w:p>
    <w:p w:rsidR="00A04973" w:rsidRPr="00A04973" w:rsidRDefault="00275166" w:rsidP="00275166">
      <w:pPr>
        <w:tabs>
          <w:tab w:val="left" w:pos="7655"/>
        </w:tabs>
        <w:ind w:right="-1"/>
        <w:jc w:val="both"/>
        <w:rPr>
          <w:bCs/>
          <w:sz w:val="28"/>
          <w:szCs w:val="28"/>
        </w:rPr>
      </w:pPr>
      <w:r>
        <w:rPr>
          <w:sz w:val="28"/>
          <w:szCs w:val="28"/>
        </w:rPr>
        <w:t>Красноармейского</w:t>
      </w:r>
      <w:r w:rsidRPr="00A04973">
        <w:rPr>
          <w:sz w:val="28"/>
          <w:szCs w:val="28"/>
        </w:rPr>
        <w:t xml:space="preserve"> района</w:t>
      </w:r>
      <w:r>
        <w:rPr>
          <w:sz w:val="28"/>
          <w:szCs w:val="28"/>
        </w:rPr>
        <w:tab/>
        <w:t xml:space="preserve">А.А. </w:t>
      </w:r>
      <w:proofErr w:type="spellStart"/>
      <w:r>
        <w:rPr>
          <w:sz w:val="28"/>
          <w:szCs w:val="28"/>
        </w:rPr>
        <w:t>Помеляйко</w:t>
      </w:r>
      <w:proofErr w:type="spellEnd"/>
    </w:p>
    <w:p w:rsidR="00275166" w:rsidRDefault="00275166" w:rsidP="00275166">
      <w:pPr>
        <w:ind w:left="567" w:right="-1" w:firstLine="709"/>
        <w:jc w:val="both"/>
        <w:rPr>
          <w:sz w:val="28"/>
          <w:szCs w:val="28"/>
          <w:lang w:eastAsia="zh-CN"/>
        </w:rPr>
      </w:pPr>
    </w:p>
    <w:p w:rsidR="00275166" w:rsidRDefault="00275166" w:rsidP="00A04973">
      <w:pPr>
        <w:ind w:left="567" w:right="4817" w:firstLine="709"/>
        <w:jc w:val="both"/>
        <w:rPr>
          <w:sz w:val="28"/>
          <w:szCs w:val="28"/>
          <w:lang w:eastAsia="zh-CN"/>
        </w:rPr>
      </w:pPr>
    </w:p>
    <w:p w:rsidR="00275166" w:rsidRDefault="00275166" w:rsidP="00A04973">
      <w:pPr>
        <w:ind w:left="567" w:right="4817" w:firstLine="709"/>
        <w:jc w:val="both"/>
        <w:rPr>
          <w:sz w:val="28"/>
          <w:szCs w:val="28"/>
          <w:lang w:eastAsia="zh-CN"/>
        </w:rPr>
      </w:pPr>
    </w:p>
    <w:p w:rsidR="00A04973" w:rsidRPr="00A04973" w:rsidRDefault="00275166" w:rsidP="00275166">
      <w:pPr>
        <w:ind w:left="567" w:right="-1" w:firstLine="4962"/>
        <w:rPr>
          <w:sz w:val="28"/>
          <w:szCs w:val="28"/>
          <w:lang w:eastAsia="zh-CN"/>
        </w:rPr>
      </w:pPr>
      <w:r>
        <w:rPr>
          <w:sz w:val="28"/>
          <w:szCs w:val="28"/>
          <w:lang w:eastAsia="zh-CN"/>
        </w:rPr>
        <w:lastRenderedPageBreak/>
        <w:t>Приложение</w:t>
      </w:r>
      <w:r w:rsidR="00A04973" w:rsidRPr="00A04973">
        <w:rPr>
          <w:sz w:val="28"/>
          <w:szCs w:val="28"/>
          <w:lang w:eastAsia="zh-CN"/>
        </w:rPr>
        <w:t xml:space="preserve"> №2</w:t>
      </w:r>
    </w:p>
    <w:p w:rsidR="00A04973" w:rsidRPr="00A04973" w:rsidRDefault="00A04973" w:rsidP="00275166">
      <w:pPr>
        <w:ind w:left="5529" w:right="-1"/>
        <w:rPr>
          <w:sz w:val="28"/>
          <w:szCs w:val="28"/>
          <w:lang w:eastAsia="zh-CN"/>
        </w:rPr>
      </w:pPr>
      <w:r w:rsidRPr="00A04973">
        <w:rPr>
          <w:sz w:val="28"/>
          <w:szCs w:val="28"/>
        </w:rPr>
        <w:t xml:space="preserve">к Порядку предоставления пенсии за выслугу лет (дополнительном материальном </w:t>
      </w:r>
      <w:proofErr w:type="gramStart"/>
      <w:r w:rsidRPr="00A04973">
        <w:rPr>
          <w:sz w:val="28"/>
          <w:szCs w:val="28"/>
        </w:rPr>
        <w:t>обеспечении</w:t>
      </w:r>
      <w:proofErr w:type="gramEnd"/>
      <w:r w:rsidRPr="00A04973">
        <w:rPr>
          <w:sz w:val="28"/>
          <w:szCs w:val="28"/>
        </w:rPr>
        <w:t xml:space="preserve">) лицам, замещавшим муниципальные должности и должности муниципальной службы в </w:t>
      </w:r>
      <w:r w:rsidR="00275166">
        <w:rPr>
          <w:sz w:val="28"/>
          <w:szCs w:val="28"/>
        </w:rPr>
        <w:t>Ивановского сельского поселения Красноармейского</w:t>
      </w:r>
      <w:r w:rsidR="00275166" w:rsidRPr="00A04973">
        <w:rPr>
          <w:sz w:val="28"/>
          <w:szCs w:val="28"/>
        </w:rPr>
        <w:t xml:space="preserve"> района</w:t>
      </w:r>
    </w:p>
    <w:p w:rsidR="00A04973" w:rsidRPr="00A04973" w:rsidRDefault="00A04973" w:rsidP="00A04973">
      <w:pPr>
        <w:ind w:firstLine="709"/>
        <w:jc w:val="both"/>
        <w:rPr>
          <w:sz w:val="28"/>
          <w:szCs w:val="28"/>
        </w:rPr>
      </w:pPr>
    </w:p>
    <w:p w:rsidR="00A04973" w:rsidRPr="008C5D90" w:rsidRDefault="00275166" w:rsidP="008C5D90">
      <w:pPr>
        <w:ind w:firstLine="709"/>
        <w:jc w:val="center"/>
        <w:rPr>
          <w:sz w:val="28"/>
          <w:szCs w:val="28"/>
        </w:rPr>
      </w:pPr>
      <w:r w:rsidRPr="008C5D90">
        <w:rPr>
          <w:sz w:val="28"/>
          <w:szCs w:val="28"/>
        </w:rPr>
        <w:t xml:space="preserve">Протокол № ____ </w:t>
      </w:r>
      <w:r w:rsidR="00A04973" w:rsidRPr="008C5D90">
        <w:rPr>
          <w:sz w:val="28"/>
          <w:szCs w:val="28"/>
        </w:rPr>
        <w:t>заседания комиссии по установлению стажа муниципальной службы</w:t>
      </w:r>
    </w:p>
    <w:p w:rsidR="00A04973" w:rsidRPr="00A04973" w:rsidRDefault="00A04973" w:rsidP="00A04973">
      <w:pPr>
        <w:ind w:firstLine="709"/>
        <w:jc w:val="both"/>
        <w:rPr>
          <w:sz w:val="28"/>
          <w:szCs w:val="28"/>
        </w:rPr>
      </w:pPr>
    </w:p>
    <w:p w:rsidR="00A04973" w:rsidRPr="00A04973" w:rsidRDefault="00A04973" w:rsidP="00A04973">
      <w:pPr>
        <w:pStyle w:val="af"/>
        <w:ind w:firstLine="709"/>
        <w:rPr>
          <w:rFonts w:ascii="Times New Roman" w:hAnsi="Times New Roman" w:cs="Times New Roman"/>
          <w:sz w:val="28"/>
          <w:szCs w:val="28"/>
        </w:rPr>
      </w:pPr>
      <w:r w:rsidRPr="00A04973">
        <w:rPr>
          <w:rFonts w:ascii="Times New Roman" w:hAnsi="Times New Roman" w:cs="Times New Roman"/>
          <w:sz w:val="28"/>
          <w:szCs w:val="28"/>
        </w:rPr>
        <w:t>от «____» __________ года</w:t>
      </w:r>
      <w:r w:rsidRPr="00A04973">
        <w:rPr>
          <w:rFonts w:ascii="Times New Roman" w:hAnsi="Times New Roman" w:cs="Times New Roman"/>
          <w:sz w:val="28"/>
          <w:szCs w:val="28"/>
        </w:rPr>
        <w:tab/>
      </w:r>
      <w:r w:rsidRPr="00A04973">
        <w:rPr>
          <w:rFonts w:ascii="Times New Roman" w:hAnsi="Times New Roman" w:cs="Times New Roman"/>
          <w:sz w:val="28"/>
          <w:szCs w:val="28"/>
        </w:rPr>
        <w:tab/>
      </w:r>
      <w:r w:rsidRPr="00A04973">
        <w:rPr>
          <w:rFonts w:ascii="Times New Roman" w:hAnsi="Times New Roman" w:cs="Times New Roman"/>
          <w:sz w:val="28"/>
          <w:szCs w:val="28"/>
        </w:rPr>
        <w:tab/>
      </w:r>
      <w:r w:rsidRPr="00A04973">
        <w:rPr>
          <w:rFonts w:ascii="Times New Roman" w:hAnsi="Times New Roman" w:cs="Times New Roman"/>
          <w:sz w:val="28"/>
          <w:szCs w:val="28"/>
        </w:rPr>
        <w:tab/>
      </w:r>
      <w:r w:rsidRPr="00A04973">
        <w:rPr>
          <w:rFonts w:ascii="Times New Roman" w:hAnsi="Times New Roman" w:cs="Times New Roman"/>
          <w:sz w:val="28"/>
          <w:szCs w:val="28"/>
        </w:rPr>
        <w:tab/>
      </w:r>
      <w:r w:rsidRPr="00A04973">
        <w:rPr>
          <w:rFonts w:ascii="Times New Roman" w:hAnsi="Times New Roman" w:cs="Times New Roman"/>
          <w:sz w:val="28"/>
          <w:szCs w:val="28"/>
        </w:rPr>
        <w:tab/>
        <w:t>ст.</w:t>
      </w:r>
      <w:r w:rsidR="00275166">
        <w:rPr>
          <w:rFonts w:ascii="Times New Roman" w:hAnsi="Times New Roman" w:cs="Times New Roman"/>
          <w:sz w:val="28"/>
          <w:szCs w:val="28"/>
        </w:rPr>
        <w:t xml:space="preserve"> </w:t>
      </w:r>
      <w:proofErr w:type="gramStart"/>
      <w:r w:rsidR="008C5D90">
        <w:rPr>
          <w:rFonts w:ascii="Times New Roman" w:hAnsi="Times New Roman" w:cs="Times New Roman"/>
          <w:sz w:val="28"/>
          <w:szCs w:val="28"/>
        </w:rPr>
        <w:t>Ивановская</w:t>
      </w:r>
      <w:proofErr w:type="gramEnd"/>
    </w:p>
    <w:p w:rsidR="00A04973" w:rsidRPr="00A04973" w:rsidRDefault="00A04973" w:rsidP="00A04973">
      <w:pPr>
        <w:ind w:firstLine="709"/>
        <w:jc w:val="both"/>
        <w:rPr>
          <w:sz w:val="28"/>
          <w:szCs w:val="28"/>
        </w:rPr>
      </w:pPr>
    </w:p>
    <w:p w:rsidR="00A04973" w:rsidRPr="00A04973" w:rsidRDefault="00A04973" w:rsidP="00A04973">
      <w:pPr>
        <w:pStyle w:val="af"/>
        <w:ind w:firstLine="709"/>
        <w:rPr>
          <w:rFonts w:ascii="Times New Roman" w:hAnsi="Times New Roman" w:cs="Times New Roman"/>
          <w:sz w:val="28"/>
          <w:szCs w:val="28"/>
        </w:rPr>
      </w:pPr>
      <w:r w:rsidRPr="00A04973">
        <w:rPr>
          <w:rFonts w:ascii="Times New Roman" w:hAnsi="Times New Roman" w:cs="Times New Roman"/>
          <w:sz w:val="28"/>
          <w:szCs w:val="28"/>
        </w:rPr>
        <w:t>Присутствовали:</w:t>
      </w:r>
    </w:p>
    <w:p w:rsidR="00A04973" w:rsidRPr="00A04973" w:rsidRDefault="008C5D90" w:rsidP="008C5D90">
      <w:pPr>
        <w:pStyle w:val="af"/>
        <w:ind w:left="709" w:firstLine="0"/>
        <w:rPr>
          <w:rFonts w:ascii="Times New Roman" w:hAnsi="Times New Roman" w:cs="Times New Roman"/>
          <w:sz w:val="28"/>
          <w:szCs w:val="28"/>
        </w:rPr>
      </w:pPr>
      <w:r>
        <w:rPr>
          <w:rFonts w:ascii="Times New Roman" w:hAnsi="Times New Roman" w:cs="Times New Roman"/>
          <w:sz w:val="28"/>
          <w:szCs w:val="28"/>
        </w:rPr>
        <w:t>__________________________</w:t>
      </w:r>
      <w:r w:rsidR="00A04973" w:rsidRPr="00A04973">
        <w:rPr>
          <w:rFonts w:ascii="Times New Roman" w:hAnsi="Times New Roman" w:cs="Times New Roman"/>
          <w:sz w:val="28"/>
          <w:szCs w:val="28"/>
        </w:rPr>
        <w:t>_____________________________________Повестка дня:</w:t>
      </w:r>
    </w:p>
    <w:p w:rsidR="00A04973" w:rsidRPr="00A04973" w:rsidRDefault="00A04973" w:rsidP="00A04973">
      <w:pPr>
        <w:pStyle w:val="af"/>
        <w:ind w:firstLine="709"/>
        <w:rPr>
          <w:rFonts w:ascii="Times New Roman" w:hAnsi="Times New Roman" w:cs="Times New Roman"/>
          <w:sz w:val="28"/>
          <w:szCs w:val="28"/>
        </w:rPr>
      </w:pPr>
      <w:r w:rsidRPr="00A04973">
        <w:rPr>
          <w:rFonts w:ascii="Times New Roman" w:hAnsi="Times New Roman" w:cs="Times New Roman"/>
          <w:sz w:val="28"/>
          <w:szCs w:val="28"/>
        </w:rPr>
        <w:t>Рассмотрение заявления ______________________________________________ об установлении стажа муниципальной службы.</w:t>
      </w:r>
    </w:p>
    <w:p w:rsidR="00A04973" w:rsidRPr="00A04973" w:rsidRDefault="00A04973" w:rsidP="00A04973">
      <w:pPr>
        <w:ind w:firstLine="709"/>
        <w:jc w:val="both"/>
        <w:rPr>
          <w:sz w:val="28"/>
          <w:szCs w:val="28"/>
        </w:rPr>
      </w:pPr>
      <w:r w:rsidRPr="00A04973">
        <w:rPr>
          <w:sz w:val="28"/>
          <w:szCs w:val="28"/>
        </w:rPr>
        <w:t>Комиссия решила:</w:t>
      </w:r>
    </w:p>
    <w:p w:rsidR="00A04973" w:rsidRPr="00A04973" w:rsidRDefault="00A04973" w:rsidP="00A04973">
      <w:pPr>
        <w:ind w:firstLine="709"/>
        <w:jc w:val="both"/>
        <w:rPr>
          <w:sz w:val="28"/>
          <w:szCs w:val="28"/>
        </w:rPr>
      </w:pPr>
      <w:r w:rsidRPr="00A04973">
        <w:rPr>
          <w:sz w:val="28"/>
          <w:szCs w:val="28"/>
        </w:rPr>
        <w:t xml:space="preserve">В соответствии с </w:t>
      </w:r>
      <w:r w:rsidRPr="00A04973">
        <w:rPr>
          <w:rStyle w:val="a7"/>
          <w:sz w:val="28"/>
          <w:szCs w:val="28"/>
        </w:rPr>
        <w:t>Законом</w:t>
      </w:r>
      <w:r w:rsidRPr="00A04973">
        <w:rPr>
          <w:sz w:val="28"/>
          <w:szCs w:val="28"/>
        </w:rPr>
        <w:t xml:space="preserve"> Краснодарского края от 27 сентября 2007 года № 1324-КЗ «О порядке исчисления стажа муниципальной службы в Краснодарском крае» комиссия по установлению стажа муниципальной службы при администрации </w:t>
      </w:r>
      <w:r w:rsidR="008C5D90">
        <w:rPr>
          <w:sz w:val="28"/>
          <w:szCs w:val="28"/>
        </w:rPr>
        <w:t>Ивановского сельского поселения Красноармейского</w:t>
      </w:r>
      <w:r w:rsidR="008C5D90" w:rsidRPr="00A04973">
        <w:rPr>
          <w:sz w:val="28"/>
          <w:szCs w:val="28"/>
        </w:rPr>
        <w:t xml:space="preserve"> района</w:t>
      </w:r>
      <w:r w:rsidRPr="00A04973">
        <w:rPr>
          <w:sz w:val="28"/>
          <w:szCs w:val="28"/>
        </w:rPr>
        <w:t>, включает в стаж муниципальной службы следующие периоды трудовой деятельности:</w:t>
      </w:r>
    </w:p>
    <w:p w:rsidR="00A04973" w:rsidRPr="00A04973" w:rsidRDefault="00A04973" w:rsidP="00A04973">
      <w:pPr>
        <w:ind w:firstLine="709"/>
        <w:jc w:val="both"/>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2417"/>
        <w:gridCol w:w="1985"/>
        <w:gridCol w:w="2126"/>
        <w:gridCol w:w="2693"/>
      </w:tblGrid>
      <w:tr w:rsidR="00A04973" w:rsidRPr="00A04973" w:rsidTr="002277D1">
        <w:tc>
          <w:tcPr>
            <w:tcW w:w="560" w:type="dxa"/>
          </w:tcPr>
          <w:p w:rsidR="00A04973" w:rsidRPr="00A04973" w:rsidRDefault="00A04973" w:rsidP="00A04973">
            <w:pPr>
              <w:pStyle w:val="ad"/>
              <w:ind w:firstLine="709"/>
              <w:rPr>
                <w:rFonts w:ascii="Times New Roman" w:hAnsi="Times New Roman" w:cs="Times New Roman"/>
                <w:sz w:val="28"/>
                <w:szCs w:val="28"/>
              </w:rPr>
            </w:pPr>
            <w:r w:rsidRPr="00A04973">
              <w:rPr>
                <w:rFonts w:ascii="Times New Roman" w:hAnsi="Times New Roman" w:cs="Times New Roman"/>
                <w:sz w:val="28"/>
                <w:szCs w:val="28"/>
              </w:rPr>
              <w:t>N</w:t>
            </w:r>
          </w:p>
        </w:tc>
        <w:tc>
          <w:tcPr>
            <w:tcW w:w="2417" w:type="dxa"/>
          </w:tcPr>
          <w:p w:rsidR="00A04973" w:rsidRPr="00A04973" w:rsidRDefault="00A04973" w:rsidP="00A04973">
            <w:pPr>
              <w:pStyle w:val="ad"/>
              <w:ind w:firstLine="709"/>
              <w:rPr>
                <w:rFonts w:ascii="Times New Roman" w:hAnsi="Times New Roman" w:cs="Times New Roman"/>
                <w:sz w:val="28"/>
                <w:szCs w:val="28"/>
              </w:rPr>
            </w:pPr>
            <w:r w:rsidRPr="00A04973">
              <w:rPr>
                <w:rFonts w:ascii="Times New Roman" w:hAnsi="Times New Roman" w:cs="Times New Roman"/>
                <w:sz w:val="28"/>
                <w:szCs w:val="28"/>
              </w:rPr>
              <w:t xml:space="preserve">Периоды работы (дата зачисления </w:t>
            </w:r>
            <w:proofErr w:type="gramStart"/>
            <w:r w:rsidRPr="00A04973">
              <w:rPr>
                <w:rFonts w:ascii="Times New Roman" w:hAnsi="Times New Roman" w:cs="Times New Roman"/>
                <w:sz w:val="28"/>
                <w:szCs w:val="28"/>
              </w:rPr>
              <w:t>-д</w:t>
            </w:r>
            <w:proofErr w:type="gramEnd"/>
            <w:r w:rsidRPr="00A04973">
              <w:rPr>
                <w:rFonts w:ascii="Times New Roman" w:hAnsi="Times New Roman" w:cs="Times New Roman"/>
                <w:sz w:val="28"/>
                <w:szCs w:val="28"/>
              </w:rPr>
              <w:t>ата увольнения)</w:t>
            </w:r>
          </w:p>
        </w:tc>
        <w:tc>
          <w:tcPr>
            <w:tcW w:w="1985" w:type="dxa"/>
          </w:tcPr>
          <w:p w:rsidR="00A04973" w:rsidRPr="00A04973" w:rsidRDefault="00A04973" w:rsidP="00A04973">
            <w:pPr>
              <w:pStyle w:val="ad"/>
              <w:ind w:firstLine="709"/>
              <w:rPr>
                <w:rFonts w:ascii="Times New Roman" w:hAnsi="Times New Roman" w:cs="Times New Roman"/>
                <w:sz w:val="28"/>
                <w:szCs w:val="28"/>
              </w:rPr>
            </w:pPr>
            <w:r w:rsidRPr="00A04973">
              <w:rPr>
                <w:rFonts w:ascii="Times New Roman" w:hAnsi="Times New Roman" w:cs="Times New Roman"/>
                <w:sz w:val="28"/>
                <w:szCs w:val="28"/>
              </w:rPr>
              <w:t>замещаемая должность</w:t>
            </w:r>
          </w:p>
        </w:tc>
        <w:tc>
          <w:tcPr>
            <w:tcW w:w="2126" w:type="dxa"/>
          </w:tcPr>
          <w:p w:rsidR="00A04973" w:rsidRPr="00A04973" w:rsidRDefault="00A04973" w:rsidP="00A04973">
            <w:pPr>
              <w:pStyle w:val="ad"/>
              <w:ind w:firstLine="709"/>
              <w:rPr>
                <w:rFonts w:ascii="Times New Roman" w:hAnsi="Times New Roman" w:cs="Times New Roman"/>
                <w:sz w:val="28"/>
                <w:szCs w:val="28"/>
              </w:rPr>
            </w:pPr>
            <w:r w:rsidRPr="00A04973">
              <w:rPr>
                <w:rFonts w:ascii="Times New Roman" w:hAnsi="Times New Roman" w:cs="Times New Roman"/>
                <w:sz w:val="28"/>
                <w:szCs w:val="28"/>
              </w:rPr>
              <w:t xml:space="preserve">Наименование организации, </w:t>
            </w:r>
          </w:p>
        </w:tc>
        <w:tc>
          <w:tcPr>
            <w:tcW w:w="2693" w:type="dxa"/>
          </w:tcPr>
          <w:p w:rsidR="00A04973" w:rsidRPr="00A04973" w:rsidRDefault="00A04973" w:rsidP="00A04973">
            <w:pPr>
              <w:pStyle w:val="ad"/>
              <w:ind w:firstLine="709"/>
              <w:rPr>
                <w:rFonts w:ascii="Times New Roman" w:hAnsi="Times New Roman" w:cs="Times New Roman"/>
                <w:sz w:val="28"/>
                <w:szCs w:val="28"/>
              </w:rPr>
            </w:pPr>
            <w:r w:rsidRPr="00A04973">
              <w:rPr>
                <w:rFonts w:ascii="Times New Roman" w:hAnsi="Times New Roman" w:cs="Times New Roman"/>
                <w:sz w:val="28"/>
                <w:szCs w:val="28"/>
              </w:rPr>
              <w:t>Продолжительность службы (работы) лет, месяцев, дней.</w:t>
            </w:r>
          </w:p>
        </w:tc>
      </w:tr>
      <w:tr w:rsidR="00A04973" w:rsidRPr="00A04973" w:rsidTr="002277D1">
        <w:tc>
          <w:tcPr>
            <w:tcW w:w="560" w:type="dxa"/>
          </w:tcPr>
          <w:p w:rsidR="00A04973" w:rsidRPr="00A04973" w:rsidRDefault="00A04973" w:rsidP="00A04973">
            <w:pPr>
              <w:pStyle w:val="ad"/>
              <w:numPr>
                <w:ilvl w:val="0"/>
                <w:numId w:val="3"/>
              </w:numPr>
              <w:ind w:firstLine="709"/>
              <w:rPr>
                <w:rFonts w:ascii="Times New Roman" w:hAnsi="Times New Roman" w:cs="Times New Roman"/>
                <w:sz w:val="28"/>
                <w:szCs w:val="28"/>
              </w:rPr>
            </w:pPr>
          </w:p>
        </w:tc>
        <w:tc>
          <w:tcPr>
            <w:tcW w:w="2417" w:type="dxa"/>
          </w:tcPr>
          <w:p w:rsidR="00A04973" w:rsidRPr="00A04973" w:rsidRDefault="00A04973" w:rsidP="00A04973">
            <w:pPr>
              <w:pStyle w:val="ad"/>
              <w:ind w:firstLine="709"/>
              <w:rPr>
                <w:rFonts w:ascii="Times New Roman" w:hAnsi="Times New Roman" w:cs="Times New Roman"/>
                <w:sz w:val="28"/>
                <w:szCs w:val="28"/>
              </w:rPr>
            </w:pPr>
          </w:p>
        </w:tc>
        <w:tc>
          <w:tcPr>
            <w:tcW w:w="1985" w:type="dxa"/>
          </w:tcPr>
          <w:p w:rsidR="00A04973" w:rsidRPr="00A04973" w:rsidRDefault="00A04973" w:rsidP="00A04973">
            <w:pPr>
              <w:pStyle w:val="ad"/>
              <w:ind w:firstLine="709"/>
              <w:rPr>
                <w:rFonts w:ascii="Times New Roman" w:hAnsi="Times New Roman" w:cs="Times New Roman"/>
                <w:sz w:val="28"/>
                <w:szCs w:val="28"/>
              </w:rPr>
            </w:pPr>
          </w:p>
        </w:tc>
        <w:tc>
          <w:tcPr>
            <w:tcW w:w="2126" w:type="dxa"/>
          </w:tcPr>
          <w:p w:rsidR="00A04973" w:rsidRPr="00A04973" w:rsidRDefault="00A04973" w:rsidP="00A04973">
            <w:pPr>
              <w:pStyle w:val="ad"/>
              <w:ind w:firstLine="709"/>
              <w:rPr>
                <w:rFonts w:ascii="Times New Roman" w:hAnsi="Times New Roman" w:cs="Times New Roman"/>
                <w:sz w:val="28"/>
                <w:szCs w:val="28"/>
              </w:rPr>
            </w:pPr>
          </w:p>
        </w:tc>
        <w:tc>
          <w:tcPr>
            <w:tcW w:w="2693" w:type="dxa"/>
          </w:tcPr>
          <w:p w:rsidR="00A04973" w:rsidRPr="00A04973" w:rsidRDefault="00A04973" w:rsidP="00A04973">
            <w:pPr>
              <w:pStyle w:val="ad"/>
              <w:ind w:firstLine="709"/>
              <w:rPr>
                <w:rFonts w:ascii="Times New Roman" w:hAnsi="Times New Roman" w:cs="Times New Roman"/>
                <w:sz w:val="28"/>
                <w:szCs w:val="28"/>
              </w:rPr>
            </w:pPr>
          </w:p>
        </w:tc>
      </w:tr>
      <w:tr w:rsidR="00A04973" w:rsidRPr="00A04973" w:rsidTr="002277D1">
        <w:tc>
          <w:tcPr>
            <w:tcW w:w="560" w:type="dxa"/>
          </w:tcPr>
          <w:p w:rsidR="00A04973" w:rsidRPr="00A04973" w:rsidRDefault="00A04973" w:rsidP="00A04973">
            <w:pPr>
              <w:pStyle w:val="ad"/>
              <w:numPr>
                <w:ilvl w:val="0"/>
                <w:numId w:val="3"/>
              </w:numPr>
              <w:ind w:firstLine="709"/>
              <w:rPr>
                <w:rFonts w:ascii="Times New Roman" w:hAnsi="Times New Roman" w:cs="Times New Roman"/>
                <w:sz w:val="28"/>
                <w:szCs w:val="28"/>
              </w:rPr>
            </w:pPr>
          </w:p>
        </w:tc>
        <w:tc>
          <w:tcPr>
            <w:tcW w:w="2417" w:type="dxa"/>
          </w:tcPr>
          <w:p w:rsidR="00A04973" w:rsidRPr="00A04973" w:rsidRDefault="00A04973" w:rsidP="00A04973">
            <w:pPr>
              <w:pStyle w:val="ad"/>
              <w:ind w:firstLine="709"/>
              <w:rPr>
                <w:rFonts w:ascii="Times New Roman" w:hAnsi="Times New Roman" w:cs="Times New Roman"/>
                <w:sz w:val="28"/>
                <w:szCs w:val="28"/>
              </w:rPr>
            </w:pPr>
          </w:p>
        </w:tc>
        <w:tc>
          <w:tcPr>
            <w:tcW w:w="1985" w:type="dxa"/>
          </w:tcPr>
          <w:p w:rsidR="00A04973" w:rsidRPr="00A04973" w:rsidRDefault="00A04973" w:rsidP="00A04973">
            <w:pPr>
              <w:pStyle w:val="ad"/>
              <w:ind w:firstLine="709"/>
              <w:rPr>
                <w:rFonts w:ascii="Times New Roman" w:hAnsi="Times New Roman" w:cs="Times New Roman"/>
                <w:sz w:val="28"/>
                <w:szCs w:val="28"/>
              </w:rPr>
            </w:pPr>
          </w:p>
        </w:tc>
        <w:tc>
          <w:tcPr>
            <w:tcW w:w="2126" w:type="dxa"/>
          </w:tcPr>
          <w:p w:rsidR="00A04973" w:rsidRPr="00A04973" w:rsidRDefault="00A04973" w:rsidP="00A04973">
            <w:pPr>
              <w:pStyle w:val="ad"/>
              <w:ind w:firstLine="709"/>
              <w:rPr>
                <w:rFonts w:ascii="Times New Roman" w:hAnsi="Times New Roman" w:cs="Times New Roman"/>
                <w:sz w:val="28"/>
                <w:szCs w:val="28"/>
              </w:rPr>
            </w:pPr>
          </w:p>
        </w:tc>
        <w:tc>
          <w:tcPr>
            <w:tcW w:w="2693" w:type="dxa"/>
          </w:tcPr>
          <w:p w:rsidR="00A04973" w:rsidRPr="00A04973" w:rsidRDefault="00A04973" w:rsidP="00A04973">
            <w:pPr>
              <w:pStyle w:val="ad"/>
              <w:ind w:firstLine="709"/>
              <w:rPr>
                <w:rFonts w:ascii="Times New Roman" w:hAnsi="Times New Roman" w:cs="Times New Roman"/>
                <w:sz w:val="28"/>
                <w:szCs w:val="28"/>
              </w:rPr>
            </w:pPr>
          </w:p>
        </w:tc>
      </w:tr>
      <w:tr w:rsidR="00A04973" w:rsidRPr="00A04973" w:rsidTr="002277D1">
        <w:tc>
          <w:tcPr>
            <w:tcW w:w="2977" w:type="dxa"/>
            <w:gridSpan w:val="2"/>
          </w:tcPr>
          <w:p w:rsidR="00A04973" w:rsidRPr="00A04973" w:rsidRDefault="00A04973" w:rsidP="00A04973">
            <w:pPr>
              <w:pStyle w:val="ad"/>
              <w:ind w:firstLine="709"/>
              <w:rPr>
                <w:rFonts w:ascii="Times New Roman" w:hAnsi="Times New Roman" w:cs="Times New Roman"/>
                <w:sz w:val="28"/>
                <w:szCs w:val="28"/>
              </w:rPr>
            </w:pPr>
            <w:r w:rsidRPr="00A04973">
              <w:rPr>
                <w:rFonts w:ascii="Times New Roman" w:hAnsi="Times New Roman" w:cs="Times New Roman"/>
                <w:sz w:val="28"/>
                <w:szCs w:val="28"/>
              </w:rPr>
              <w:t>Итого</w:t>
            </w:r>
          </w:p>
        </w:tc>
        <w:tc>
          <w:tcPr>
            <w:tcW w:w="1985" w:type="dxa"/>
          </w:tcPr>
          <w:p w:rsidR="00A04973" w:rsidRPr="00A04973" w:rsidRDefault="00A04973" w:rsidP="00A04973">
            <w:pPr>
              <w:pStyle w:val="ad"/>
              <w:ind w:firstLine="709"/>
              <w:rPr>
                <w:rFonts w:ascii="Times New Roman" w:hAnsi="Times New Roman" w:cs="Times New Roman"/>
                <w:sz w:val="28"/>
                <w:szCs w:val="28"/>
              </w:rPr>
            </w:pPr>
          </w:p>
        </w:tc>
        <w:tc>
          <w:tcPr>
            <w:tcW w:w="2126" w:type="dxa"/>
          </w:tcPr>
          <w:p w:rsidR="00A04973" w:rsidRPr="00A04973" w:rsidRDefault="00A04973" w:rsidP="00A04973">
            <w:pPr>
              <w:pStyle w:val="ad"/>
              <w:ind w:firstLine="709"/>
              <w:rPr>
                <w:rFonts w:ascii="Times New Roman" w:hAnsi="Times New Roman" w:cs="Times New Roman"/>
                <w:sz w:val="28"/>
                <w:szCs w:val="28"/>
              </w:rPr>
            </w:pPr>
          </w:p>
        </w:tc>
        <w:tc>
          <w:tcPr>
            <w:tcW w:w="2693" w:type="dxa"/>
          </w:tcPr>
          <w:p w:rsidR="00A04973" w:rsidRPr="00A04973" w:rsidRDefault="00A04973" w:rsidP="00A04973">
            <w:pPr>
              <w:pStyle w:val="ad"/>
              <w:ind w:firstLine="709"/>
              <w:rPr>
                <w:rFonts w:ascii="Times New Roman" w:hAnsi="Times New Roman" w:cs="Times New Roman"/>
                <w:sz w:val="28"/>
                <w:szCs w:val="28"/>
              </w:rPr>
            </w:pPr>
          </w:p>
        </w:tc>
      </w:tr>
    </w:tbl>
    <w:p w:rsidR="00A04973" w:rsidRPr="00A04973" w:rsidRDefault="00A04973" w:rsidP="00A04973">
      <w:pPr>
        <w:ind w:firstLine="709"/>
        <w:jc w:val="both"/>
        <w:rPr>
          <w:sz w:val="28"/>
          <w:szCs w:val="28"/>
        </w:rPr>
      </w:pPr>
    </w:p>
    <w:p w:rsidR="00A04973" w:rsidRPr="00A04973" w:rsidRDefault="00A04973" w:rsidP="00A04973">
      <w:pPr>
        <w:pStyle w:val="af"/>
        <w:ind w:firstLine="709"/>
        <w:rPr>
          <w:rFonts w:ascii="Times New Roman" w:hAnsi="Times New Roman" w:cs="Times New Roman"/>
          <w:sz w:val="28"/>
          <w:szCs w:val="28"/>
        </w:rPr>
      </w:pPr>
      <w:r w:rsidRPr="00A04973">
        <w:rPr>
          <w:rFonts w:ascii="Times New Roman" w:hAnsi="Times New Roman" w:cs="Times New Roman"/>
          <w:sz w:val="28"/>
          <w:szCs w:val="28"/>
        </w:rPr>
        <w:t>Председатель комиссии ____________________________________</w:t>
      </w:r>
    </w:p>
    <w:p w:rsidR="00A04973" w:rsidRPr="00A04973" w:rsidRDefault="00A04973" w:rsidP="00A04973">
      <w:pPr>
        <w:pStyle w:val="af"/>
        <w:ind w:left="5106" w:firstLine="709"/>
        <w:rPr>
          <w:rFonts w:ascii="Times New Roman" w:hAnsi="Times New Roman" w:cs="Times New Roman"/>
          <w:sz w:val="28"/>
          <w:szCs w:val="28"/>
        </w:rPr>
      </w:pPr>
      <w:r w:rsidRPr="00A04973">
        <w:rPr>
          <w:rFonts w:ascii="Times New Roman" w:hAnsi="Times New Roman" w:cs="Times New Roman"/>
          <w:sz w:val="28"/>
          <w:szCs w:val="28"/>
        </w:rPr>
        <w:t>(подпись, инициалы, фамилия)</w:t>
      </w:r>
    </w:p>
    <w:p w:rsidR="00A04973" w:rsidRPr="00A04973" w:rsidRDefault="00A04973" w:rsidP="00A04973">
      <w:pPr>
        <w:pStyle w:val="af"/>
        <w:ind w:firstLine="709"/>
        <w:rPr>
          <w:rFonts w:ascii="Times New Roman" w:hAnsi="Times New Roman" w:cs="Times New Roman"/>
          <w:sz w:val="28"/>
          <w:szCs w:val="28"/>
        </w:rPr>
      </w:pPr>
      <w:r w:rsidRPr="00A04973">
        <w:rPr>
          <w:rFonts w:ascii="Times New Roman" w:hAnsi="Times New Roman" w:cs="Times New Roman"/>
          <w:sz w:val="28"/>
          <w:szCs w:val="28"/>
        </w:rPr>
        <w:t>Секретарь комиссии ____________________________________</w:t>
      </w:r>
    </w:p>
    <w:p w:rsidR="00A04973" w:rsidRPr="00A04973" w:rsidRDefault="00A04973" w:rsidP="00A04973">
      <w:pPr>
        <w:pStyle w:val="af"/>
        <w:ind w:left="4255" w:firstLine="709"/>
        <w:rPr>
          <w:rFonts w:ascii="Times New Roman" w:hAnsi="Times New Roman" w:cs="Times New Roman"/>
          <w:sz w:val="28"/>
          <w:szCs w:val="28"/>
        </w:rPr>
      </w:pPr>
      <w:r w:rsidRPr="00A04973">
        <w:rPr>
          <w:rFonts w:ascii="Times New Roman" w:hAnsi="Times New Roman" w:cs="Times New Roman"/>
          <w:sz w:val="28"/>
          <w:szCs w:val="28"/>
        </w:rPr>
        <w:t>(подпись, инициалы, фамилия)</w:t>
      </w:r>
    </w:p>
    <w:p w:rsidR="00A04973" w:rsidRPr="00A04973" w:rsidRDefault="008C5D90" w:rsidP="008C5D90">
      <w:pPr>
        <w:jc w:val="both"/>
        <w:rPr>
          <w:sz w:val="28"/>
          <w:szCs w:val="28"/>
        </w:rPr>
      </w:pPr>
      <w:r>
        <w:rPr>
          <w:sz w:val="28"/>
          <w:szCs w:val="28"/>
        </w:rPr>
        <w:t>Глава</w:t>
      </w:r>
    </w:p>
    <w:p w:rsidR="008C5D90" w:rsidRDefault="008C5D90" w:rsidP="008C5D90">
      <w:pPr>
        <w:jc w:val="both"/>
        <w:rPr>
          <w:sz w:val="28"/>
          <w:szCs w:val="28"/>
        </w:rPr>
      </w:pPr>
      <w:r>
        <w:rPr>
          <w:sz w:val="28"/>
          <w:szCs w:val="28"/>
        </w:rPr>
        <w:t>Ивановского сельского поселения</w:t>
      </w:r>
    </w:p>
    <w:p w:rsidR="00A04973" w:rsidRPr="00A04973" w:rsidRDefault="008C5D90" w:rsidP="008C5D90">
      <w:pPr>
        <w:tabs>
          <w:tab w:val="left" w:pos="7513"/>
        </w:tabs>
        <w:jc w:val="both"/>
        <w:rPr>
          <w:sz w:val="28"/>
          <w:szCs w:val="28"/>
        </w:rPr>
      </w:pPr>
      <w:r>
        <w:rPr>
          <w:sz w:val="28"/>
          <w:szCs w:val="28"/>
        </w:rPr>
        <w:t>Красноармейского</w:t>
      </w:r>
      <w:r w:rsidRPr="00A04973">
        <w:rPr>
          <w:sz w:val="28"/>
          <w:szCs w:val="28"/>
        </w:rPr>
        <w:t xml:space="preserve"> района</w:t>
      </w:r>
      <w:r>
        <w:rPr>
          <w:sz w:val="28"/>
          <w:szCs w:val="28"/>
        </w:rPr>
        <w:tab/>
        <w:t xml:space="preserve">А.А. </w:t>
      </w:r>
      <w:proofErr w:type="spellStart"/>
      <w:r>
        <w:rPr>
          <w:sz w:val="28"/>
          <w:szCs w:val="28"/>
        </w:rPr>
        <w:t>Помеляйко</w:t>
      </w:r>
      <w:proofErr w:type="spellEnd"/>
    </w:p>
    <w:p w:rsidR="00A04973" w:rsidRPr="00A04973" w:rsidRDefault="00A04973" w:rsidP="008C5D90">
      <w:pPr>
        <w:ind w:left="567" w:right="-1" w:firstLine="4962"/>
        <w:rPr>
          <w:sz w:val="28"/>
          <w:szCs w:val="28"/>
          <w:lang w:eastAsia="zh-CN"/>
        </w:rPr>
      </w:pPr>
      <w:r w:rsidRPr="00A04973">
        <w:rPr>
          <w:sz w:val="28"/>
          <w:szCs w:val="28"/>
          <w:lang w:eastAsia="zh-CN"/>
        </w:rPr>
        <w:lastRenderedPageBreak/>
        <w:t>П</w:t>
      </w:r>
      <w:r w:rsidR="008C5D90">
        <w:rPr>
          <w:sz w:val="28"/>
          <w:szCs w:val="28"/>
          <w:lang w:eastAsia="zh-CN"/>
        </w:rPr>
        <w:t xml:space="preserve">риложение </w:t>
      </w:r>
      <w:r w:rsidRPr="00A04973">
        <w:rPr>
          <w:sz w:val="28"/>
          <w:szCs w:val="28"/>
          <w:lang w:eastAsia="zh-CN"/>
        </w:rPr>
        <w:t>№ 3</w:t>
      </w:r>
    </w:p>
    <w:p w:rsidR="00A04973" w:rsidRPr="00A04973" w:rsidRDefault="00A04973" w:rsidP="008C5D90">
      <w:pPr>
        <w:ind w:left="5529" w:right="-1"/>
        <w:rPr>
          <w:sz w:val="28"/>
          <w:szCs w:val="28"/>
          <w:lang w:eastAsia="zh-CN"/>
        </w:rPr>
      </w:pPr>
      <w:r w:rsidRPr="00A04973">
        <w:rPr>
          <w:sz w:val="28"/>
          <w:szCs w:val="28"/>
        </w:rPr>
        <w:t xml:space="preserve">к Порядку предоставления пенсии за выслугу лет (дополнительном материальном </w:t>
      </w:r>
      <w:proofErr w:type="gramStart"/>
      <w:r w:rsidRPr="00A04973">
        <w:rPr>
          <w:sz w:val="28"/>
          <w:szCs w:val="28"/>
        </w:rPr>
        <w:t>обеспечении</w:t>
      </w:r>
      <w:proofErr w:type="gramEnd"/>
      <w:r w:rsidRPr="00A04973">
        <w:rPr>
          <w:sz w:val="28"/>
          <w:szCs w:val="28"/>
        </w:rPr>
        <w:t xml:space="preserve">) лицам, замещавшим муниципальные должности и должности муниципальной службы в </w:t>
      </w:r>
      <w:r w:rsidR="008C5D90">
        <w:rPr>
          <w:sz w:val="28"/>
          <w:szCs w:val="28"/>
        </w:rPr>
        <w:t>Ивановского сельского поселения Красноармейского</w:t>
      </w:r>
      <w:r w:rsidR="008C5D90" w:rsidRPr="00A04973">
        <w:rPr>
          <w:sz w:val="28"/>
          <w:szCs w:val="28"/>
        </w:rPr>
        <w:t xml:space="preserve"> района</w:t>
      </w:r>
    </w:p>
    <w:p w:rsidR="00A04973" w:rsidRPr="00A04973" w:rsidRDefault="00A04973" w:rsidP="00A04973">
      <w:pPr>
        <w:ind w:firstLine="709"/>
        <w:jc w:val="both"/>
        <w:rPr>
          <w:sz w:val="28"/>
          <w:szCs w:val="28"/>
          <w:lang w:eastAsia="zh-CN"/>
        </w:rPr>
      </w:pPr>
    </w:p>
    <w:p w:rsidR="00A04973" w:rsidRPr="008C5D90" w:rsidRDefault="00A04973" w:rsidP="008C5D90">
      <w:pPr>
        <w:ind w:firstLine="709"/>
        <w:jc w:val="center"/>
        <w:rPr>
          <w:sz w:val="28"/>
          <w:szCs w:val="28"/>
          <w:lang w:eastAsia="zh-CN"/>
        </w:rPr>
      </w:pPr>
      <w:r w:rsidRPr="008C5D90">
        <w:rPr>
          <w:sz w:val="28"/>
          <w:szCs w:val="28"/>
          <w:lang w:eastAsia="zh-CN"/>
        </w:rPr>
        <w:t>Справка</w:t>
      </w:r>
    </w:p>
    <w:p w:rsidR="00A04973" w:rsidRPr="008C5D90" w:rsidRDefault="00A04973" w:rsidP="008C5D90">
      <w:pPr>
        <w:ind w:firstLine="709"/>
        <w:jc w:val="center"/>
        <w:rPr>
          <w:sz w:val="28"/>
          <w:szCs w:val="28"/>
          <w:lang w:eastAsia="zh-CN"/>
        </w:rPr>
      </w:pPr>
      <w:r w:rsidRPr="008C5D90">
        <w:rPr>
          <w:sz w:val="28"/>
          <w:szCs w:val="28"/>
          <w:lang w:eastAsia="zh-CN"/>
        </w:rPr>
        <w:t>о должностях, периоды службы (работы) в которых включаются в стаж муниципальной службы для назначения пенсии за выслугу лет</w:t>
      </w:r>
    </w:p>
    <w:p w:rsidR="00A04973" w:rsidRPr="008C5D90" w:rsidRDefault="00A04973" w:rsidP="008C5D90">
      <w:pPr>
        <w:ind w:firstLine="709"/>
        <w:jc w:val="center"/>
        <w:rPr>
          <w:sz w:val="28"/>
          <w:szCs w:val="28"/>
          <w:lang w:eastAsia="zh-CN"/>
        </w:rPr>
      </w:pPr>
    </w:p>
    <w:p w:rsidR="00A04973" w:rsidRPr="00A04973" w:rsidRDefault="00A04973" w:rsidP="00A04973">
      <w:pPr>
        <w:ind w:firstLine="709"/>
        <w:jc w:val="both"/>
        <w:rPr>
          <w:sz w:val="28"/>
          <w:szCs w:val="28"/>
          <w:lang w:eastAsia="zh-CN"/>
        </w:rPr>
      </w:pPr>
      <w:r w:rsidRPr="00A04973">
        <w:rPr>
          <w:sz w:val="28"/>
          <w:szCs w:val="28"/>
          <w:lang w:eastAsia="zh-CN"/>
        </w:rPr>
        <w:t>_______________________________________________________________</w:t>
      </w:r>
    </w:p>
    <w:p w:rsidR="00A04973" w:rsidRPr="00A04973" w:rsidRDefault="00A04973" w:rsidP="00A04973">
      <w:pPr>
        <w:ind w:firstLine="709"/>
        <w:jc w:val="both"/>
        <w:rPr>
          <w:sz w:val="28"/>
          <w:szCs w:val="28"/>
          <w:lang w:eastAsia="zh-CN"/>
        </w:rPr>
      </w:pPr>
      <w:r w:rsidRPr="00A04973">
        <w:rPr>
          <w:sz w:val="28"/>
          <w:szCs w:val="28"/>
          <w:lang w:eastAsia="zh-CN"/>
        </w:rPr>
        <w:t>(Ф.И.О.)</w:t>
      </w:r>
    </w:p>
    <w:p w:rsidR="00A04973" w:rsidRPr="00A04973" w:rsidRDefault="00A04973" w:rsidP="00A04973">
      <w:pPr>
        <w:ind w:firstLine="709"/>
        <w:jc w:val="both"/>
        <w:rPr>
          <w:sz w:val="28"/>
          <w:szCs w:val="28"/>
          <w:lang w:eastAsia="zh-CN"/>
        </w:rPr>
      </w:pPr>
      <w:proofErr w:type="gramStart"/>
      <w:r w:rsidRPr="00A04973">
        <w:rPr>
          <w:sz w:val="28"/>
          <w:szCs w:val="28"/>
          <w:lang w:eastAsia="zh-CN"/>
        </w:rPr>
        <w:t>замещавший</w:t>
      </w:r>
      <w:proofErr w:type="gramEnd"/>
      <w:r w:rsidRPr="00A04973">
        <w:rPr>
          <w:sz w:val="28"/>
          <w:szCs w:val="28"/>
          <w:lang w:eastAsia="zh-CN"/>
        </w:rPr>
        <w:t xml:space="preserve"> (-</w:t>
      </w:r>
      <w:proofErr w:type="spellStart"/>
      <w:r w:rsidRPr="00A04973">
        <w:rPr>
          <w:sz w:val="28"/>
          <w:szCs w:val="28"/>
          <w:lang w:eastAsia="zh-CN"/>
        </w:rPr>
        <w:t>ая</w:t>
      </w:r>
      <w:proofErr w:type="spellEnd"/>
      <w:r w:rsidRPr="00A04973">
        <w:rPr>
          <w:sz w:val="28"/>
          <w:szCs w:val="28"/>
          <w:lang w:eastAsia="zh-CN"/>
        </w:rPr>
        <w:t>) должность ___________________________________________</w:t>
      </w:r>
    </w:p>
    <w:p w:rsidR="00A04973" w:rsidRPr="00A04973" w:rsidRDefault="00A04973" w:rsidP="00A04973">
      <w:pPr>
        <w:ind w:left="1702" w:firstLine="709"/>
        <w:jc w:val="both"/>
        <w:rPr>
          <w:sz w:val="28"/>
          <w:szCs w:val="28"/>
          <w:lang w:eastAsia="zh-CN"/>
        </w:rPr>
      </w:pPr>
      <w:r w:rsidRPr="00A04973">
        <w:rPr>
          <w:sz w:val="28"/>
          <w:szCs w:val="28"/>
          <w:lang w:eastAsia="zh-CN"/>
        </w:rPr>
        <w:t>(наименование должности)</w:t>
      </w:r>
    </w:p>
    <w:p w:rsidR="00A04973" w:rsidRPr="00A04973" w:rsidRDefault="00A04973" w:rsidP="00A04973">
      <w:pPr>
        <w:ind w:firstLine="709"/>
        <w:jc w:val="both"/>
        <w:rPr>
          <w:sz w:val="28"/>
          <w:szCs w:val="28"/>
          <w:lang w:eastAsia="zh-CN"/>
        </w:rPr>
      </w:pPr>
    </w:p>
    <w:p w:rsidR="00A04973" w:rsidRPr="00A04973" w:rsidRDefault="00A04973" w:rsidP="00A04973">
      <w:pPr>
        <w:ind w:firstLine="709"/>
        <w:jc w:val="both"/>
        <w:rPr>
          <w:sz w:val="28"/>
          <w:szCs w:val="28"/>
          <w:lang w:eastAsia="zh-CN"/>
        </w:rPr>
      </w:pPr>
      <w:r w:rsidRPr="00A04973">
        <w:rPr>
          <w:sz w:val="28"/>
          <w:szCs w:val="28"/>
          <w:lang w:eastAsia="zh-CN"/>
        </w:rPr>
        <w:t>1.Должности, периоды службы (работы) в которых включаются в стаж муниципальной службы</w:t>
      </w:r>
    </w:p>
    <w:tbl>
      <w:tblPr>
        <w:tblW w:w="10019" w:type="dxa"/>
        <w:tblInd w:w="-5" w:type="dxa"/>
        <w:tblLayout w:type="fixed"/>
        <w:tblLook w:val="0000"/>
      </w:tblPr>
      <w:tblGrid>
        <w:gridCol w:w="680"/>
        <w:gridCol w:w="1434"/>
        <w:gridCol w:w="1571"/>
        <w:gridCol w:w="1651"/>
        <w:gridCol w:w="1932"/>
        <w:gridCol w:w="841"/>
        <w:gridCol w:w="1040"/>
        <w:gridCol w:w="870"/>
      </w:tblGrid>
      <w:tr w:rsidR="00A04973" w:rsidRPr="00A04973" w:rsidTr="008C5D90">
        <w:tc>
          <w:tcPr>
            <w:tcW w:w="680" w:type="dxa"/>
            <w:vMerge w:val="restart"/>
            <w:tcBorders>
              <w:top w:val="single" w:sz="4" w:space="0" w:color="000000"/>
              <w:left w:val="single" w:sz="4" w:space="0" w:color="000000"/>
              <w:bottom w:val="single" w:sz="4" w:space="0" w:color="000000"/>
            </w:tcBorders>
            <w:shd w:val="clear" w:color="auto" w:fill="auto"/>
            <w:vAlign w:val="center"/>
          </w:tcPr>
          <w:p w:rsidR="00A04973" w:rsidRPr="00A04973" w:rsidRDefault="00A04973" w:rsidP="00A04973">
            <w:pPr>
              <w:ind w:firstLine="709"/>
              <w:jc w:val="both"/>
              <w:rPr>
                <w:sz w:val="28"/>
                <w:szCs w:val="28"/>
                <w:lang w:eastAsia="zh-CN"/>
              </w:rPr>
            </w:pPr>
            <w:r w:rsidRPr="00A04973">
              <w:rPr>
                <w:sz w:val="28"/>
                <w:szCs w:val="28"/>
                <w:lang w:eastAsia="zh-CN"/>
              </w:rPr>
              <w:t>№</w:t>
            </w:r>
          </w:p>
          <w:p w:rsidR="008C5D90" w:rsidRDefault="008C5D90" w:rsidP="00A04973">
            <w:pPr>
              <w:ind w:firstLine="709"/>
              <w:jc w:val="both"/>
              <w:rPr>
                <w:sz w:val="28"/>
                <w:szCs w:val="28"/>
                <w:lang w:eastAsia="zh-CN"/>
              </w:rPr>
            </w:pPr>
            <w:proofErr w:type="gramStart"/>
            <w:r w:rsidRPr="00A04973">
              <w:rPr>
                <w:sz w:val="28"/>
                <w:szCs w:val="28"/>
                <w:lang w:eastAsia="zh-CN"/>
              </w:rPr>
              <w:t>П</w:t>
            </w:r>
            <w:proofErr w:type="gramEnd"/>
            <w:r>
              <w:rPr>
                <w:sz w:val="28"/>
                <w:szCs w:val="28"/>
                <w:lang w:eastAsia="zh-CN"/>
              </w:rPr>
              <w:t>№</w:t>
            </w:r>
          </w:p>
          <w:p w:rsidR="00A04973" w:rsidRPr="00A04973" w:rsidRDefault="008C5D90" w:rsidP="008C5D90">
            <w:pPr>
              <w:jc w:val="both"/>
              <w:rPr>
                <w:sz w:val="28"/>
                <w:szCs w:val="28"/>
                <w:lang w:eastAsia="zh-CN"/>
              </w:rPr>
            </w:pPr>
            <w:proofErr w:type="spellStart"/>
            <w:proofErr w:type="gramStart"/>
            <w:r>
              <w:rPr>
                <w:sz w:val="28"/>
                <w:szCs w:val="28"/>
                <w:lang w:eastAsia="zh-CN"/>
              </w:rPr>
              <w:t>п</w:t>
            </w:r>
            <w:proofErr w:type="spellEnd"/>
            <w:proofErr w:type="gramEnd"/>
            <w:r w:rsidR="00A04973" w:rsidRPr="00A04973">
              <w:rPr>
                <w:sz w:val="28"/>
                <w:szCs w:val="28"/>
                <w:lang w:eastAsia="zh-CN"/>
              </w:rPr>
              <w:t>/</w:t>
            </w:r>
            <w:proofErr w:type="spellStart"/>
            <w:r w:rsidR="00A04973" w:rsidRPr="00A04973">
              <w:rPr>
                <w:sz w:val="28"/>
                <w:szCs w:val="28"/>
                <w:lang w:eastAsia="zh-CN"/>
              </w:rPr>
              <w:t>п</w:t>
            </w:r>
            <w:proofErr w:type="spellEnd"/>
          </w:p>
        </w:tc>
        <w:tc>
          <w:tcPr>
            <w:tcW w:w="1434" w:type="dxa"/>
            <w:vMerge w:val="restart"/>
            <w:tcBorders>
              <w:top w:val="single" w:sz="4" w:space="0" w:color="000000"/>
              <w:left w:val="single" w:sz="4" w:space="0" w:color="000000"/>
              <w:bottom w:val="single" w:sz="4" w:space="0" w:color="000000"/>
            </w:tcBorders>
            <w:shd w:val="clear" w:color="auto" w:fill="auto"/>
            <w:vAlign w:val="center"/>
          </w:tcPr>
          <w:p w:rsidR="00A04973" w:rsidRPr="00A04973" w:rsidRDefault="00A04973" w:rsidP="00A04973">
            <w:pPr>
              <w:ind w:firstLine="709"/>
              <w:jc w:val="both"/>
              <w:rPr>
                <w:sz w:val="28"/>
                <w:szCs w:val="28"/>
                <w:lang w:eastAsia="zh-CN"/>
              </w:rPr>
            </w:pPr>
            <w:r w:rsidRPr="00A04973">
              <w:rPr>
                <w:sz w:val="28"/>
                <w:szCs w:val="28"/>
                <w:lang w:eastAsia="zh-CN"/>
              </w:rPr>
              <w:t>Дата зачисления</w:t>
            </w:r>
          </w:p>
        </w:tc>
        <w:tc>
          <w:tcPr>
            <w:tcW w:w="1571" w:type="dxa"/>
            <w:vMerge w:val="restart"/>
            <w:tcBorders>
              <w:top w:val="single" w:sz="4" w:space="0" w:color="000000"/>
              <w:left w:val="single" w:sz="4" w:space="0" w:color="000000"/>
              <w:bottom w:val="single" w:sz="4" w:space="0" w:color="000000"/>
            </w:tcBorders>
            <w:shd w:val="clear" w:color="auto" w:fill="auto"/>
            <w:vAlign w:val="center"/>
          </w:tcPr>
          <w:p w:rsidR="00A04973" w:rsidRPr="00A04973" w:rsidRDefault="00A04973" w:rsidP="00A04973">
            <w:pPr>
              <w:ind w:firstLine="709"/>
              <w:jc w:val="both"/>
              <w:rPr>
                <w:sz w:val="28"/>
                <w:szCs w:val="28"/>
                <w:lang w:eastAsia="zh-CN"/>
              </w:rPr>
            </w:pPr>
            <w:r w:rsidRPr="00A04973">
              <w:rPr>
                <w:sz w:val="28"/>
                <w:szCs w:val="28"/>
                <w:lang w:eastAsia="zh-CN"/>
              </w:rPr>
              <w:t>Дата увольнения</w:t>
            </w:r>
          </w:p>
        </w:tc>
        <w:tc>
          <w:tcPr>
            <w:tcW w:w="1651" w:type="dxa"/>
            <w:vMerge w:val="restart"/>
            <w:tcBorders>
              <w:top w:val="single" w:sz="4" w:space="0" w:color="000000"/>
              <w:left w:val="single" w:sz="4" w:space="0" w:color="000000"/>
              <w:bottom w:val="single" w:sz="4" w:space="0" w:color="000000"/>
            </w:tcBorders>
            <w:shd w:val="clear" w:color="auto" w:fill="auto"/>
            <w:vAlign w:val="center"/>
          </w:tcPr>
          <w:p w:rsidR="00A04973" w:rsidRPr="00A04973" w:rsidRDefault="00A04973" w:rsidP="00A04973">
            <w:pPr>
              <w:ind w:firstLine="709"/>
              <w:jc w:val="both"/>
              <w:rPr>
                <w:sz w:val="28"/>
                <w:szCs w:val="28"/>
                <w:lang w:eastAsia="zh-CN"/>
              </w:rPr>
            </w:pPr>
            <w:r w:rsidRPr="00A04973">
              <w:rPr>
                <w:sz w:val="28"/>
                <w:szCs w:val="28"/>
                <w:lang w:eastAsia="zh-CN"/>
              </w:rPr>
              <w:t>Замещаемая должность</w:t>
            </w:r>
          </w:p>
        </w:tc>
        <w:tc>
          <w:tcPr>
            <w:tcW w:w="1932" w:type="dxa"/>
            <w:vMerge w:val="restart"/>
            <w:tcBorders>
              <w:top w:val="single" w:sz="4" w:space="0" w:color="000000"/>
              <w:left w:val="single" w:sz="4" w:space="0" w:color="000000"/>
              <w:bottom w:val="single" w:sz="4" w:space="0" w:color="000000"/>
            </w:tcBorders>
            <w:shd w:val="clear" w:color="auto" w:fill="auto"/>
            <w:vAlign w:val="center"/>
          </w:tcPr>
          <w:p w:rsidR="00A04973" w:rsidRPr="00A04973" w:rsidRDefault="00A04973" w:rsidP="00A04973">
            <w:pPr>
              <w:ind w:firstLine="709"/>
              <w:jc w:val="both"/>
              <w:rPr>
                <w:sz w:val="28"/>
                <w:szCs w:val="28"/>
                <w:lang w:eastAsia="zh-CN"/>
              </w:rPr>
            </w:pPr>
            <w:r w:rsidRPr="00A04973">
              <w:rPr>
                <w:sz w:val="28"/>
                <w:szCs w:val="28"/>
                <w:lang w:eastAsia="zh-CN"/>
              </w:rPr>
              <w:t>Наименование организации</w:t>
            </w:r>
          </w:p>
        </w:tc>
        <w:tc>
          <w:tcPr>
            <w:tcW w:w="27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4973" w:rsidRPr="00A04973" w:rsidRDefault="00A04973" w:rsidP="00A04973">
            <w:pPr>
              <w:ind w:firstLine="709"/>
              <w:jc w:val="both"/>
              <w:rPr>
                <w:sz w:val="28"/>
                <w:szCs w:val="28"/>
                <w:lang w:eastAsia="zh-CN"/>
              </w:rPr>
            </w:pPr>
            <w:r w:rsidRPr="00A04973">
              <w:rPr>
                <w:sz w:val="28"/>
                <w:szCs w:val="28"/>
                <w:lang w:eastAsia="zh-CN"/>
              </w:rPr>
              <w:t>Продолжительность службы (работы)</w:t>
            </w:r>
          </w:p>
        </w:tc>
      </w:tr>
      <w:tr w:rsidR="00A04973" w:rsidRPr="00A04973" w:rsidTr="008C5D90">
        <w:tc>
          <w:tcPr>
            <w:tcW w:w="680" w:type="dxa"/>
            <w:vMerge/>
            <w:tcBorders>
              <w:top w:val="single" w:sz="4" w:space="0" w:color="000000"/>
              <w:left w:val="single" w:sz="4" w:space="0" w:color="000000"/>
              <w:bottom w:val="single" w:sz="4" w:space="0" w:color="000000"/>
            </w:tcBorders>
            <w:shd w:val="clear" w:color="auto" w:fill="auto"/>
            <w:vAlign w:val="center"/>
          </w:tcPr>
          <w:p w:rsidR="00A04973" w:rsidRPr="00A04973" w:rsidRDefault="00A04973" w:rsidP="00A04973">
            <w:pPr>
              <w:snapToGrid w:val="0"/>
              <w:ind w:firstLine="709"/>
              <w:jc w:val="both"/>
              <w:rPr>
                <w:sz w:val="28"/>
                <w:szCs w:val="28"/>
                <w:lang w:eastAsia="zh-CN"/>
              </w:rPr>
            </w:pPr>
          </w:p>
        </w:tc>
        <w:tc>
          <w:tcPr>
            <w:tcW w:w="1434" w:type="dxa"/>
            <w:vMerge/>
            <w:tcBorders>
              <w:top w:val="single" w:sz="4" w:space="0" w:color="000000"/>
              <w:left w:val="single" w:sz="4" w:space="0" w:color="000000"/>
              <w:bottom w:val="single" w:sz="4" w:space="0" w:color="000000"/>
            </w:tcBorders>
            <w:shd w:val="clear" w:color="auto" w:fill="auto"/>
            <w:vAlign w:val="center"/>
          </w:tcPr>
          <w:p w:rsidR="00A04973" w:rsidRPr="00A04973" w:rsidRDefault="00A04973" w:rsidP="00A04973">
            <w:pPr>
              <w:snapToGrid w:val="0"/>
              <w:ind w:firstLine="709"/>
              <w:jc w:val="both"/>
              <w:rPr>
                <w:sz w:val="28"/>
                <w:szCs w:val="28"/>
                <w:lang w:eastAsia="zh-CN"/>
              </w:rPr>
            </w:pPr>
          </w:p>
        </w:tc>
        <w:tc>
          <w:tcPr>
            <w:tcW w:w="1571" w:type="dxa"/>
            <w:vMerge/>
            <w:tcBorders>
              <w:top w:val="single" w:sz="4" w:space="0" w:color="000000"/>
              <w:left w:val="single" w:sz="4" w:space="0" w:color="000000"/>
              <w:bottom w:val="single" w:sz="4" w:space="0" w:color="000000"/>
            </w:tcBorders>
            <w:shd w:val="clear" w:color="auto" w:fill="auto"/>
            <w:vAlign w:val="center"/>
          </w:tcPr>
          <w:p w:rsidR="00A04973" w:rsidRPr="00A04973" w:rsidRDefault="00A04973" w:rsidP="00A04973">
            <w:pPr>
              <w:snapToGrid w:val="0"/>
              <w:ind w:firstLine="709"/>
              <w:jc w:val="both"/>
              <w:rPr>
                <w:sz w:val="28"/>
                <w:szCs w:val="28"/>
                <w:lang w:eastAsia="zh-CN"/>
              </w:rPr>
            </w:pPr>
          </w:p>
        </w:tc>
        <w:tc>
          <w:tcPr>
            <w:tcW w:w="1651" w:type="dxa"/>
            <w:vMerge/>
            <w:tcBorders>
              <w:top w:val="single" w:sz="4" w:space="0" w:color="000000"/>
              <w:left w:val="single" w:sz="4" w:space="0" w:color="000000"/>
              <w:bottom w:val="single" w:sz="4" w:space="0" w:color="000000"/>
            </w:tcBorders>
            <w:shd w:val="clear" w:color="auto" w:fill="auto"/>
            <w:vAlign w:val="center"/>
          </w:tcPr>
          <w:p w:rsidR="00A04973" w:rsidRPr="00A04973" w:rsidRDefault="00A04973" w:rsidP="00A04973">
            <w:pPr>
              <w:snapToGrid w:val="0"/>
              <w:ind w:firstLine="709"/>
              <w:jc w:val="both"/>
              <w:rPr>
                <w:sz w:val="28"/>
                <w:szCs w:val="28"/>
                <w:lang w:eastAsia="zh-CN"/>
              </w:rPr>
            </w:pPr>
          </w:p>
        </w:tc>
        <w:tc>
          <w:tcPr>
            <w:tcW w:w="1932" w:type="dxa"/>
            <w:vMerge/>
            <w:tcBorders>
              <w:top w:val="single" w:sz="4" w:space="0" w:color="000000"/>
              <w:left w:val="single" w:sz="4" w:space="0" w:color="000000"/>
              <w:bottom w:val="single" w:sz="4" w:space="0" w:color="000000"/>
            </w:tcBorders>
            <w:shd w:val="clear" w:color="auto" w:fill="auto"/>
            <w:vAlign w:val="center"/>
          </w:tcPr>
          <w:p w:rsidR="00A04973" w:rsidRPr="00A04973" w:rsidRDefault="00A04973" w:rsidP="00A04973">
            <w:pPr>
              <w:snapToGrid w:val="0"/>
              <w:ind w:firstLine="709"/>
              <w:jc w:val="both"/>
              <w:rPr>
                <w:sz w:val="28"/>
                <w:szCs w:val="28"/>
                <w:lang w:eastAsia="zh-CN"/>
              </w:rPr>
            </w:pPr>
          </w:p>
        </w:tc>
        <w:tc>
          <w:tcPr>
            <w:tcW w:w="841" w:type="dxa"/>
            <w:tcBorders>
              <w:top w:val="single" w:sz="4" w:space="0" w:color="000000"/>
              <w:left w:val="single" w:sz="4" w:space="0" w:color="000000"/>
              <w:bottom w:val="single" w:sz="4" w:space="0" w:color="000000"/>
            </w:tcBorders>
            <w:shd w:val="clear" w:color="auto" w:fill="auto"/>
            <w:vAlign w:val="center"/>
          </w:tcPr>
          <w:p w:rsidR="00A04973" w:rsidRPr="00A04973" w:rsidRDefault="00A04973" w:rsidP="00A04973">
            <w:pPr>
              <w:ind w:firstLine="709"/>
              <w:jc w:val="both"/>
              <w:rPr>
                <w:sz w:val="28"/>
                <w:szCs w:val="28"/>
                <w:lang w:eastAsia="zh-CN"/>
              </w:rPr>
            </w:pPr>
            <w:r w:rsidRPr="00A04973">
              <w:rPr>
                <w:sz w:val="28"/>
                <w:szCs w:val="28"/>
                <w:lang w:eastAsia="zh-CN"/>
              </w:rPr>
              <w:t>лет</w:t>
            </w:r>
          </w:p>
        </w:tc>
        <w:tc>
          <w:tcPr>
            <w:tcW w:w="1040" w:type="dxa"/>
            <w:tcBorders>
              <w:top w:val="single" w:sz="4" w:space="0" w:color="000000"/>
              <w:left w:val="single" w:sz="4" w:space="0" w:color="000000"/>
              <w:bottom w:val="single" w:sz="4" w:space="0" w:color="000000"/>
            </w:tcBorders>
            <w:shd w:val="clear" w:color="auto" w:fill="auto"/>
            <w:vAlign w:val="center"/>
          </w:tcPr>
          <w:p w:rsidR="00A04973" w:rsidRPr="00A04973" w:rsidRDefault="00A04973" w:rsidP="00A04973">
            <w:pPr>
              <w:ind w:firstLine="709"/>
              <w:jc w:val="both"/>
              <w:rPr>
                <w:sz w:val="28"/>
                <w:szCs w:val="28"/>
                <w:lang w:eastAsia="zh-CN"/>
              </w:rPr>
            </w:pPr>
            <w:r w:rsidRPr="00A04973">
              <w:rPr>
                <w:sz w:val="28"/>
                <w:szCs w:val="28"/>
                <w:lang w:eastAsia="zh-CN"/>
              </w:rPr>
              <w:t>месяцев</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973" w:rsidRPr="00A04973" w:rsidRDefault="00A04973" w:rsidP="00A04973">
            <w:pPr>
              <w:ind w:firstLine="709"/>
              <w:jc w:val="both"/>
              <w:rPr>
                <w:sz w:val="28"/>
                <w:szCs w:val="28"/>
                <w:lang w:eastAsia="zh-CN"/>
              </w:rPr>
            </w:pPr>
            <w:r w:rsidRPr="00A04973">
              <w:rPr>
                <w:sz w:val="28"/>
                <w:szCs w:val="28"/>
                <w:lang w:eastAsia="zh-CN"/>
              </w:rPr>
              <w:t>дней</w:t>
            </w:r>
          </w:p>
        </w:tc>
      </w:tr>
      <w:tr w:rsidR="00A04973" w:rsidRPr="00A04973" w:rsidTr="008C5D90">
        <w:tc>
          <w:tcPr>
            <w:tcW w:w="680" w:type="dxa"/>
            <w:tcBorders>
              <w:top w:val="single" w:sz="4" w:space="0" w:color="000000"/>
              <w:left w:val="single" w:sz="4" w:space="0" w:color="000000"/>
              <w:bottom w:val="single" w:sz="4" w:space="0" w:color="000000"/>
            </w:tcBorders>
            <w:shd w:val="clear" w:color="auto" w:fill="auto"/>
          </w:tcPr>
          <w:p w:rsidR="00A04973" w:rsidRPr="00A04973" w:rsidRDefault="00A04973" w:rsidP="00A04973">
            <w:pPr>
              <w:ind w:firstLine="709"/>
              <w:jc w:val="both"/>
              <w:rPr>
                <w:sz w:val="28"/>
                <w:szCs w:val="28"/>
                <w:lang w:eastAsia="zh-CN"/>
              </w:rPr>
            </w:pPr>
            <w:r w:rsidRPr="00A04973">
              <w:rPr>
                <w:sz w:val="28"/>
                <w:szCs w:val="28"/>
                <w:lang w:eastAsia="zh-CN"/>
              </w:rPr>
              <w:t>1</w:t>
            </w:r>
          </w:p>
        </w:tc>
        <w:tc>
          <w:tcPr>
            <w:tcW w:w="1434" w:type="dxa"/>
            <w:tcBorders>
              <w:top w:val="single" w:sz="4" w:space="0" w:color="000000"/>
              <w:left w:val="single" w:sz="4" w:space="0" w:color="000000"/>
              <w:bottom w:val="single" w:sz="4" w:space="0" w:color="000000"/>
            </w:tcBorders>
            <w:shd w:val="clear" w:color="auto" w:fill="auto"/>
          </w:tcPr>
          <w:p w:rsidR="00A04973" w:rsidRPr="00A04973" w:rsidRDefault="00A04973" w:rsidP="00A04973">
            <w:pPr>
              <w:ind w:firstLine="709"/>
              <w:jc w:val="both"/>
              <w:rPr>
                <w:sz w:val="28"/>
                <w:szCs w:val="28"/>
                <w:lang w:eastAsia="zh-CN"/>
              </w:rPr>
            </w:pPr>
            <w:r w:rsidRPr="00A04973">
              <w:rPr>
                <w:sz w:val="28"/>
                <w:szCs w:val="28"/>
                <w:lang w:eastAsia="zh-CN"/>
              </w:rPr>
              <w:t>2</w:t>
            </w:r>
          </w:p>
        </w:tc>
        <w:tc>
          <w:tcPr>
            <w:tcW w:w="1571" w:type="dxa"/>
            <w:tcBorders>
              <w:top w:val="single" w:sz="4" w:space="0" w:color="000000"/>
              <w:left w:val="single" w:sz="4" w:space="0" w:color="000000"/>
              <w:bottom w:val="single" w:sz="4" w:space="0" w:color="000000"/>
            </w:tcBorders>
            <w:shd w:val="clear" w:color="auto" w:fill="auto"/>
          </w:tcPr>
          <w:p w:rsidR="00A04973" w:rsidRPr="00A04973" w:rsidRDefault="00A04973" w:rsidP="00A04973">
            <w:pPr>
              <w:ind w:firstLine="709"/>
              <w:jc w:val="both"/>
              <w:rPr>
                <w:sz w:val="28"/>
                <w:szCs w:val="28"/>
                <w:lang w:eastAsia="zh-CN"/>
              </w:rPr>
            </w:pPr>
            <w:r w:rsidRPr="00A04973">
              <w:rPr>
                <w:sz w:val="28"/>
                <w:szCs w:val="28"/>
                <w:lang w:eastAsia="zh-CN"/>
              </w:rPr>
              <w:t>3</w:t>
            </w:r>
          </w:p>
        </w:tc>
        <w:tc>
          <w:tcPr>
            <w:tcW w:w="1651" w:type="dxa"/>
            <w:tcBorders>
              <w:top w:val="single" w:sz="4" w:space="0" w:color="000000"/>
              <w:left w:val="single" w:sz="4" w:space="0" w:color="000000"/>
              <w:bottom w:val="single" w:sz="4" w:space="0" w:color="000000"/>
            </w:tcBorders>
            <w:shd w:val="clear" w:color="auto" w:fill="auto"/>
          </w:tcPr>
          <w:p w:rsidR="00A04973" w:rsidRPr="00A04973" w:rsidRDefault="00A04973" w:rsidP="00A04973">
            <w:pPr>
              <w:ind w:firstLine="709"/>
              <w:jc w:val="both"/>
              <w:rPr>
                <w:sz w:val="28"/>
                <w:szCs w:val="28"/>
                <w:lang w:eastAsia="zh-CN"/>
              </w:rPr>
            </w:pPr>
            <w:r w:rsidRPr="00A04973">
              <w:rPr>
                <w:sz w:val="28"/>
                <w:szCs w:val="28"/>
                <w:lang w:eastAsia="zh-CN"/>
              </w:rPr>
              <w:t>4</w:t>
            </w:r>
          </w:p>
        </w:tc>
        <w:tc>
          <w:tcPr>
            <w:tcW w:w="1932" w:type="dxa"/>
            <w:tcBorders>
              <w:top w:val="single" w:sz="4" w:space="0" w:color="000000"/>
              <w:left w:val="single" w:sz="4" w:space="0" w:color="000000"/>
              <w:bottom w:val="single" w:sz="4" w:space="0" w:color="000000"/>
            </w:tcBorders>
            <w:shd w:val="clear" w:color="auto" w:fill="auto"/>
          </w:tcPr>
          <w:p w:rsidR="00A04973" w:rsidRPr="00A04973" w:rsidRDefault="00A04973" w:rsidP="00A04973">
            <w:pPr>
              <w:ind w:firstLine="709"/>
              <w:jc w:val="both"/>
              <w:rPr>
                <w:sz w:val="28"/>
                <w:szCs w:val="28"/>
                <w:lang w:eastAsia="zh-CN"/>
              </w:rPr>
            </w:pPr>
            <w:r w:rsidRPr="00A04973">
              <w:rPr>
                <w:sz w:val="28"/>
                <w:szCs w:val="28"/>
                <w:lang w:eastAsia="zh-CN"/>
              </w:rPr>
              <w:t>5</w:t>
            </w:r>
          </w:p>
        </w:tc>
        <w:tc>
          <w:tcPr>
            <w:tcW w:w="841" w:type="dxa"/>
            <w:tcBorders>
              <w:top w:val="single" w:sz="4" w:space="0" w:color="000000"/>
              <w:left w:val="single" w:sz="4" w:space="0" w:color="000000"/>
              <w:bottom w:val="single" w:sz="4" w:space="0" w:color="000000"/>
            </w:tcBorders>
            <w:shd w:val="clear" w:color="auto" w:fill="auto"/>
          </w:tcPr>
          <w:p w:rsidR="00A04973" w:rsidRPr="00A04973" w:rsidRDefault="00A04973" w:rsidP="00A04973">
            <w:pPr>
              <w:ind w:firstLine="709"/>
              <w:jc w:val="both"/>
              <w:rPr>
                <w:sz w:val="28"/>
                <w:szCs w:val="28"/>
                <w:lang w:eastAsia="zh-CN"/>
              </w:rPr>
            </w:pPr>
            <w:r w:rsidRPr="00A04973">
              <w:rPr>
                <w:sz w:val="28"/>
                <w:szCs w:val="28"/>
                <w:lang w:eastAsia="zh-CN"/>
              </w:rPr>
              <w:t>6</w:t>
            </w:r>
          </w:p>
        </w:tc>
        <w:tc>
          <w:tcPr>
            <w:tcW w:w="1040" w:type="dxa"/>
            <w:tcBorders>
              <w:top w:val="single" w:sz="4" w:space="0" w:color="000000"/>
              <w:left w:val="single" w:sz="4" w:space="0" w:color="000000"/>
              <w:bottom w:val="single" w:sz="4" w:space="0" w:color="000000"/>
            </w:tcBorders>
            <w:shd w:val="clear" w:color="auto" w:fill="auto"/>
          </w:tcPr>
          <w:p w:rsidR="00A04973" w:rsidRPr="00A04973" w:rsidRDefault="00A04973" w:rsidP="00A04973">
            <w:pPr>
              <w:ind w:firstLine="709"/>
              <w:jc w:val="both"/>
              <w:rPr>
                <w:sz w:val="28"/>
                <w:szCs w:val="28"/>
                <w:lang w:eastAsia="zh-CN"/>
              </w:rPr>
            </w:pPr>
            <w:r w:rsidRPr="00A04973">
              <w:rPr>
                <w:sz w:val="28"/>
                <w:szCs w:val="28"/>
                <w:lang w:eastAsia="zh-CN"/>
              </w:rPr>
              <w:t>7</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A04973" w:rsidRPr="00A04973" w:rsidRDefault="00A04973" w:rsidP="00A04973">
            <w:pPr>
              <w:ind w:firstLine="709"/>
              <w:jc w:val="both"/>
              <w:rPr>
                <w:sz w:val="28"/>
                <w:szCs w:val="28"/>
                <w:lang w:eastAsia="zh-CN"/>
              </w:rPr>
            </w:pPr>
            <w:r w:rsidRPr="00A04973">
              <w:rPr>
                <w:sz w:val="28"/>
                <w:szCs w:val="28"/>
                <w:lang w:eastAsia="zh-CN"/>
              </w:rPr>
              <w:t>8</w:t>
            </w:r>
          </w:p>
        </w:tc>
      </w:tr>
      <w:tr w:rsidR="00A04973" w:rsidRPr="00A04973" w:rsidTr="008C5D90">
        <w:tc>
          <w:tcPr>
            <w:tcW w:w="680" w:type="dxa"/>
            <w:tcBorders>
              <w:top w:val="single" w:sz="4" w:space="0" w:color="000000"/>
              <w:left w:val="single" w:sz="4" w:space="0" w:color="000000"/>
              <w:bottom w:val="single" w:sz="4" w:space="0" w:color="000000"/>
            </w:tcBorders>
            <w:shd w:val="clear" w:color="auto" w:fill="auto"/>
          </w:tcPr>
          <w:p w:rsidR="00A04973" w:rsidRPr="00A04973" w:rsidRDefault="008C5D90" w:rsidP="00A04973">
            <w:pPr>
              <w:ind w:firstLine="709"/>
              <w:jc w:val="both"/>
              <w:rPr>
                <w:sz w:val="28"/>
                <w:szCs w:val="28"/>
                <w:lang w:eastAsia="zh-CN"/>
              </w:rPr>
            </w:pPr>
            <w:r>
              <w:rPr>
                <w:sz w:val="28"/>
                <w:szCs w:val="28"/>
                <w:lang w:eastAsia="zh-CN"/>
              </w:rPr>
              <w:t>1</w:t>
            </w:r>
            <w:r w:rsidR="00A04973" w:rsidRPr="00A04973">
              <w:rPr>
                <w:sz w:val="28"/>
                <w:szCs w:val="28"/>
                <w:lang w:eastAsia="zh-CN"/>
              </w:rPr>
              <w:t>1</w:t>
            </w:r>
            <w:r>
              <w:rPr>
                <w:sz w:val="28"/>
                <w:szCs w:val="28"/>
                <w:lang w:eastAsia="zh-CN"/>
              </w:rPr>
              <w:t>.</w:t>
            </w:r>
          </w:p>
        </w:tc>
        <w:tc>
          <w:tcPr>
            <w:tcW w:w="1434" w:type="dxa"/>
            <w:tcBorders>
              <w:top w:val="single" w:sz="4" w:space="0" w:color="000000"/>
              <w:left w:val="single" w:sz="4" w:space="0" w:color="000000"/>
              <w:bottom w:val="single" w:sz="4" w:space="0" w:color="000000"/>
            </w:tcBorders>
            <w:shd w:val="clear" w:color="auto" w:fill="auto"/>
          </w:tcPr>
          <w:p w:rsidR="00A04973" w:rsidRPr="00A04973" w:rsidRDefault="00A04973" w:rsidP="00A04973">
            <w:pPr>
              <w:snapToGrid w:val="0"/>
              <w:ind w:firstLine="709"/>
              <w:jc w:val="both"/>
              <w:rPr>
                <w:sz w:val="28"/>
                <w:szCs w:val="28"/>
                <w:lang w:eastAsia="zh-CN"/>
              </w:rPr>
            </w:pPr>
          </w:p>
        </w:tc>
        <w:tc>
          <w:tcPr>
            <w:tcW w:w="1571" w:type="dxa"/>
            <w:tcBorders>
              <w:top w:val="single" w:sz="4" w:space="0" w:color="000000"/>
              <w:left w:val="single" w:sz="4" w:space="0" w:color="000000"/>
              <w:bottom w:val="single" w:sz="4" w:space="0" w:color="000000"/>
            </w:tcBorders>
            <w:shd w:val="clear" w:color="auto" w:fill="auto"/>
          </w:tcPr>
          <w:p w:rsidR="00A04973" w:rsidRPr="00A04973" w:rsidRDefault="00A04973" w:rsidP="00A04973">
            <w:pPr>
              <w:snapToGrid w:val="0"/>
              <w:ind w:firstLine="709"/>
              <w:jc w:val="both"/>
              <w:rPr>
                <w:sz w:val="28"/>
                <w:szCs w:val="28"/>
                <w:lang w:eastAsia="zh-CN"/>
              </w:rPr>
            </w:pPr>
          </w:p>
        </w:tc>
        <w:tc>
          <w:tcPr>
            <w:tcW w:w="1651" w:type="dxa"/>
            <w:tcBorders>
              <w:top w:val="single" w:sz="4" w:space="0" w:color="000000"/>
              <w:left w:val="single" w:sz="4" w:space="0" w:color="000000"/>
              <w:bottom w:val="single" w:sz="4" w:space="0" w:color="000000"/>
            </w:tcBorders>
            <w:shd w:val="clear" w:color="auto" w:fill="auto"/>
          </w:tcPr>
          <w:p w:rsidR="00A04973" w:rsidRPr="00A04973" w:rsidRDefault="00A04973" w:rsidP="00A04973">
            <w:pPr>
              <w:snapToGrid w:val="0"/>
              <w:ind w:firstLine="709"/>
              <w:jc w:val="both"/>
              <w:rPr>
                <w:sz w:val="28"/>
                <w:szCs w:val="28"/>
                <w:lang w:eastAsia="zh-CN"/>
              </w:rPr>
            </w:pPr>
          </w:p>
        </w:tc>
        <w:tc>
          <w:tcPr>
            <w:tcW w:w="1932" w:type="dxa"/>
            <w:tcBorders>
              <w:top w:val="single" w:sz="4" w:space="0" w:color="000000"/>
              <w:left w:val="single" w:sz="4" w:space="0" w:color="000000"/>
              <w:bottom w:val="single" w:sz="4" w:space="0" w:color="000000"/>
            </w:tcBorders>
            <w:shd w:val="clear" w:color="auto" w:fill="auto"/>
          </w:tcPr>
          <w:p w:rsidR="00A04973" w:rsidRPr="00A04973" w:rsidRDefault="00A04973" w:rsidP="00A04973">
            <w:pPr>
              <w:snapToGrid w:val="0"/>
              <w:ind w:firstLine="709"/>
              <w:jc w:val="both"/>
              <w:rPr>
                <w:sz w:val="28"/>
                <w:szCs w:val="28"/>
                <w:lang w:eastAsia="zh-CN"/>
              </w:rPr>
            </w:pPr>
          </w:p>
        </w:tc>
        <w:tc>
          <w:tcPr>
            <w:tcW w:w="841" w:type="dxa"/>
            <w:tcBorders>
              <w:top w:val="single" w:sz="4" w:space="0" w:color="000000"/>
              <w:left w:val="single" w:sz="4" w:space="0" w:color="000000"/>
              <w:bottom w:val="single" w:sz="4" w:space="0" w:color="000000"/>
            </w:tcBorders>
            <w:shd w:val="clear" w:color="auto" w:fill="auto"/>
          </w:tcPr>
          <w:p w:rsidR="00A04973" w:rsidRPr="00A04973" w:rsidRDefault="00A04973" w:rsidP="00A04973">
            <w:pPr>
              <w:snapToGrid w:val="0"/>
              <w:ind w:firstLine="709"/>
              <w:jc w:val="both"/>
              <w:rPr>
                <w:sz w:val="28"/>
                <w:szCs w:val="28"/>
                <w:lang w:eastAsia="zh-CN"/>
              </w:rPr>
            </w:pPr>
          </w:p>
        </w:tc>
        <w:tc>
          <w:tcPr>
            <w:tcW w:w="1040" w:type="dxa"/>
            <w:tcBorders>
              <w:top w:val="single" w:sz="4" w:space="0" w:color="000000"/>
              <w:left w:val="single" w:sz="4" w:space="0" w:color="000000"/>
              <w:bottom w:val="single" w:sz="4" w:space="0" w:color="000000"/>
            </w:tcBorders>
            <w:shd w:val="clear" w:color="auto" w:fill="auto"/>
          </w:tcPr>
          <w:p w:rsidR="00A04973" w:rsidRPr="00A04973" w:rsidRDefault="00A04973" w:rsidP="00A04973">
            <w:pPr>
              <w:snapToGrid w:val="0"/>
              <w:ind w:firstLine="709"/>
              <w:jc w:val="both"/>
              <w:rPr>
                <w:sz w:val="28"/>
                <w:szCs w:val="28"/>
                <w:lang w:eastAsia="zh-CN"/>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A04973" w:rsidRPr="00A04973" w:rsidRDefault="00A04973" w:rsidP="00A04973">
            <w:pPr>
              <w:snapToGrid w:val="0"/>
              <w:ind w:firstLine="709"/>
              <w:jc w:val="both"/>
              <w:rPr>
                <w:sz w:val="28"/>
                <w:szCs w:val="28"/>
                <w:lang w:eastAsia="zh-CN"/>
              </w:rPr>
            </w:pPr>
          </w:p>
        </w:tc>
      </w:tr>
      <w:tr w:rsidR="00A04973" w:rsidRPr="00A04973" w:rsidTr="008C5D90">
        <w:tc>
          <w:tcPr>
            <w:tcW w:w="680" w:type="dxa"/>
            <w:tcBorders>
              <w:top w:val="single" w:sz="4" w:space="0" w:color="000000"/>
              <w:left w:val="single" w:sz="4" w:space="0" w:color="000000"/>
              <w:bottom w:val="single" w:sz="4" w:space="0" w:color="000000"/>
            </w:tcBorders>
            <w:shd w:val="clear" w:color="auto" w:fill="auto"/>
          </w:tcPr>
          <w:p w:rsidR="00A04973" w:rsidRPr="00A04973" w:rsidRDefault="00A04973" w:rsidP="008C5D90">
            <w:pPr>
              <w:ind w:firstLine="709"/>
              <w:jc w:val="both"/>
              <w:rPr>
                <w:sz w:val="28"/>
                <w:szCs w:val="28"/>
                <w:lang w:eastAsia="zh-CN"/>
              </w:rPr>
            </w:pPr>
            <w:r w:rsidRPr="00A04973">
              <w:rPr>
                <w:sz w:val="28"/>
                <w:szCs w:val="28"/>
                <w:lang w:eastAsia="zh-CN"/>
              </w:rPr>
              <w:t>12</w:t>
            </w:r>
            <w:r w:rsidR="008C5D90">
              <w:rPr>
                <w:sz w:val="28"/>
                <w:szCs w:val="28"/>
                <w:lang w:eastAsia="zh-CN"/>
              </w:rPr>
              <w:t>.</w:t>
            </w:r>
          </w:p>
        </w:tc>
        <w:tc>
          <w:tcPr>
            <w:tcW w:w="1434" w:type="dxa"/>
            <w:tcBorders>
              <w:top w:val="single" w:sz="4" w:space="0" w:color="000000"/>
              <w:left w:val="single" w:sz="4" w:space="0" w:color="000000"/>
              <w:bottom w:val="single" w:sz="4" w:space="0" w:color="000000"/>
            </w:tcBorders>
            <w:shd w:val="clear" w:color="auto" w:fill="auto"/>
          </w:tcPr>
          <w:p w:rsidR="00A04973" w:rsidRPr="00A04973" w:rsidRDefault="00A04973" w:rsidP="00A04973">
            <w:pPr>
              <w:snapToGrid w:val="0"/>
              <w:ind w:firstLine="709"/>
              <w:jc w:val="both"/>
              <w:rPr>
                <w:sz w:val="28"/>
                <w:szCs w:val="28"/>
                <w:lang w:eastAsia="zh-CN"/>
              </w:rPr>
            </w:pPr>
          </w:p>
        </w:tc>
        <w:tc>
          <w:tcPr>
            <w:tcW w:w="1571" w:type="dxa"/>
            <w:tcBorders>
              <w:top w:val="single" w:sz="4" w:space="0" w:color="000000"/>
              <w:left w:val="single" w:sz="4" w:space="0" w:color="000000"/>
              <w:bottom w:val="single" w:sz="4" w:space="0" w:color="000000"/>
            </w:tcBorders>
            <w:shd w:val="clear" w:color="auto" w:fill="auto"/>
          </w:tcPr>
          <w:p w:rsidR="00A04973" w:rsidRPr="00A04973" w:rsidRDefault="00A04973" w:rsidP="00A04973">
            <w:pPr>
              <w:snapToGrid w:val="0"/>
              <w:ind w:firstLine="709"/>
              <w:jc w:val="both"/>
              <w:rPr>
                <w:sz w:val="28"/>
                <w:szCs w:val="28"/>
                <w:lang w:eastAsia="zh-CN"/>
              </w:rPr>
            </w:pPr>
          </w:p>
        </w:tc>
        <w:tc>
          <w:tcPr>
            <w:tcW w:w="1651" w:type="dxa"/>
            <w:tcBorders>
              <w:top w:val="single" w:sz="4" w:space="0" w:color="000000"/>
              <w:left w:val="single" w:sz="4" w:space="0" w:color="000000"/>
              <w:bottom w:val="single" w:sz="4" w:space="0" w:color="000000"/>
            </w:tcBorders>
            <w:shd w:val="clear" w:color="auto" w:fill="auto"/>
          </w:tcPr>
          <w:p w:rsidR="00A04973" w:rsidRPr="00A04973" w:rsidRDefault="00A04973" w:rsidP="00A04973">
            <w:pPr>
              <w:snapToGrid w:val="0"/>
              <w:ind w:firstLine="709"/>
              <w:jc w:val="both"/>
              <w:rPr>
                <w:sz w:val="28"/>
                <w:szCs w:val="28"/>
                <w:lang w:eastAsia="zh-CN"/>
              </w:rPr>
            </w:pPr>
          </w:p>
        </w:tc>
        <w:tc>
          <w:tcPr>
            <w:tcW w:w="1932" w:type="dxa"/>
            <w:tcBorders>
              <w:top w:val="single" w:sz="4" w:space="0" w:color="000000"/>
              <w:left w:val="single" w:sz="4" w:space="0" w:color="000000"/>
              <w:bottom w:val="single" w:sz="4" w:space="0" w:color="000000"/>
            </w:tcBorders>
            <w:shd w:val="clear" w:color="auto" w:fill="auto"/>
          </w:tcPr>
          <w:p w:rsidR="00A04973" w:rsidRPr="00A04973" w:rsidRDefault="00A04973" w:rsidP="00A04973">
            <w:pPr>
              <w:snapToGrid w:val="0"/>
              <w:ind w:firstLine="709"/>
              <w:jc w:val="both"/>
              <w:rPr>
                <w:sz w:val="28"/>
                <w:szCs w:val="28"/>
                <w:lang w:eastAsia="zh-CN"/>
              </w:rPr>
            </w:pPr>
          </w:p>
        </w:tc>
        <w:tc>
          <w:tcPr>
            <w:tcW w:w="841" w:type="dxa"/>
            <w:tcBorders>
              <w:top w:val="single" w:sz="4" w:space="0" w:color="000000"/>
              <w:left w:val="single" w:sz="4" w:space="0" w:color="000000"/>
              <w:bottom w:val="single" w:sz="4" w:space="0" w:color="000000"/>
            </w:tcBorders>
            <w:shd w:val="clear" w:color="auto" w:fill="auto"/>
          </w:tcPr>
          <w:p w:rsidR="00A04973" w:rsidRPr="00A04973" w:rsidRDefault="00A04973" w:rsidP="00A04973">
            <w:pPr>
              <w:snapToGrid w:val="0"/>
              <w:ind w:firstLine="709"/>
              <w:jc w:val="both"/>
              <w:rPr>
                <w:sz w:val="28"/>
                <w:szCs w:val="28"/>
                <w:lang w:eastAsia="zh-CN"/>
              </w:rPr>
            </w:pPr>
          </w:p>
        </w:tc>
        <w:tc>
          <w:tcPr>
            <w:tcW w:w="1040" w:type="dxa"/>
            <w:tcBorders>
              <w:top w:val="single" w:sz="4" w:space="0" w:color="000000"/>
              <w:left w:val="single" w:sz="4" w:space="0" w:color="000000"/>
              <w:bottom w:val="single" w:sz="4" w:space="0" w:color="000000"/>
            </w:tcBorders>
            <w:shd w:val="clear" w:color="auto" w:fill="auto"/>
          </w:tcPr>
          <w:p w:rsidR="00A04973" w:rsidRPr="00A04973" w:rsidRDefault="00A04973" w:rsidP="00A04973">
            <w:pPr>
              <w:snapToGrid w:val="0"/>
              <w:ind w:firstLine="709"/>
              <w:jc w:val="both"/>
              <w:rPr>
                <w:sz w:val="28"/>
                <w:szCs w:val="28"/>
                <w:lang w:eastAsia="zh-CN"/>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A04973" w:rsidRPr="00A04973" w:rsidRDefault="00A04973" w:rsidP="00A04973">
            <w:pPr>
              <w:snapToGrid w:val="0"/>
              <w:ind w:firstLine="709"/>
              <w:jc w:val="both"/>
              <w:rPr>
                <w:sz w:val="28"/>
                <w:szCs w:val="28"/>
                <w:lang w:eastAsia="zh-CN"/>
              </w:rPr>
            </w:pPr>
          </w:p>
        </w:tc>
      </w:tr>
    </w:tbl>
    <w:p w:rsidR="00A04973" w:rsidRPr="00A04973" w:rsidRDefault="00A04973" w:rsidP="00A04973">
      <w:pPr>
        <w:ind w:firstLine="709"/>
        <w:jc w:val="both"/>
        <w:rPr>
          <w:sz w:val="28"/>
          <w:szCs w:val="28"/>
          <w:lang w:eastAsia="zh-CN"/>
        </w:rPr>
      </w:pPr>
    </w:p>
    <w:p w:rsidR="00A04973" w:rsidRPr="00A04973" w:rsidRDefault="00A04973" w:rsidP="00A04973">
      <w:pPr>
        <w:ind w:firstLine="709"/>
        <w:jc w:val="both"/>
        <w:rPr>
          <w:sz w:val="28"/>
          <w:szCs w:val="28"/>
          <w:lang w:eastAsia="zh-CN"/>
        </w:rPr>
      </w:pPr>
      <w:r w:rsidRPr="00A04973">
        <w:rPr>
          <w:sz w:val="28"/>
          <w:szCs w:val="28"/>
          <w:lang w:eastAsia="zh-CN"/>
        </w:rPr>
        <w:t xml:space="preserve">2.Отдельные должности руководителей опыт и </w:t>
      </w:r>
      <w:proofErr w:type="gramStart"/>
      <w:r w:rsidRPr="00A04973">
        <w:rPr>
          <w:sz w:val="28"/>
          <w:szCs w:val="28"/>
          <w:lang w:eastAsia="zh-CN"/>
        </w:rPr>
        <w:t>знания</w:t>
      </w:r>
      <w:proofErr w:type="gramEnd"/>
      <w:r w:rsidRPr="00A04973">
        <w:rPr>
          <w:sz w:val="28"/>
          <w:szCs w:val="28"/>
          <w:lang w:eastAsia="zh-CN"/>
        </w:rPr>
        <w:t xml:space="preserve"> по которой были необходимы для выполнения обязанностей по замещавшейся должности муниципальной службы и муниципальной должности</w:t>
      </w:r>
    </w:p>
    <w:tbl>
      <w:tblPr>
        <w:tblW w:w="10019" w:type="dxa"/>
        <w:tblInd w:w="-5" w:type="dxa"/>
        <w:tblLayout w:type="fixed"/>
        <w:tblLook w:val="0000"/>
      </w:tblPr>
      <w:tblGrid>
        <w:gridCol w:w="680"/>
        <w:gridCol w:w="1434"/>
        <w:gridCol w:w="1571"/>
        <w:gridCol w:w="1651"/>
        <w:gridCol w:w="1932"/>
        <w:gridCol w:w="841"/>
        <w:gridCol w:w="1040"/>
        <w:gridCol w:w="870"/>
      </w:tblGrid>
      <w:tr w:rsidR="008C5D90" w:rsidRPr="00A04973" w:rsidTr="008C5D90">
        <w:tc>
          <w:tcPr>
            <w:tcW w:w="680" w:type="dxa"/>
            <w:vMerge w:val="restart"/>
            <w:tcBorders>
              <w:top w:val="single" w:sz="4" w:space="0" w:color="000000"/>
              <w:left w:val="single" w:sz="4" w:space="0" w:color="000000"/>
              <w:bottom w:val="single" w:sz="4" w:space="0" w:color="000000"/>
            </w:tcBorders>
            <w:shd w:val="clear" w:color="auto" w:fill="auto"/>
            <w:vAlign w:val="center"/>
          </w:tcPr>
          <w:p w:rsidR="008C5D90" w:rsidRPr="00A04973" w:rsidRDefault="008C5D90" w:rsidP="008D0A23">
            <w:pPr>
              <w:ind w:firstLine="709"/>
              <w:jc w:val="both"/>
              <w:rPr>
                <w:sz w:val="28"/>
                <w:szCs w:val="28"/>
                <w:lang w:eastAsia="zh-CN"/>
              </w:rPr>
            </w:pPr>
            <w:r w:rsidRPr="00A04973">
              <w:rPr>
                <w:sz w:val="28"/>
                <w:szCs w:val="28"/>
                <w:lang w:eastAsia="zh-CN"/>
              </w:rPr>
              <w:t>№</w:t>
            </w:r>
          </w:p>
          <w:p w:rsidR="008C5D90" w:rsidRDefault="008C5D90" w:rsidP="008D0A23">
            <w:pPr>
              <w:ind w:firstLine="709"/>
              <w:jc w:val="both"/>
              <w:rPr>
                <w:sz w:val="28"/>
                <w:szCs w:val="28"/>
                <w:lang w:eastAsia="zh-CN"/>
              </w:rPr>
            </w:pPr>
            <w:proofErr w:type="gramStart"/>
            <w:r w:rsidRPr="00A04973">
              <w:rPr>
                <w:sz w:val="28"/>
                <w:szCs w:val="28"/>
                <w:lang w:eastAsia="zh-CN"/>
              </w:rPr>
              <w:t>П</w:t>
            </w:r>
            <w:proofErr w:type="gramEnd"/>
            <w:r>
              <w:rPr>
                <w:sz w:val="28"/>
                <w:szCs w:val="28"/>
                <w:lang w:eastAsia="zh-CN"/>
              </w:rPr>
              <w:t>№</w:t>
            </w:r>
          </w:p>
          <w:p w:rsidR="008C5D90" w:rsidRPr="00A04973" w:rsidRDefault="008C5D90" w:rsidP="008D0A23">
            <w:pPr>
              <w:jc w:val="both"/>
              <w:rPr>
                <w:sz w:val="28"/>
                <w:szCs w:val="28"/>
                <w:lang w:eastAsia="zh-CN"/>
              </w:rPr>
            </w:pPr>
            <w:proofErr w:type="spellStart"/>
            <w:proofErr w:type="gramStart"/>
            <w:r>
              <w:rPr>
                <w:sz w:val="28"/>
                <w:szCs w:val="28"/>
                <w:lang w:eastAsia="zh-CN"/>
              </w:rPr>
              <w:t>п</w:t>
            </w:r>
            <w:proofErr w:type="spellEnd"/>
            <w:proofErr w:type="gramEnd"/>
            <w:r w:rsidRPr="00A04973">
              <w:rPr>
                <w:sz w:val="28"/>
                <w:szCs w:val="28"/>
                <w:lang w:eastAsia="zh-CN"/>
              </w:rPr>
              <w:t>/</w:t>
            </w:r>
            <w:proofErr w:type="spellStart"/>
            <w:r w:rsidRPr="00A04973">
              <w:rPr>
                <w:sz w:val="28"/>
                <w:szCs w:val="28"/>
                <w:lang w:eastAsia="zh-CN"/>
              </w:rPr>
              <w:t>п</w:t>
            </w:r>
            <w:proofErr w:type="spellEnd"/>
          </w:p>
        </w:tc>
        <w:tc>
          <w:tcPr>
            <w:tcW w:w="1434" w:type="dxa"/>
            <w:vMerge w:val="restart"/>
            <w:tcBorders>
              <w:top w:val="single" w:sz="4" w:space="0" w:color="000000"/>
              <w:left w:val="single" w:sz="4" w:space="0" w:color="000000"/>
              <w:bottom w:val="single" w:sz="4" w:space="0" w:color="000000"/>
            </w:tcBorders>
            <w:shd w:val="clear" w:color="auto" w:fill="auto"/>
            <w:vAlign w:val="center"/>
          </w:tcPr>
          <w:p w:rsidR="008C5D90" w:rsidRPr="00A04973" w:rsidRDefault="008C5D90" w:rsidP="00A04973">
            <w:pPr>
              <w:ind w:firstLine="709"/>
              <w:jc w:val="both"/>
              <w:rPr>
                <w:sz w:val="28"/>
                <w:szCs w:val="28"/>
                <w:lang w:eastAsia="zh-CN"/>
              </w:rPr>
            </w:pPr>
            <w:r w:rsidRPr="00A04973">
              <w:rPr>
                <w:sz w:val="28"/>
                <w:szCs w:val="28"/>
                <w:lang w:eastAsia="zh-CN"/>
              </w:rPr>
              <w:t>Дата зачисления</w:t>
            </w:r>
          </w:p>
        </w:tc>
        <w:tc>
          <w:tcPr>
            <w:tcW w:w="1571" w:type="dxa"/>
            <w:vMerge w:val="restart"/>
            <w:tcBorders>
              <w:top w:val="single" w:sz="4" w:space="0" w:color="000000"/>
              <w:left w:val="single" w:sz="4" w:space="0" w:color="000000"/>
              <w:bottom w:val="single" w:sz="4" w:space="0" w:color="000000"/>
            </w:tcBorders>
            <w:shd w:val="clear" w:color="auto" w:fill="auto"/>
            <w:vAlign w:val="center"/>
          </w:tcPr>
          <w:p w:rsidR="008C5D90" w:rsidRPr="00A04973" w:rsidRDefault="008C5D90" w:rsidP="00A04973">
            <w:pPr>
              <w:ind w:firstLine="709"/>
              <w:jc w:val="both"/>
              <w:rPr>
                <w:sz w:val="28"/>
                <w:szCs w:val="28"/>
                <w:lang w:eastAsia="zh-CN"/>
              </w:rPr>
            </w:pPr>
            <w:r w:rsidRPr="00A04973">
              <w:rPr>
                <w:sz w:val="28"/>
                <w:szCs w:val="28"/>
                <w:lang w:eastAsia="zh-CN"/>
              </w:rPr>
              <w:t>Дата увольнения</w:t>
            </w:r>
          </w:p>
        </w:tc>
        <w:tc>
          <w:tcPr>
            <w:tcW w:w="1651" w:type="dxa"/>
            <w:vMerge w:val="restart"/>
            <w:tcBorders>
              <w:top w:val="single" w:sz="4" w:space="0" w:color="000000"/>
              <w:left w:val="single" w:sz="4" w:space="0" w:color="000000"/>
              <w:bottom w:val="single" w:sz="4" w:space="0" w:color="000000"/>
            </w:tcBorders>
            <w:shd w:val="clear" w:color="auto" w:fill="auto"/>
            <w:vAlign w:val="center"/>
          </w:tcPr>
          <w:p w:rsidR="008C5D90" w:rsidRPr="00A04973" w:rsidRDefault="008C5D90" w:rsidP="00A04973">
            <w:pPr>
              <w:ind w:firstLine="709"/>
              <w:jc w:val="both"/>
              <w:rPr>
                <w:sz w:val="28"/>
                <w:szCs w:val="28"/>
                <w:lang w:eastAsia="zh-CN"/>
              </w:rPr>
            </w:pPr>
            <w:r w:rsidRPr="00A04973">
              <w:rPr>
                <w:sz w:val="28"/>
                <w:szCs w:val="28"/>
                <w:lang w:eastAsia="zh-CN"/>
              </w:rPr>
              <w:t>Замещаемая должность</w:t>
            </w:r>
          </w:p>
        </w:tc>
        <w:tc>
          <w:tcPr>
            <w:tcW w:w="1932" w:type="dxa"/>
            <w:vMerge w:val="restart"/>
            <w:tcBorders>
              <w:top w:val="single" w:sz="4" w:space="0" w:color="000000"/>
              <w:left w:val="single" w:sz="4" w:space="0" w:color="000000"/>
              <w:bottom w:val="single" w:sz="4" w:space="0" w:color="000000"/>
            </w:tcBorders>
            <w:shd w:val="clear" w:color="auto" w:fill="auto"/>
            <w:vAlign w:val="center"/>
          </w:tcPr>
          <w:p w:rsidR="008C5D90" w:rsidRPr="00A04973" w:rsidRDefault="008C5D90" w:rsidP="00A04973">
            <w:pPr>
              <w:ind w:firstLine="709"/>
              <w:jc w:val="both"/>
              <w:rPr>
                <w:sz w:val="28"/>
                <w:szCs w:val="28"/>
                <w:lang w:eastAsia="zh-CN"/>
              </w:rPr>
            </w:pPr>
            <w:r w:rsidRPr="00A04973">
              <w:rPr>
                <w:sz w:val="28"/>
                <w:szCs w:val="28"/>
                <w:lang w:eastAsia="zh-CN"/>
              </w:rPr>
              <w:t>Наименование организации</w:t>
            </w:r>
          </w:p>
        </w:tc>
        <w:tc>
          <w:tcPr>
            <w:tcW w:w="27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C5D90" w:rsidRPr="00A04973" w:rsidRDefault="008C5D90" w:rsidP="00A04973">
            <w:pPr>
              <w:ind w:firstLine="709"/>
              <w:jc w:val="both"/>
              <w:rPr>
                <w:sz w:val="28"/>
                <w:szCs w:val="28"/>
                <w:lang w:eastAsia="zh-CN"/>
              </w:rPr>
            </w:pPr>
            <w:r w:rsidRPr="00A04973">
              <w:rPr>
                <w:sz w:val="28"/>
                <w:szCs w:val="28"/>
                <w:lang w:eastAsia="zh-CN"/>
              </w:rPr>
              <w:t>Продолжительность службы (работы)</w:t>
            </w:r>
          </w:p>
        </w:tc>
      </w:tr>
      <w:tr w:rsidR="00A04973" w:rsidRPr="00A04973" w:rsidTr="008C5D90">
        <w:tc>
          <w:tcPr>
            <w:tcW w:w="680" w:type="dxa"/>
            <w:vMerge/>
            <w:tcBorders>
              <w:top w:val="single" w:sz="4" w:space="0" w:color="000000"/>
              <w:left w:val="single" w:sz="4" w:space="0" w:color="000000"/>
              <w:bottom w:val="single" w:sz="4" w:space="0" w:color="000000"/>
            </w:tcBorders>
            <w:shd w:val="clear" w:color="auto" w:fill="auto"/>
            <w:vAlign w:val="center"/>
          </w:tcPr>
          <w:p w:rsidR="00A04973" w:rsidRPr="00A04973" w:rsidRDefault="00A04973" w:rsidP="00A04973">
            <w:pPr>
              <w:snapToGrid w:val="0"/>
              <w:ind w:firstLine="709"/>
              <w:jc w:val="both"/>
              <w:rPr>
                <w:sz w:val="28"/>
                <w:szCs w:val="28"/>
                <w:lang w:eastAsia="zh-CN"/>
              </w:rPr>
            </w:pPr>
          </w:p>
        </w:tc>
        <w:tc>
          <w:tcPr>
            <w:tcW w:w="1434" w:type="dxa"/>
            <w:vMerge/>
            <w:tcBorders>
              <w:top w:val="single" w:sz="4" w:space="0" w:color="000000"/>
              <w:left w:val="single" w:sz="4" w:space="0" w:color="000000"/>
              <w:bottom w:val="single" w:sz="4" w:space="0" w:color="000000"/>
            </w:tcBorders>
            <w:shd w:val="clear" w:color="auto" w:fill="auto"/>
            <w:vAlign w:val="center"/>
          </w:tcPr>
          <w:p w:rsidR="00A04973" w:rsidRPr="00A04973" w:rsidRDefault="00A04973" w:rsidP="00A04973">
            <w:pPr>
              <w:snapToGrid w:val="0"/>
              <w:ind w:firstLine="709"/>
              <w:jc w:val="both"/>
              <w:rPr>
                <w:sz w:val="28"/>
                <w:szCs w:val="28"/>
                <w:lang w:eastAsia="zh-CN"/>
              </w:rPr>
            </w:pPr>
          </w:p>
        </w:tc>
        <w:tc>
          <w:tcPr>
            <w:tcW w:w="1571" w:type="dxa"/>
            <w:vMerge/>
            <w:tcBorders>
              <w:top w:val="single" w:sz="4" w:space="0" w:color="000000"/>
              <w:left w:val="single" w:sz="4" w:space="0" w:color="000000"/>
              <w:bottom w:val="single" w:sz="4" w:space="0" w:color="000000"/>
            </w:tcBorders>
            <w:shd w:val="clear" w:color="auto" w:fill="auto"/>
            <w:vAlign w:val="center"/>
          </w:tcPr>
          <w:p w:rsidR="00A04973" w:rsidRPr="00A04973" w:rsidRDefault="00A04973" w:rsidP="00A04973">
            <w:pPr>
              <w:snapToGrid w:val="0"/>
              <w:ind w:firstLine="709"/>
              <w:jc w:val="both"/>
              <w:rPr>
                <w:sz w:val="28"/>
                <w:szCs w:val="28"/>
                <w:lang w:eastAsia="zh-CN"/>
              </w:rPr>
            </w:pPr>
          </w:p>
        </w:tc>
        <w:tc>
          <w:tcPr>
            <w:tcW w:w="1651" w:type="dxa"/>
            <w:vMerge/>
            <w:tcBorders>
              <w:top w:val="single" w:sz="4" w:space="0" w:color="000000"/>
              <w:left w:val="single" w:sz="4" w:space="0" w:color="000000"/>
              <w:bottom w:val="single" w:sz="4" w:space="0" w:color="000000"/>
            </w:tcBorders>
            <w:shd w:val="clear" w:color="auto" w:fill="auto"/>
            <w:vAlign w:val="center"/>
          </w:tcPr>
          <w:p w:rsidR="00A04973" w:rsidRPr="00A04973" w:rsidRDefault="00A04973" w:rsidP="00A04973">
            <w:pPr>
              <w:snapToGrid w:val="0"/>
              <w:ind w:firstLine="709"/>
              <w:jc w:val="both"/>
              <w:rPr>
                <w:sz w:val="28"/>
                <w:szCs w:val="28"/>
                <w:lang w:eastAsia="zh-CN"/>
              </w:rPr>
            </w:pPr>
          </w:p>
        </w:tc>
        <w:tc>
          <w:tcPr>
            <w:tcW w:w="1932" w:type="dxa"/>
            <w:vMerge/>
            <w:tcBorders>
              <w:top w:val="single" w:sz="4" w:space="0" w:color="000000"/>
              <w:left w:val="single" w:sz="4" w:space="0" w:color="000000"/>
              <w:bottom w:val="single" w:sz="4" w:space="0" w:color="000000"/>
            </w:tcBorders>
            <w:shd w:val="clear" w:color="auto" w:fill="auto"/>
            <w:vAlign w:val="center"/>
          </w:tcPr>
          <w:p w:rsidR="00A04973" w:rsidRPr="00A04973" w:rsidRDefault="00A04973" w:rsidP="00A04973">
            <w:pPr>
              <w:snapToGrid w:val="0"/>
              <w:ind w:firstLine="709"/>
              <w:jc w:val="both"/>
              <w:rPr>
                <w:sz w:val="28"/>
                <w:szCs w:val="28"/>
                <w:lang w:eastAsia="zh-CN"/>
              </w:rPr>
            </w:pPr>
          </w:p>
        </w:tc>
        <w:tc>
          <w:tcPr>
            <w:tcW w:w="841" w:type="dxa"/>
            <w:tcBorders>
              <w:top w:val="single" w:sz="4" w:space="0" w:color="000000"/>
              <w:left w:val="single" w:sz="4" w:space="0" w:color="000000"/>
              <w:bottom w:val="single" w:sz="4" w:space="0" w:color="000000"/>
            </w:tcBorders>
            <w:shd w:val="clear" w:color="auto" w:fill="auto"/>
            <w:vAlign w:val="center"/>
          </w:tcPr>
          <w:p w:rsidR="00A04973" w:rsidRPr="00A04973" w:rsidRDefault="00A04973" w:rsidP="00A04973">
            <w:pPr>
              <w:ind w:firstLine="709"/>
              <w:jc w:val="both"/>
              <w:rPr>
                <w:sz w:val="28"/>
                <w:szCs w:val="28"/>
                <w:lang w:eastAsia="zh-CN"/>
              </w:rPr>
            </w:pPr>
            <w:r w:rsidRPr="00A04973">
              <w:rPr>
                <w:sz w:val="28"/>
                <w:szCs w:val="28"/>
                <w:lang w:eastAsia="zh-CN"/>
              </w:rPr>
              <w:t>лет</w:t>
            </w:r>
          </w:p>
        </w:tc>
        <w:tc>
          <w:tcPr>
            <w:tcW w:w="1040" w:type="dxa"/>
            <w:tcBorders>
              <w:top w:val="single" w:sz="4" w:space="0" w:color="000000"/>
              <w:left w:val="single" w:sz="4" w:space="0" w:color="000000"/>
              <w:bottom w:val="single" w:sz="4" w:space="0" w:color="000000"/>
            </w:tcBorders>
            <w:shd w:val="clear" w:color="auto" w:fill="auto"/>
            <w:vAlign w:val="center"/>
          </w:tcPr>
          <w:p w:rsidR="00A04973" w:rsidRPr="00A04973" w:rsidRDefault="00A04973" w:rsidP="00A04973">
            <w:pPr>
              <w:ind w:firstLine="709"/>
              <w:jc w:val="both"/>
              <w:rPr>
                <w:sz w:val="28"/>
                <w:szCs w:val="28"/>
                <w:lang w:eastAsia="zh-CN"/>
              </w:rPr>
            </w:pPr>
            <w:r w:rsidRPr="00A04973">
              <w:rPr>
                <w:sz w:val="28"/>
                <w:szCs w:val="28"/>
                <w:lang w:eastAsia="zh-CN"/>
              </w:rPr>
              <w:t>месяцев</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4973" w:rsidRPr="00A04973" w:rsidRDefault="00A04973" w:rsidP="00A04973">
            <w:pPr>
              <w:ind w:firstLine="709"/>
              <w:jc w:val="both"/>
              <w:rPr>
                <w:sz w:val="28"/>
                <w:szCs w:val="28"/>
                <w:lang w:eastAsia="zh-CN"/>
              </w:rPr>
            </w:pPr>
            <w:r w:rsidRPr="00A04973">
              <w:rPr>
                <w:sz w:val="28"/>
                <w:szCs w:val="28"/>
                <w:lang w:eastAsia="zh-CN"/>
              </w:rPr>
              <w:t>дней</w:t>
            </w:r>
          </w:p>
        </w:tc>
      </w:tr>
      <w:tr w:rsidR="00A04973" w:rsidRPr="00A04973" w:rsidTr="008C5D90">
        <w:tc>
          <w:tcPr>
            <w:tcW w:w="680" w:type="dxa"/>
            <w:tcBorders>
              <w:top w:val="single" w:sz="4" w:space="0" w:color="000000"/>
              <w:left w:val="single" w:sz="4" w:space="0" w:color="000000"/>
              <w:bottom w:val="single" w:sz="4" w:space="0" w:color="000000"/>
            </w:tcBorders>
            <w:shd w:val="clear" w:color="auto" w:fill="auto"/>
          </w:tcPr>
          <w:p w:rsidR="00A04973" w:rsidRPr="00A04973" w:rsidRDefault="00A04973" w:rsidP="00A04973">
            <w:pPr>
              <w:ind w:firstLine="709"/>
              <w:jc w:val="both"/>
              <w:rPr>
                <w:sz w:val="28"/>
                <w:szCs w:val="28"/>
                <w:lang w:eastAsia="zh-CN"/>
              </w:rPr>
            </w:pPr>
            <w:r w:rsidRPr="00A04973">
              <w:rPr>
                <w:sz w:val="28"/>
                <w:szCs w:val="28"/>
                <w:lang w:eastAsia="zh-CN"/>
              </w:rPr>
              <w:t>1</w:t>
            </w:r>
          </w:p>
        </w:tc>
        <w:tc>
          <w:tcPr>
            <w:tcW w:w="1434" w:type="dxa"/>
            <w:tcBorders>
              <w:top w:val="single" w:sz="4" w:space="0" w:color="000000"/>
              <w:left w:val="single" w:sz="4" w:space="0" w:color="000000"/>
              <w:bottom w:val="single" w:sz="4" w:space="0" w:color="000000"/>
            </w:tcBorders>
            <w:shd w:val="clear" w:color="auto" w:fill="auto"/>
          </w:tcPr>
          <w:p w:rsidR="00A04973" w:rsidRPr="00A04973" w:rsidRDefault="00A04973" w:rsidP="00A04973">
            <w:pPr>
              <w:ind w:firstLine="709"/>
              <w:jc w:val="both"/>
              <w:rPr>
                <w:sz w:val="28"/>
                <w:szCs w:val="28"/>
                <w:lang w:eastAsia="zh-CN"/>
              </w:rPr>
            </w:pPr>
            <w:r w:rsidRPr="00A04973">
              <w:rPr>
                <w:sz w:val="28"/>
                <w:szCs w:val="28"/>
                <w:lang w:eastAsia="zh-CN"/>
              </w:rPr>
              <w:t>2</w:t>
            </w:r>
          </w:p>
        </w:tc>
        <w:tc>
          <w:tcPr>
            <w:tcW w:w="1571" w:type="dxa"/>
            <w:tcBorders>
              <w:top w:val="single" w:sz="4" w:space="0" w:color="000000"/>
              <w:left w:val="single" w:sz="4" w:space="0" w:color="000000"/>
              <w:bottom w:val="single" w:sz="4" w:space="0" w:color="000000"/>
            </w:tcBorders>
            <w:shd w:val="clear" w:color="auto" w:fill="auto"/>
          </w:tcPr>
          <w:p w:rsidR="00A04973" w:rsidRPr="00A04973" w:rsidRDefault="00A04973" w:rsidP="00A04973">
            <w:pPr>
              <w:ind w:firstLine="709"/>
              <w:jc w:val="both"/>
              <w:rPr>
                <w:sz w:val="28"/>
                <w:szCs w:val="28"/>
                <w:lang w:eastAsia="zh-CN"/>
              </w:rPr>
            </w:pPr>
            <w:r w:rsidRPr="00A04973">
              <w:rPr>
                <w:sz w:val="28"/>
                <w:szCs w:val="28"/>
                <w:lang w:eastAsia="zh-CN"/>
              </w:rPr>
              <w:t>3</w:t>
            </w:r>
          </w:p>
        </w:tc>
        <w:tc>
          <w:tcPr>
            <w:tcW w:w="1651" w:type="dxa"/>
            <w:tcBorders>
              <w:top w:val="single" w:sz="4" w:space="0" w:color="000000"/>
              <w:left w:val="single" w:sz="4" w:space="0" w:color="000000"/>
              <w:bottom w:val="single" w:sz="4" w:space="0" w:color="000000"/>
            </w:tcBorders>
            <w:shd w:val="clear" w:color="auto" w:fill="auto"/>
          </w:tcPr>
          <w:p w:rsidR="00A04973" w:rsidRPr="00A04973" w:rsidRDefault="00A04973" w:rsidP="00A04973">
            <w:pPr>
              <w:ind w:firstLine="709"/>
              <w:jc w:val="both"/>
              <w:rPr>
                <w:sz w:val="28"/>
                <w:szCs w:val="28"/>
                <w:lang w:eastAsia="zh-CN"/>
              </w:rPr>
            </w:pPr>
            <w:r w:rsidRPr="00A04973">
              <w:rPr>
                <w:sz w:val="28"/>
                <w:szCs w:val="28"/>
                <w:lang w:eastAsia="zh-CN"/>
              </w:rPr>
              <w:t>4</w:t>
            </w:r>
          </w:p>
        </w:tc>
        <w:tc>
          <w:tcPr>
            <w:tcW w:w="1932" w:type="dxa"/>
            <w:tcBorders>
              <w:top w:val="single" w:sz="4" w:space="0" w:color="000000"/>
              <w:left w:val="single" w:sz="4" w:space="0" w:color="000000"/>
              <w:bottom w:val="single" w:sz="4" w:space="0" w:color="000000"/>
            </w:tcBorders>
            <w:shd w:val="clear" w:color="auto" w:fill="auto"/>
          </w:tcPr>
          <w:p w:rsidR="00A04973" w:rsidRPr="00A04973" w:rsidRDefault="00A04973" w:rsidP="00A04973">
            <w:pPr>
              <w:ind w:firstLine="709"/>
              <w:jc w:val="both"/>
              <w:rPr>
                <w:sz w:val="28"/>
                <w:szCs w:val="28"/>
                <w:lang w:eastAsia="zh-CN"/>
              </w:rPr>
            </w:pPr>
            <w:r w:rsidRPr="00A04973">
              <w:rPr>
                <w:sz w:val="28"/>
                <w:szCs w:val="28"/>
                <w:lang w:eastAsia="zh-CN"/>
              </w:rPr>
              <w:t>5</w:t>
            </w:r>
          </w:p>
        </w:tc>
        <w:tc>
          <w:tcPr>
            <w:tcW w:w="841" w:type="dxa"/>
            <w:tcBorders>
              <w:top w:val="single" w:sz="4" w:space="0" w:color="000000"/>
              <w:left w:val="single" w:sz="4" w:space="0" w:color="000000"/>
              <w:bottom w:val="single" w:sz="4" w:space="0" w:color="000000"/>
            </w:tcBorders>
            <w:shd w:val="clear" w:color="auto" w:fill="auto"/>
          </w:tcPr>
          <w:p w:rsidR="00A04973" w:rsidRPr="00A04973" w:rsidRDefault="00A04973" w:rsidP="00A04973">
            <w:pPr>
              <w:ind w:firstLine="709"/>
              <w:jc w:val="both"/>
              <w:rPr>
                <w:sz w:val="28"/>
                <w:szCs w:val="28"/>
                <w:lang w:eastAsia="zh-CN"/>
              </w:rPr>
            </w:pPr>
            <w:r w:rsidRPr="00A04973">
              <w:rPr>
                <w:sz w:val="28"/>
                <w:szCs w:val="28"/>
                <w:lang w:eastAsia="zh-CN"/>
              </w:rPr>
              <w:t>6</w:t>
            </w:r>
          </w:p>
        </w:tc>
        <w:tc>
          <w:tcPr>
            <w:tcW w:w="1040" w:type="dxa"/>
            <w:tcBorders>
              <w:top w:val="single" w:sz="4" w:space="0" w:color="000000"/>
              <w:left w:val="single" w:sz="4" w:space="0" w:color="000000"/>
              <w:bottom w:val="single" w:sz="4" w:space="0" w:color="000000"/>
            </w:tcBorders>
            <w:shd w:val="clear" w:color="auto" w:fill="auto"/>
          </w:tcPr>
          <w:p w:rsidR="00A04973" w:rsidRPr="00A04973" w:rsidRDefault="00A04973" w:rsidP="00A04973">
            <w:pPr>
              <w:ind w:firstLine="709"/>
              <w:jc w:val="both"/>
              <w:rPr>
                <w:sz w:val="28"/>
                <w:szCs w:val="28"/>
                <w:lang w:eastAsia="zh-CN"/>
              </w:rPr>
            </w:pPr>
            <w:r w:rsidRPr="00A04973">
              <w:rPr>
                <w:sz w:val="28"/>
                <w:szCs w:val="28"/>
                <w:lang w:eastAsia="zh-CN"/>
              </w:rPr>
              <w:t>7</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A04973" w:rsidRPr="00A04973" w:rsidRDefault="00A04973" w:rsidP="00A04973">
            <w:pPr>
              <w:ind w:firstLine="709"/>
              <w:jc w:val="both"/>
              <w:rPr>
                <w:sz w:val="28"/>
                <w:szCs w:val="28"/>
                <w:lang w:eastAsia="zh-CN"/>
              </w:rPr>
            </w:pPr>
            <w:r w:rsidRPr="00A04973">
              <w:rPr>
                <w:sz w:val="28"/>
                <w:szCs w:val="28"/>
                <w:lang w:eastAsia="zh-CN"/>
              </w:rPr>
              <w:t>8</w:t>
            </w:r>
          </w:p>
        </w:tc>
      </w:tr>
      <w:tr w:rsidR="00A04973" w:rsidRPr="00A04973" w:rsidTr="008C5D90">
        <w:tc>
          <w:tcPr>
            <w:tcW w:w="680" w:type="dxa"/>
            <w:tcBorders>
              <w:top w:val="single" w:sz="4" w:space="0" w:color="000000"/>
              <w:left w:val="single" w:sz="4" w:space="0" w:color="000000"/>
              <w:bottom w:val="single" w:sz="4" w:space="0" w:color="000000"/>
            </w:tcBorders>
            <w:shd w:val="clear" w:color="auto" w:fill="auto"/>
          </w:tcPr>
          <w:p w:rsidR="00A04973" w:rsidRPr="00A04973" w:rsidRDefault="00A04973" w:rsidP="00A04973">
            <w:pPr>
              <w:ind w:firstLine="709"/>
              <w:jc w:val="both"/>
              <w:rPr>
                <w:sz w:val="28"/>
                <w:szCs w:val="28"/>
                <w:lang w:eastAsia="zh-CN"/>
              </w:rPr>
            </w:pPr>
            <w:r w:rsidRPr="00A04973">
              <w:rPr>
                <w:sz w:val="28"/>
                <w:szCs w:val="28"/>
                <w:lang w:eastAsia="zh-CN"/>
              </w:rPr>
              <w:t>1</w:t>
            </w:r>
            <w:r w:rsidRPr="00A04973">
              <w:rPr>
                <w:sz w:val="28"/>
                <w:szCs w:val="28"/>
                <w:lang w:eastAsia="zh-CN"/>
              </w:rPr>
              <w:lastRenderedPageBreak/>
              <w:t>1</w:t>
            </w:r>
            <w:r w:rsidR="008C5D90">
              <w:rPr>
                <w:sz w:val="28"/>
                <w:szCs w:val="28"/>
                <w:lang w:eastAsia="zh-CN"/>
              </w:rPr>
              <w:t>.</w:t>
            </w:r>
          </w:p>
        </w:tc>
        <w:tc>
          <w:tcPr>
            <w:tcW w:w="1434" w:type="dxa"/>
            <w:tcBorders>
              <w:top w:val="single" w:sz="4" w:space="0" w:color="000000"/>
              <w:left w:val="single" w:sz="4" w:space="0" w:color="000000"/>
              <w:bottom w:val="single" w:sz="4" w:space="0" w:color="000000"/>
            </w:tcBorders>
            <w:shd w:val="clear" w:color="auto" w:fill="auto"/>
          </w:tcPr>
          <w:p w:rsidR="00A04973" w:rsidRPr="00A04973" w:rsidRDefault="00A04973" w:rsidP="00A04973">
            <w:pPr>
              <w:snapToGrid w:val="0"/>
              <w:ind w:firstLine="709"/>
              <w:jc w:val="both"/>
              <w:rPr>
                <w:sz w:val="28"/>
                <w:szCs w:val="28"/>
                <w:lang w:eastAsia="zh-CN"/>
              </w:rPr>
            </w:pPr>
          </w:p>
        </w:tc>
        <w:tc>
          <w:tcPr>
            <w:tcW w:w="1571" w:type="dxa"/>
            <w:tcBorders>
              <w:top w:val="single" w:sz="4" w:space="0" w:color="000000"/>
              <w:left w:val="single" w:sz="4" w:space="0" w:color="000000"/>
              <w:bottom w:val="single" w:sz="4" w:space="0" w:color="000000"/>
            </w:tcBorders>
            <w:shd w:val="clear" w:color="auto" w:fill="auto"/>
          </w:tcPr>
          <w:p w:rsidR="00A04973" w:rsidRPr="00A04973" w:rsidRDefault="00A04973" w:rsidP="00A04973">
            <w:pPr>
              <w:snapToGrid w:val="0"/>
              <w:ind w:firstLine="709"/>
              <w:jc w:val="both"/>
              <w:rPr>
                <w:sz w:val="28"/>
                <w:szCs w:val="28"/>
                <w:lang w:eastAsia="zh-CN"/>
              </w:rPr>
            </w:pPr>
          </w:p>
        </w:tc>
        <w:tc>
          <w:tcPr>
            <w:tcW w:w="1651" w:type="dxa"/>
            <w:tcBorders>
              <w:top w:val="single" w:sz="4" w:space="0" w:color="000000"/>
              <w:left w:val="single" w:sz="4" w:space="0" w:color="000000"/>
              <w:bottom w:val="single" w:sz="4" w:space="0" w:color="000000"/>
            </w:tcBorders>
            <w:shd w:val="clear" w:color="auto" w:fill="auto"/>
          </w:tcPr>
          <w:p w:rsidR="00A04973" w:rsidRPr="00A04973" w:rsidRDefault="00A04973" w:rsidP="00A04973">
            <w:pPr>
              <w:snapToGrid w:val="0"/>
              <w:ind w:firstLine="709"/>
              <w:jc w:val="both"/>
              <w:rPr>
                <w:sz w:val="28"/>
                <w:szCs w:val="28"/>
                <w:lang w:eastAsia="zh-CN"/>
              </w:rPr>
            </w:pPr>
          </w:p>
        </w:tc>
        <w:tc>
          <w:tcPr>
            <w:tcW w:w="1932" w:type="dxa"/>
            <w:tcBorders>
              <w:top w:val="single" w:sz="4" w:space="0" w:color="000000"/>
              <w:left w:val="single" w:sz="4" w:space="0" w:color="000000"/>
              <w:bottom w:val="single" w:sz="4" w:space="0" w:color="000000"/>
            </w:tcBorders>
            <w:shd w:val="clear" w:color="auto" w:fill="auto"/>
          </w:tcPr>
          <w:p w:rsidR="00A04973" w:rsidRPr="00A04973" w:rsidRDefault="00A04973" w:rsidP="00A04973">
            <w:pPr>
              <w:snapToGrid w:val="0"/>
              <w:ind w:firstLine="709"/>
              <w:jc w:val="both"/>
              <w:rPr>
                <w:sz w:val="28"/>
                <w:szCs w:val="28"/>
                <w:lang w:eastAsia="zh-CN"/>
              </w:rPr>
            </w:pPr>
          </w:p>
        </w:tc>
        <w:tc>
          <w:tcPr>
            <w:tcW w:w="841" w:type="dxa"/>
            <w:tcBorders>
              <w:top w:val="single" w:sz="4" w:space="0" w:color="000000"/>
              <w:left w:val="single" w:sz="4" w:space="0" w:color="000000"/>
              <w:bottom w:val="single" w:sz="4" w:space="0" w:color="000000"/>
            </w:tcBorders>
            <w:shd w:val="clear" w:color="auto" w:fill="auto"/>
          </w:tcPr>
          <w:p w:rsidR="00A04973" w:rsidRPr="00A04973" w:rsidRDefault="00A04973" w:rsidP="00A04973">
            <w:pPr>
              <w:snapToGrid w:val="0"/>
              <w:ind w:firstLine="709"/>
              <w:jc w:val="both"/>
              <w:rPr>
                <w:sz w:val="28"/>
                <w:szCs w:val="28"/>
                <w:lang w:eastAsia="zh-CN"/>
              </w:rPr>
            </w:pPr>
          </w:p>
        </w:tc>
        <w:tc>
          <w:tcPr>
            <w:tcW w:w="1040" w:type="dxa"/>
            <w:tcBorders>
              <w:top w:val="single" w:sz="4" w:space="0" w:color="000000"/>
              <w:left w:val="single" w:sz="4" w:space="0" w:color="000000"/>
              <w:bottom w:val="single" w:sz="4" w:space="0" w:color="000000"/>
            </w:tcBorders>
            <w:shd w:val="clear" w:color="auto" w:fill="auto"/>
          </w:tcPr>
          <w:p w:rsidR="00A04973" w:rsidRPr="00A04973" w:rsidRDefault="00A04973" w:rsidP="00A04973">
            <w:pPr>
              <w:snapToGrid w:val="0"/>
              <w:ind w:firstLine="709"/>
              <w:jc w:val="both"/>
              <w:rPr>
                <w:sz w:val="28"/>
                <w:szCs w:val="28"/>
                <w:lang w:eastAsia="zh-CN"/>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A04973" w:rsidRPr="00A04973" w:rsidRDefault="00A04973" w:rsidP="00A04973">
            <w:pPr>
              <w:snapToGrid w:val="0"/>
              <w:ind w:firstLine="709"/>
              <w:jc w:val="both"/>
              <w:rPr>
                <w:sz w:val="28"/>
                <w:szCs w:val="28"/>
                <w:lang w:eastAsia="zh-CN"/>
              </w:rPr>
            </w:pPr>
          </w:p>
        </w:tc>
      </w:tr>
      <w:tr w:rsidR="00A04973" w:rsidRPr="00A04973" w:rsidTr="008C5D90">
        <w:tc>
          <w:tcPr>
            <w:tcW w:w="680" w:type="dxa"/>
            <w:tcBorders>
              <w:top w:val="single" w:sz="4" w:space="0" w:color="000000"/>
              <w:left w:val="single" w:sz="4" w:space="0" w:color="000000"/>
              <w:bottom w:val="single" w:sz="4" w:space="0" w:color="000000"/>
            </w:tcBorders>
            <w:shd w:val="clear" w:color="auto" w:fill="auto"/>
          </w:tcPr>
          <w:p w:rsidR="00A04973" w:rsidRPr="00A04973" w:rsidRDefault="008C5D90" w:rsidP="00A04973">
            <w:pPr>
              <w:ind w:firstLine="709"/>
              <w:jc w:val="both"/>
              <w:rPr>
                <w:sz w:val="28"/>
                <w:szCs w:val="28"/>
                <w:lang w:eastAsia="zh-CN"/>
              </w:rPr>
            </w:pPr>
            <w:r>
              <w:rPr>
                <w:sz w:val="28"/>
                <w:szCs w:val="28"/>
                <w:lang w:eastAsia="zh-CN"/>
              </w:rPr>
              <w:lastRenderedPageBreak/>
              <w:t>1</w:t>
            </w:r>
            <w:r w:rsidR="00A04973" w:rsidRPr="00A04973">
              <w:rPr>
                <w:sz w:val="28"/>
                <w:szCs w:val="28"/>
                <w:lang w:eastAsia="zh-CN"/>
              </w:rPr>
              <w:t>2</w:t>
            </w:r>
            <w:r>
              <w:rPr>
                <w:sz w:val="28"/>
                <w:szCs w:val="28"/>
                <w:lang w:eastAsia="zh-CN"/>
              </w:rPr>
              <w:t>.</w:t>
            </w:r>
          </w:p>
        </w:tc>
        <w:tc>
          <w:tcPr>
            <w:tcW w:w="1434" w:type="dxa"/>
            <w:tcBorders>
              <w:top w:val="single" w:sz="4" w:space="0" w:color="000000"/>
              <w:left w:val="single" w:sz="4" w:space="0" w:color="000000"/>
              <w:bottom w:val="single" w:sz="4" w:space="0" w:color="000000"/>
            </w:tcBorders>
            <w:shd w:val="clear" w:color="auto" w:fill="auto"/>
          </w:tcPr>
          <w:p w:rsidR="00A04973" w:rsidRPr="00A04973" w:rsidRDefault="00A04973" w:rsidP="00A04973">
            <w:pPr>
              <w:snapToGrid w:val="0"/>
              <w:ind w:firstLine="709"/>
              <w:jc w:val="both"/>
              <w:rPr>
                <w:sz w:val="28"/>
                <w:szCs w:val="28"/>
                <w:lang w:eastAsia="zh-CN"/>
              </w:rPr>
            </w:pPr>
          </w:p>
        </w:tc>
        <w:tc>
          <w:tcPr>
            <w:tcW w:w="1571" w:type="dxa"/>
            <w:tcBorders>
              <w:top w:val="single" w:sz="4" w:space="0" w:color="000000"/>
              <w:left w:val="single" w:sz="4" w:space="0" w:color="000000"/>
              <w:bottom w:val="single" w:sz="4" w:space="0" w:color="000000"/>
            </w:tcBorders>
            <w:shd w:val="clear" w:color="auto" w:fill="auto"/>
          </w:tcPr>
          <w:p w:rsidR="00A04973" w:rsidRPr="00A04973" w:rsidRDefault="00A04973" w:rsidP="00A04973">
            <w:pPr>
              <w:snapToGrid w:val="0"/>
              <w:ind w:firstLine="709"/>
              <w:jc w:val="both"/>
              <w:rPr>
                <w:sz w:val="28"/>
                <w:szCs w:val="28"/>
                <w:lang w:eastAsia="zh-CN"/>
              </w:rPr>
            </w:pPr>
          </w:p>
        </w:tc>
        <w:tc>
          <w:tcPr>
            <w:tcW w:w="1651" w:type="dxa"/>
            <w:tcBorders>
              <w:top w:val="single" w:sz="4" w:space="0" w:color="000000"/>
              <w:left w:val="single" w:sz="4" w:space="0" w:color="000000"/>
              <w:bottom w:val="single" w:sz="4" w:space="0" w:color="000000"/>
            </w:tcBorders>
            <w:shd w:val="clear" w:color="auto" w:fill="auto"/>
          </w:tcPr>
          <w:p w:rsidR="00A04973" w:rsidRPr="00A04973" w:rsidRDefault="00A04973" w:rsidP="00A04973">
            <w:pPr>
              <w:snapToGrid w:val="0"/>
              <w:ind w:firstLine="709"/>
              <w:jc w:val="both"/>
              <w:rPr>
                <w:sz w:val="28"/>
                <w:szCs w:val="28"/>
                <w:lang w:eastAsia="zh-CN"/>
              </w:rPr>
            </w:pPr>
          </w:p>
        </w:tc>
        <w:tc>
          <w:tcPr>
            <w:tcW w:w="1932" w:type="dxa"/>
            <w:tcBorders>
              <w:top w:val="single" w:sz="4" w:space="0" w:color="000000"/>
              <w:left w:val="single" w:sz="4" w:space="0" w:color="000000"/>
              <w:bottom w:val="single" w:sz="4" w:space="0" w:color="000000"/>
            </w:tcBorders>
            <w:shd w:val="clear" w:color="auto" w:fill="auto"/>
          </w:tcPr>
          <w:p w:rsidR="00A04973" w:rsidRPr="00A04973" w:rsidRDefault="00A04973" w:rsidP="00A04973">
            <w:pPr>
              <w:snapToGrid w:val="0"/>
              <w:ind w:firstLine="709"/>
              <w:jc w:val="both"/>
              <w:rPr>
                <w:sz w:val="28"/>
                <w:szCs w:val="28"/>
                <w:lang w:eastAsia="zh-CN"/>
              </w:rPr>
            </w:pPr>
          </w:p>
        </w:tc>
        <w:tc>
          <w:tcPr>
            <w:tcW w:w="841" w:type="dxa"/>
            <w:tcBorders>
              <w:top w:val="single" w:sz="4" w:space="0" w:color="000000"/>
              <w:left w:val="single" w:sz="4" w:space="0" w:color="000000"/>
              <w:bottom w:val="single" w:sz="4" w:space="0" w:color="000000"/>
            </w:tcBorders>
            <w:shd w:val="clear" w:color="auto" w:fill="auto"/>
          </w:tcPr>
          <w:p w:rsidR="00A04973" w:rsidRPr="00A04973" w:rsidRDefault="00A04973" w:rsidP="00A04973">
            <w:pPr>
              <w:snapToGrid w:val="0"/>
              <w:ind w:firstLine="709"/>
              <w:jc w:val="both"/>
              <w:rPr>
                <w:sz w:val="28"/>
                <w:szCs w:val="28"/>
                <w:lang w:eastAsia="zh-CN"/>
              </w:rPr>
            </w:pPr>
          </w:p>
        </w:tc>
        <w:tc>
          <w:tcPr>
            <w:tcW w:w="1040" w:type="dxa"/>
            <w:tcBorders>
              <w:top w:val="single" w:sz="4" w:space="0" w:color="000000"/>
              <w:left w:val="single" w:sz="4" w:space="0" w:color="000000"/>
              <w:bottom w:val="single" w:sz="4" w:space="0" w:color="000000"/>
            </w:tcBorders>
            <w:shd w:val="clear" w:color="auto" w:fill="auto"/>
          </w:tcPr>
          <w:p w:rsidR="00A04973" w:rsidRPr="00A04973" w:rsidRDefault="00A04973" w:rsidP="00A04973">
            <w:pPr>
              <w:snapToGrid w:val="0"/>
              <w:ind w:firstLine="709"/>
              <w:jc w:val="both"/>
              <w:rPr>
                <w:sz w:val="28"/>
                <w:szCs w:val="28"/>
                <w:lang w:eastAsia="zh-CN"/>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A04973" w:rsidRPr="00A04973" w:rsidRDefault="00A04973" w:rsidP="00A04973">
            <w:pPr>
              <w:snapToGrid w:val="0"/>
              <w:ind w:firstLine="709"/>
              <w:jc w:val="both"/>
              <w:rPr>
                <w:sz w:val="28"/>
                <w:szCs w:val="28"/>
                <w:lang w:eastAsia="zh-CN"/>
              </w:rPr>
            </w:pPr>
          </w:p>
        </w:tc>
      </w:tr>
    </w:tbl>
    <w:p w:rsidR="00A04973" w:rsidRPr="00A04973" w:rsidRDefault="00A04973" w:rsidP="00A04973">
      <w:pPr>
        <w:ind w:firstLine="709"/>
        <w:jc w:val="both"/>
        <w:rPr>
          <w:sz w:val="28"/>
          <w:szCs w:val="28"/>
          <w:lang w:eastAsia="zh-CN"/>
        </w:rPr>
      </w:pPr>
    </w:p>
    <w:p w:rsidR="00A04973" w:rsidRPr="00A04973" w:rsidRDefault="00A04973" w:rsidP="00A04973">
      <w:pPr>
        <w:ind w:firstLine="709"/>
        <w:jc w:val="both"/>
        <w:rPr>
          <w:sz w:val="28"/>
          <w:szCs w:val="28"/>
          <w:lang w:eastAsia="zh-CN"/>
        </w:rPr>
      </w:pPr>
      <w:r w:rsidRPr="00A04973">
        <w:rPr>
          <w:sz w:val="28"/>
          <w:szCs w:val="28"/>
          <w:lang w:eastAsia="zh-CN"/>
        </w:rPr>
        <w:t>Представитель нанимателя И.О. Фамилия</w:t>
      </w:r>
    </w:p>
    <w:p w:rsidR="00A04973" w:rsidRPr="00A04973" w:rsidRDefault="00A04973" w:rsidP="00A04973">
      <w:pPr>
        <w:ind w:firstLine="709"/>
        <w:jc w:val="both"/>
        <w:rPr>
          <w:sz w:val="28"/>
          <w:szCs w:val="28"/>
          <w:lang w:eastAsia="zh-CN"/>
        </w:rPr>
      </w:pPr>
    </w:p>
    <w:p w:rsidR="00A04973" w:rsidRPr="00A04973" w:rsidRDefault="00A04973" w:rsidP="00A04973">
      <w:pPr>
        <w:ind w:firstLine="709"/>
        <w:jc w:val="both"/>
        <w:rPr>
          <w:sz w:val="28"/>
          <w:szCs w:val="28"/>
          <w:lang w:eastAsia="zh-CN"/>
        </w:rPr>
      </w:pPr>
      <w:r w:rsidRPr="00A04973">
        <w:rPr>
          <w:sz w:val="28"/>
          <w:szCs w:val="28"/>
          <w:lang w:eastAsia="zh-CN"/>
        </w:rPr>
        <w:t>«___» _____________ 20</w:t>
      </w:r>
      <w:r w:rsidR="008C5D90">
        <w:rPr>
          <w:sz w:val="28"/>
          <w:szCs w:val="28"/>
          <w:lang w:eastAsia="zh-CN"/>
        </w:rPr>
        <w:t>2</w:t>
      </w:r>
      <w:r w:rsidRPr="00A04973">
        <w:rPr>
          <w:sz w:val="28"/>
          <w:szCs w:val="28"/>
          <w:lang w:eastAsia="zh-CN"/>
        </w:rPr>
        <w:t xml:space="preserve"> г.</w:t>
      </w:r>
    </w:p>
    <w:p w:rsidR="00A04973" w:rsidRPr="00A04973" w:rsidRDefault="00A04973" w:rsidP="00A04973">
      <w:pPr>
        <w:ind w:firstLine="709"/>
        <w:jc w:val="both"/>
        <w:rPr>
          <w:sz w:val="28"/>
          <w:szCs w:val="28"/>
          <w:lang w:eastAsia="zh-CN"/>
        </w:rPr>
      </w:pPr>
    </w:p>
    <w:p w:rsidR="00A04973" w:rsidRPr="00A04973" w:rsidRDefault="00A04973" w:rsidP="00A04973">
      <w:pPr>
        <w:ind w:firstLine="709"/>
        <w:jc w:val="both"/>
        <w:rPr>
          <w:sz w:val="28"/>
          <w:szCs w:val="28"/>
          <w:lang w:eastAsia="zh-CN"/>
        </w:rPr>
      </w:pPr>
      <w:r w:rsidRPr="00A04973">
        <w:rPr>
          <w:sz w:val="28"/>
          <w:szCs w:val="28"/>
          <w:lang w:eastAsia="zh-CN"/>
        </w:rPr>
        <w:t>М.П.».</w:t>
      </w:r>
    </w:p>
    <w:p w:rsidR="00A04973" w:rsidRPr="00A04973" w:rsidRDefault="00A04973" w:rsidP="00A04973">
      <w:pPr>
        <w:ind w:left="567" w:firstLine="709"/>
        <w:jc w:val="both"/>
        <w:rPr>
          <w:sz w:val="28"/>
          <w:szCs w:val="28"/>
        </w:rPr>
      </w:pPr>
    </w:p>
    <w:p w:rsidR="00A04973" w:rsidRPr="00A04973" w:rsidRDefault="00A04973" w:rsidP="00A04973">
      <w:pPr>
        <w:ind w:left="567" w:firstLine="709"/>
        <w:jc w:val="both"/>
        <w:rPr>
          <w:sz w:val="28"/>
          <w:szCs w:val="28"/>
        </w:rPr>
      </w:pPr>
    </w:p>
    <w:p w:rsidR="00A04973" w:rsidRPr="00A04973" w:rsidRDefault="00A04973" w:rsidP="00A04973">
      <w:pPr>
        <w:ind w:left="567" w:firstLine="709"/>
        <w:jc w:val="both"/>
        <w:rPr>
          <w:sz w:val="28"/>
          <w:szCs w:val="28"/>
        </w:rPr>
      </w:pPr>
    </w:p>
    <w:p w:rsidR="00A04973" w:rsidRPr="00A04973" w:rsidRDefault="00A04973" w:rsidP="008C5D90">
      <w:pPr>
        <w:jc w:val="both"/>
        <w:rPr>
          <w:sz w:val="28"/>
          <w:szCs w:val="28"/>
        </w:rPr>
      </w:pPr>
      <w:r w:rsidRPr="00A04973">
        <w:rPr>
          <w:sz w:val="28"/>
          <w:szCs w:val="28"/>
        </w:rPr>
        <w:t xml:space="preserve">Глава </w:t>
      </w:r>
    </w:p>
    <w:p w:rsidR="008C5D90" w:rsidRDefault="008C5D90" w:rsidP="008C5D90">
      <w:pPr>
        <w:jc w:val="both"/>
        <w:rPr>
          <w:sz w:val="28"/>
          <w:szCs w:val="28"/>
        </w:rPr>
      </w:pPr>
      <w:r>
        <w:rPr>
          <w:sz w:val="28"/>
          <w:szCs w:val="28"/>
        </w:rPr>
        <w:t>Ивановского сельского поселения</w:t>
      </w:r>
    </w:p>
    <w:p w:rsidR="00A04973" w:rsidRPr="00A04973" w:rsidRDefault="008C5D90" w:rsidP="008C5D90">
      <w:pPr>
        <w:tabs>
          <w:tab w:val="left" w:pos="7513"/>
        </w:tabs>
        <w:jc w:val="both"/>
        <w:rPr>
          <w:sz w:val="28"/>
          <w:szCs w:val="28"/>
        </w:rPr>
      </w:pPr>
      <w:r>
        <w:rPr>
          <w:sz w:val="28"/>
          <w:szCs w:val="28"/>
        </w:rPr>
        <w:t>Красноармейского</w:t>
      </w:r>
      <w:r w:rsidRPr="00A04973">
        <w:rPr>
          <w:sz w:val="28"/>
          <w:szCs w:val="28"/>
        </w:rPr>
        <w:t xml:space="preserve"> района</w:t>
      </w:r>
      <w:r>
        <w:rPr>
          <w:sz w:val="28"/>
          <w:szCs w:val="28"/>
        </w:rPr>
        <w:tab/>
        <w:t xml:space="preserve">А.А. </w:t>
      </w:r>
      <w:proofErr w:type="spellStart"/>
      <w:r>
        <w:rPr>
          <w:sz w:val="28"/>
          <w:szCs w:val="28"/>
        </w:rPr>
        <w:t>Помеляйко</w:t>
      </w:r>
      <w:proofErr w:type="spellEnd"/>
    </w:p>
    <w:sectPr w:rsidR="00A04973" w:rsidRPr="00A04973" w:rsidSect="00B62CB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Lohit Hindi">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412CC"/>
    <w:multiLevelType w:val="hybridMultilevel"/>
    <w:tmpl w:val="0156A09C"/>
    <w:lvl w:ilvl="0" w:tplc="CE565F12">
      <w:start w:val="1"/>
      <w:numFmt w:val="decimal"/>
      <w:lvlText w:val="%1."/>
      <w:lvlJc w:val="left"/>
      <w:pPr>
        <w:ind w:left="1080" w:hanging="360"/>
      </w:pPr>
      <w:rPr>
        <w:rFonts w:hint="default"/>
      </w:rPr>
    </w:lvl>
    <w:lvl w:ilvl="1" w:tplc="C90EAE82">
      <w:start w:val="1"/>
      <w:numFmt w:val="lowerLetter"/>
      <w:lvlText w:val="%2."/>
      <w:lvlJc w:val="left"/>
      <w:pPr>
        <w:ind w:left="1800" w:hanging="360"/>
      </w:pPr>
    </w:lvl>
    <w:lvl w:ilvl="2" w:tplc="3C1A0252">
      <w:start w:val="1"/>
      <w:numFmt w:val="lowerRoman"/>
      <w:lvlText w:val="%3."/>
      <w:lvlJc w:val="right"/>
      <w:pPr>
        <w:ind w:left="2520" w:hanging="180"/>
      </w:pPr>
    </w:lvl>
    <w:lvl w:ilvl="3" w:tplc="4BF2F9E4">
      <w:start w:val="1"/>
      <w:numFmt w:val="decimal"/>
      <w:lvlText w:val="%4."/>
      <w:lvlJc w:val="left"/>
      <w:pPr>
        <w:ind w:left="3240" w:hanging="360"/>
      </w:pPr>
    </w:lvl>
    <w:lvl w:ilvl="4" w:tplc="2C7CE768">
      <w:start w:val="1"/>
      <w:numFmt w:val="lowerLetter"/>
      <w:lvlText w:val="%5."/>
      <w:lvlJc w:val="left"/>
      <w:pPr>
        <w:ind w:left="3960" w:hanging="360"/>
      </w:pPr>
    </w:lvl>
    <w:lvl w:ilvl="5" w:tplc="2220AD7A">
      <w:start w:val="1"/>
      <w:numFmt w:val="lowerRoman"/>
      <w:lvlText w:val="%6."/>
      <w:lvlJc w:val="right"/>
      <w:pPr>
        <w:ind w:left="4680" w:hanging="180"/>
      </w:pPr>
    </w:lvl>
    <w:lvl w:ilvl="6" w:tplc="B08A1114">
      <w:start w:val="1"/>
      <w:numFmt w:val="decimal"/>
      <w:lvlText w:val="%7."/>
      <w:lvlJc w:val="left"/>
      <w:pPr>
        <w:ind w:left="5400" w:hanging="360"/>
      </w:pPr>
    </w:lvl>
    <w:lvl w:ilvl="7" w:tplc="842A9FA0">
      <w:start w:val="1"/>
      <w:numFmt w:val="lowerLetter"/>
      <w:lvlText w:val="%8."/>
      <w:lvlJc w:val="left"/>
      <w:pPr>
        <w:ind w:left="6120" w:hanging="360"/>
      </w:pPr>
    </w:lvl>
    <w:lvl w:ilvl="8" w:tplc="5D308480">
      <w:start w:val="1"/>
      <w:numFmt w:val="lowerRoman"/>
      <w:lvlText w:val="%9."/>
      <w:lvlJc w:val="right"/>
      <w:pPr>
        <w:ind w:left="6840" w:hanging="180"/>
      </w:pPr>
    </w:lvl>
  </w:abstractNum>
  <w:abstractNum w:abstractNumId="1">
    <w:nsid w:val="0E76659E"/>
    <w:multiLevelType w:val="hybridMultilevel"/>
    <w:tmpl w:val="51D0083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4CDC5F3C"/>
    <w:multiLevelType w:val="hybridMultilevel"/>
    <w:tmpl w:val="7D606AD8"/>
    <w:lvl w:ilvl="0" w:tplc="58D2062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compat/>
  <w:rsids>
    <w:rsidRoot w:val="003A44B9"/>
    <w:rsid w:val="000146E0"/>
    <w:rsid w:val="0003177E"/>
    <w:rsid w:val="00061CC4"/>
    <w:rsid w:val="000821D1"/>
    <w:rsid w:val="000C44F0"/>
    <w:rsid w:val="000C74EE"/>
    <w:rsid w:val="000D2ABA"/>
    <w:rsid w:val="00103781"/>
    <w:rsid w:val="00130195"/>
    <w:rsid w:val="00153667"/>
    <w:rsid w:val="00156162"/>
    <w:rsid w:val="001608F0"/>
    <w:rsid w:val="001E7D79"/>
    <w:rsid w:val="00203795"/>
    <w:rsid w:val="00215779"/>
    <w:rsid w:val="00222AD8"/>
    <w:rsid w:val="00223815"/>
    <w:rsid w:val="002277D1"/>
    <w:rsid w:val="00262536"/>
    <w:rsid w:val="002678AD"/>
    <w:rsid w:val="002700D2"/>
    <w:rsid w:val="00275166"/>
    <w:rsid w:val="002804AC"/>
    <w:rsid w:val="002903A0"/>
    <w:rsid w:val="00291DDC"/>
    <w:rsid w:val="002A2684"/>
    <w:rsid w:val="002B72DF"/>
    <w:rsid w:val="002B72F1"/>
    <w:rsid w:val="002C452E"/>
    <w:rsid w:val="00301325"/>
    <w:rsid w:val="003320BC"/>
    <w:rsid w:val="00333394"/>
    <w:rsid w:val="00367A4E"/>
    <w:rsid w:val="00396527"/>
    <w:rsid w:val="003A44B9"/>
    <w:rsid w:val="003A767B"/>
    <w:rsid w:val="003B659F"/>
    <w:rsid w:val="0042155E"/>
    <w:rsid w:val="00425756"/>
    <w:rsid w:val="004327D5"/>
    <w:rsid w:val="00450262"/>
    <w:rsid w:val="00472ADF"/>
    <w:rsid w:val="00472B14"/>
    <w:rsid w:val="00474B7F"/>
    <w:rsid w:val="004812BA"/>
    <w:rsid w:val="004859A8"/>
    <w:rsid w:val="004C097F"/>
    <w:rsid w:val="004D3124"/>
    <w:rsid w:val="004E0AB6"/>
    <w:rsid w:val="004F444E"/>
    <w:rsid w:val="00503FE4"/>
    <w:rsid w:val="0053587D"/>
    <w:rsid w:val="00535FF5"/>
    <w:rsid w:val="00565171"/>
    <w:rsid w:val="00565DF4"/>
    <w:rsid w:val="005A1ADA"/>
    <w:rsid w:val="005A341E"/>
    <w:rsid w:val="005B114D"/>
    <w:rsid w:val="005B601E"/>
    <w:rsid w:val="005C0480"/>
    <w:rsid w:val="005C20DC"/>
    <w:rsid w:val="005C57A6"/>
    <w:rsid w:val="005D77C2"/>
    <w:rsid w:val="005E35A9"/>
    <w:rsid w:val="005E4631"/>
    <w:rsid w:val="006157DE"/>
    <w:rsid w:val="00643395"/>
    <w:rsid w:val="00656C0C"/>
    <w:rsid w:val="00692C37"/>
    <w:rsid w:val="006C6BD5"/>
    <w:rsid w:val="006D6F2A"/>
    <w:rsid w:val="006F1900"/>
    <w:rsid w:val="00720394"/>
    <w:rsid w:val="00726FB2"/>
    <w:rsid w:val="007716C0"/>
    <w:rsid w:val="007720BA"/>
    <w:rsid w:val="007A7174"/>
    <w:rsid w:val="007B301C"/>
    <w:rsid w:val="007B7991"/>
    <w:rsid w:val="007C16A0"/>
    <w:rsid w:val="007C45E8"/>
    <w:rsid w:val="007C75E7"/>
    <w:rsid w:val="007D710E"/>
    <w:rsid w:val="00807AC6"/>
    <w:rsid w:val="00810649"/>
    <w:rsid w:val="0083522D"/>
    <w:rsid w:val="00842CD8"/>
    <w:rsid w:val="00862F92"/>
    <w:rsid w:val="00864B0E"/>
    <w:rsid w:val="008656F1"/>
    <w:rsid w:val="00871DEC"/>
    <w:rsid w:val="008A5B68"/>
    <w:rsid w:val="008C5D90"/>
    <w:rsid w:val="008E23C7"/>
    <w:rsid w:val="008E4735"/>
    <w:rsid w:val="00905C3F"/>
    <w:rsid w:val="009072B5"/>
    <w:rsid w:val="00913B6A"/>
    <w:rsid w:val="00944284"/>
    <w:rsid w:val="009548E0"/>
    <w:rsid w:val="00985990"/>
    <w:rsid w:val="0099617D"/>
    <w:rsid w:val="009B40A8"/>
    <w:rsid w:val="009C182C"/>
    <w:rsid w:val="009F30FF"/>
    <w:rsid w:val="009F500E"/>
    <w:rsid w:val="00A04973"/>
    <w:rsid w:val="00A16E4A"/>
    <w:rsid w:val="00A21CAB"/>
    <w:rsid w:val="00A66A33"/>
    <w:rsid w:val="00A866A7"/>
    <w:rsid w:val="00A969A2"/>
    <w:rsid w:val="00AA391D"/>
    <w:rsid w:val="00AC0890"/>
    <w:rsid w:val="00AC6ADE"/>
    <w:rsid w:val="00AC772C"/>
    <w:rsid w:val="00AD0412"/>
    <w:rsid w:val="00AF2220"/>
    <w:rsid w:val="00B023C0"/>
    <w:rsid w:val="00B13EBC"/>
    <w:rsid w:val="00B320F5"/>
    <w:rsid w:val="00B3570D"/>
    <w:rsid w:val="00B4434F"/>
    <w:rsid w:val="00B57944"/>
    <w:rsid w:val="00B62CB0"/>
    <w:rsid w:val="00B75CB0"/>
    <w:rsid w:val="00B91ABE"/>
    <w:rsid w:val="00B97B57"/>
    <w:rsid w:val="00BB2520"/>
    <w:rsid w:val="00BB39A9"/>
    <w:rsid w:val="00BC4EF7"/>
    <w:rsid w:val="00BD1CA7"/>
    <w:rsid w:val="00BF0362"/>
    <w:rsid w:val="00C01DE8"/>
    <w:rsid w:val="00C2438C"/>
    <w:rsid w:val="00C246DE"/>
    <w:rsid w:val="00C355F9"/>
    <w:rsid w:val="00C40447"/>
    <w:rsid w:val="00C42F34"/>
    <w:rsid w:val="00CE49EA"/>
    <w:rsid w:val="00D0519C"/>
    <w:rsid w:val="00D077FF"/>
    <w:rsid w:val="00D172C9"/>
    <w:rsid w:val="00D25F93"/>
    <w:rsid w:val="00D56F7B"/>
    <w:rsid w:val="00D7475E"/>
    <w:rsid w:val="00D84492"/>
    <w:rsid w:val="00DE3B70"/>
    <w:rsid w:val="00DE5813"/>
    <w:rsid w:val="00DE684C"/>
    <w:rsid w:val="00DF6E6D"/>
    <w:rsid w:val="00E0262F"/>
    <w:rsid w:val="00E10FAB"/>
    <w:rsid w:val="00E155FC"/>
    <w:rsid w:val="00E208D2"/>
    <w:rsid w:val="00E3320B"/>
    <w:rsid w:val="00E5430A"/>
    <w:rsid w:val="00E55D22"/>
    <w:rsid w:val="00E7036B"/>
    <w:rsid w:val="00E7447F"/>
    <w:rsid w:val="00E81753"/>
    <w:rsid w:val="00E839E0"/>
    <w:rsid w:val="00EA0CF7"/>
    <w:rsid w:val="00EA21B3"/>
    <w:rsid w:val="00EA2CA7"/>
    <w:rsid w:val="00EB6E77"/>
    <w:rsid w:val="00ED29A0"/>
    <w:rsid w:val="00EF376E"/>
    <w:rsid w:val="00F0414C"/>
    <w:rsid w:val="00F179E4"/>
    <w:rsid w:val="00F371DD"/>
    <w:rsid w:val="00F90DAF"/>
    <w:rsid w:val="00FA1956"/>
    <w:rsid w:val="00FD5AB8"/>
    <w:rsid w:val="00FF24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4B9"/>
    <w:rPr>
      <w:rFonts w:eastAsia="Times New Roman"/>
      <w:sz w:val="24"/>
      <w:szCs w:val="24"/>
    </w:rPr>
  </w:style>
  <w:style w:type="paragraph" w:styleId="1">
    <w:name w:val="heading 1"/>
    <w:basedOn w:val="a"/>
    <w:next w:val="a"/>
    <w:link w:val="10"/>
    <w:uiPriority w:val="99"/>
    <w:qFormat/>
    <w:rsid w:val="00F90DAF"/>
    <w:pPr>
      <w:widowControl w:val="0"/>
      <w:autoSpaceDE w:val="0"/>
      <w:autoSpaceDN w:val="0"/>
      <w:adjustRightInd w:val="0"/>
      <w:spacing w:before="108" w:after="108"/>
      <w:jc w:val="center"/>
      <w:outlineLvl w:val="0"/>
    </w:pPr>
    <w:rPr>
      <w:rFonts w:ascii="Arial" w:eastAsia="Calibri" w:hAnsi="Arial" w:cs="Arial"/>
      <w:b/>
      <w:bCs/>
      <w:color w:val="26282F"/>
    </w:rPr>
  </w:style>
  <w:style w:type="paragraph" w:styleId="2">
    <w:name w:val="heading 2"/>
    <w:basedOn w:val="a"/>
    <w:next w:val="a0"/>
    <w:link w:val="20"/>
    <w:qFormat/>
    <w:locked/>
    <w:rsid w:val="00AC0890"/>
    <w:pPr>
      <w:keepNext/>
      <w:tabs>
        <w:tab w:val="num" w:pos="576"/>
      </w:tabs>
      <w:suppressAutoHyphens/>
      <w:spacing w:line="100" w:lineRule="atLeast"/>
      <w:ind w:left="4253" w:right="-37"/>
      <w:jc w:val="both"/>
      <w:outlineLvl w:val="1"/>
    </w:pPr>
    <w:rPr>
      <w:rFonts w:ascii="Cambria" w:hAnsi="Cambria"/>
      <w:b/>
      <w:bCs/>
      <w:i/>
      <w:iCs/>
      <w:kern w:val="1"/>
      <w:sz w:val="28"/>
      <w:szCs w:val="28"/>
      <w:lang w:eastAsia="ar-SA"/>
    </w:rPr>
  </w:style>
  <w:style w:type="paragraph" w:styleId="3">
    <w:name w:val="heading 3"/>
    <w:basedOn w:val="a"/>
    <w:next w:val="a0"/>
    <w:link w:val="30"/>
    <w:qFormat/>
    <w:locked/>
    <w:rsid w:val="00AC0890"/>
    <w:pPr>
      <w:keepNext/>
      <w:keepLines/>
      <w:widowControl w:val="0"/>
      <w:tabs>
        <w:tab w:val="num" w:pos="720"/>
      </w:tabs>
      <w:suppressAutoHyphens/>
      <w:spacing w:before="200" w:line="100" w:lineRule="atLeast"/>
      <w:ind w:left="720" w:hanging="720"/>
      <w:jc w:val="both"/>
      <w:outlineLvl w:val="2"/>
    </w:pPr>
    <w:rPr>
      <w:kern w:val="1"/>
      <w:lang w:eastAsia="ar-SA"/>
    </w:rPr>
  </w:style>
  <w:style w:type="paragraph" w:styleId="4">
    <w:name w:val="heading 4"/>
    <w:basedOn w:val="a"/>
    <w:next w:val="a0"/>
    <w:link w:val="40"/>
    <w:qFormat/>
    <w:locked/>
    <w:rsid w:val="00AC0890"/>
    <w:pPr>
      <w:keepNext/>
      <w:keepLines/>
      <w:widowControl w:val="0"/>
      <w:tabs>
        <w:tab w:val="num" w:pos="864"/>
      </w:tabs>
      <w:suppressAutoHyphens/>
      <w:spacing w:before="200" w:line="100" w:lineRule="atLeast"/>
      <w:ind w:left="864" w:hanging="864"/>
      <w:jc w:val="both"/>
      <w:outlineLvl w:val="3"/>
    </w:pPr>
    <w:rPr>
      <w:kern w:val="1"/>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F90DAF"/>
    <w:rPr>
      <w:rFonts w:ascii="Arial" w:hAnsi="Arial" w:cs="Arial"/>
      <w:b/>
      <w:bCs/>
      <w:color w:val="26282F"/>
      <w:sz w:val="24"/>
      <w:szCs w:val="24"/>
      <w:lang w:eastAsia="ru-RU"/>
    </w:rPr>
  </w:style>
  <w:style w:type="paragraph" w:styleId="a4">
    <w:name w:val="Title"/>
    <w:basedOn w:val="a"/>
    <w:link w:val="a5"/>
    <w:uiPriority w:val="99"/>
    <w:qFormat/>
    <w:rsid w:val="003A44B9"/>
    <w:pPr>
      <w:jc w:val="center"/>
    </w:pPr>
  </w:style>
  <w:style w:type="character" w:customStyle="1" w:styleId="a5">
    <w:name w:val="Название Знак"/>
    <w:basedOn w:val="a1"/>
    <w:link w:val="a4"/>
    <w:uiPriority w:val="99"/>
    <w:locked/>
    <w:rsid w:val="003A44B9"/>
    <w:rPr>
      <w:rFonts w:eastAsia="Times New Roman"/>
      <w:sz w:val="24"/>
      <w:szCs w:val="24"/>
      <w:lang w:eastAsia="ru-RU"/>
    </w:rPr>
  </w:style>
  <w:style w:type="paragraph" w:styleId="21">
    <w:name w:val="Body Text Indent 2"/>
    <w:basedOn w:val="a"/>
    <w:link w:val="22"/>
    <w:uiPriority w:val="99"/>
    <w:rsid w:val="003A44B9"/>
    <w:pPr>
      <w:spacing w:after="120" w:line="480" w:lineRule="auto"/>
      <w:ind w:left="283"/>
    </w:pPr>
  </w:style>
  <w:style w:type="character" w:customStyle="1" w:styleId="22">
    <w:name w:val="Основной текст с отступом 2 Знак"/>
    <w:basedOn w:val="a1"/>
    <w:link w:val="21"/>
    <w:uiPriority w:val="99"/>
    <w:locked/>
    <w:rsid w:val="003A44B9"/>
    <w:rPr>
      <w:rFonts w:eastAsia="Times New Roman"/>
      <w:sz w:val="24"/>
      <w:szCs w:val="24"/>
      <w:lang w:eastAsia="ru-RU"/>
    </w:rPr>
  </w:style>
  <w:style w:type="paragraph" w:customStyle="1" w:styleId="11">
    <w:name w:val="Текст1"/>
    <w:basedOn w:val="a"/>
    <w:uiPriority w:val="99"/>
    <w:rsid w:val="003A44B9"/>
    <w:pPr>
      <w:suppressAutoHyphens/>
      <w:ind w:firstLine="856"/>
      <w:jc w:val="both"/>
    </w:pPr>
    <w:rPr>
      <w:rFonts w:ascii="Courier New" w:hAnsi="Courier New" w:cs="Courier New"/>
      <w:sz w:val="28"/>
      <w:szCs w:val="28"/>
      <w:lang w:eastAsia="ar-SA"/>
    </w:rPr>
  </w:style>
  <w:style w:type="paragraph" w:customStyle="1" w:styleId="111111">
    <w:name w:val="111111"/>
    <w:basedOn w:val="a"/>
    <w:link w:val="1111110"/>
    <w:uiPriority w:val="99"/>
    <w:rsid w:val="003A44B9"/>
    <w:pPr>
      <w:ind w:firstLine="540"/>
      <w:jc w:val="both"/>
    </w:pPr>
    <w:rPr>
      <w:sz w:val="20"/>
      <w:szCs w:val="20"/>
    </w:rPr>
  </w:style>
  <w:style w:type="character" w:customStyle="1" w:styleId="1111110">
    <w:name w:val="111111 Знак"/>
    <w:link w:val="111111"/>
    <w:uiPriority w:val="99"/>
    <w:locked/>
    <w:rsid w:val="003A44B9"/>
    <w:rPr>
      <w:rFonts w:eastAsia="Times New Roman"/>
      <w:lang w:eastAsia="ru-RU"/>
    </w:rPr>
  </w:style>
  <w:style w:type="character" w:customStyle="1" w:styleId="WW-">
    <w:name w:val="WW-Основной шрифт абзаца"/>
    <w:uiPriority w:val="99"/>
    <w:rsid w:val="003A44B9"/>
  </w:style>
  <w:style w:type="paragraph" w:styleId="a0">
    <w:name w:val="Body Text"/>
    <w:basedOn w:val="a"/>
    <w:link w:val="a6"/>
    <w:uiPriority w:val="99"/>
    <w:semiHidden/>
    <w:rsid w:val="00DE3B70"/>
    <w:pPr>
      <w:spacing w:after="120"/>
    </w:pPr>
  </w:style>
  <w:style w:type="character" w:customStyle="1" w:styleId="a6">
    <w:name w:val="Основной текст Знак"/>
    <w:basedOn w:val="a1"/>
    <w:link w:val="a0"/>
    <w:uiPriority w:val="99"/>
    <w:semiHidden/>
    <w:locked/>
    <w:rsid w:val="00DE3B70"/>
    <w:rPr>
      <w:rFonts w:eastAsia="Times New Roman"/>
      <w:sz w:val="24"/>
      <w:szCs w:val="24"/>
      <w:lang w:eastAsia="ru-RU"/>
    </w:rPr>
  </w:style>
  <w:style w:type="character" w:customStyle="1" w:styleId="a7">
    <w:name w:val="Гипертекстовая ссылка"/>
    <w:uiPriority w:val="99"/>
    <w:rsid w:val="00B320F5"/>
    <w:rPr>
      <w:color w:val="auto"/>
    </w:rPr>
  </w:style>
  <w:style w:type="paragraph" w:customStyle="1" w:styleId="a8">
    <w:name w:val="Прижатый влево"/>
    <w:basedOn w:val="a"/>
    <w:next w:val="a"/>
    <w:uiPriority w:val="99"/>
    <w:rsid w:val="00B320F5"/>
    <w:pPr>
      <w:widowControl w:val="0"/>
      <w:autoSpaceDE w:val="0"/>
      <w:autoSpaceDN w:val="0"/>
      <w:adjustRightInd w:val="0"/>
    </w:pPr>
    <w:rPr>
      <w:rFonts w:ascii="Arial" w:hAnsi="Arial" w:cs="Arial"/>
    </w:rPr>
  </w:style>
  <w:style w:type="paragraph" w:customStyle="1" w:styleId="a9">
    <w:name w:val="Знак Знак Знак Знак"/>
    <w:basedOn w:val="a"/>
    <w:uiPriority w:val="99"/>
    <w:rsid w:val="00E0262F"/>
    <w:pPr>
      <w:spacing w:before="100" w:beforeAutospacing="1" w:after="100" w:afterAutospacing="1"/>
      <w:jc w:val="both"/>
    </w:pPr>
    <w:rPr>
      <w:rFonts w:ascii="Tahoma" w:eastAsia="Calibri" w:hAnsi="Tahoma" w:cs="Tahoma"/>
      <w:sz w:val="20"/>
      <w:szCs w:val="20"/>
      <w:lang w:val="en-US" w:eastAsia="en-US"/>
    </w:rPr>
  </w:style>
  <w:style w:type="character" w:customStyle="1" w:styleId="20">
    <w:name w:val="Заголовок 2 Знак"/>
    <w:basedOn w:val="a1"/>
    <w:link w:val="2"/>
    <w:rsid w:val="00AC0890"/>
    <w:rPr>
      <w:rFonts w:ascii="Cambria" w:eastAsia="Times New Roman" w:hAnsi="Cambria"/>
      <w:b/>
      <w:bCs/>
      <w:i/>
      <w:iCs/>
      <w:kern w:val="1"/>
      <w:sz w:val="28"/>
      <w:szCs w:val="28"/>
      <w:lang w:eastAsia="ar-SA"/>
    </w:rPr>
  </w:style>
  <w:style w:type="character" w:customStyle="1" w:styleId="30">
    <w:name w:val="Заголовок 3 Знак"/>
    <w:basedOn w:val="a1"/>
    <w:link w:val="3"/>
    <w:rsid w:val="00AC0890"/>
    <w:rPr>
      <w:rFonts w:eastAsia="Times New Roman"/>
      <w:kern w:val="1"/>
      <w:sz w:val="24"/>
      <w:szCs w:val="24"/>
      <w:lang w:eastAsia="ar-SA"/>
    </w:rPr>
  </w:style>
  <w:style w:type="character" w:customStyle="1" w:styleId="40">
    <w:name w:val="Заголовок 4 Знак"/>
    <w:basedOn w:val="a1"/>
    <w:link w:val="4"/>
    <w:rsid w:val="00AC0890"/>
    <w:rPr>
      <w:rFonts w:eastAsia="Times New Roman"/>
      <w:kern w:val="1"/>
      <w:sz w:val="24"/>
      <w:szCs w:val="24"/>
      <w:lang w:eastAsia="ar-SA"/>
    </w:rPr>
  </w:style>
  <w:style w:type="paragraph" w:styleId="aa">
    <w:name w:val="Balloon Text"/>
    <w:basedOn w:val="a"/>
    <w:link w:val="ab"/>
    <w:uiPriority w:val="99"/>
    <w:semiHidden/>
    <w:unhideWhenUsed/>
    <w:rsid w:val="004859A8"/>
    <w:rPr>
      <w:rFonts w:ascii="Tahoma" w:hAnsi="Tahoma" w:cs="Tahoma"/>
      <w:sz w:val="16"/>
      <w:szCs w:val="16"/>
    </w:rPr>
  </w:style>
  <w:style w:type="character" w:customStyle="1" w:styleId="ab">
    <w:name w:val="Текст выноски Знак"/>
    <w:basedOn w:val="a1"/>
    <w:link w:val="aa"/>
    <w:uiPriority w:val="99"/>
    <w:semiHidden/>
    <w:rsid w:val="004859A8"/>
    <w:rPr>
      <w:rFonts w:ascii="Tahoma" w:eastAsia="Times New Roman" w:hAnsi="Tahoma" w:cs="Tahoma"/>
      <w:sz w:val="16"/>
      <w:szCs w:val="16"/>
    </w:rPr>
  </w:style>
  <w:style w:type="paragraph" w:customStyle="1" w:styleId="ConsTitle">
    <w:name w:val="ConsTitle"/>
    <w:rsid w:val="00A04973"/>
    <w:pPr>
      <w:widowControl w:val="0"/>
      <w:suppressAutoHyphens/>
      <w:autoSpaceDE w:val="0"/>
    </w:pPr>
    <w:rPr>
      <w:rFonts w:ascii="Arial" w:eastAsia="Arial" w:hAnsi="Arial" w:cs="Arial"/>
      <w:b/>
      <w:bCs/>
      <w:kern w:val="2"/>
      <w:sz w:val="16"/>
      <w:szCs w:val="16"/>
      <w:lang w:eastAsia="zh-CN"/>
    </w:rPr>
  </w:style>
  <w:style w:type="character" w:styleId="ac">
    <w:name w:val="Hyperlink"/>
    <w:rsid w:val="00A04973"/>
    <w:rPr>
      <w:color w:val="0000FF"/>
      <w:u w:val="none"/>
    </w:rPr>
  </w:style>
  <w:style w:type="paragraph" w:customStyle="1" w:styleId="ad">
    <w:name w:val="Нормальный (таблица)"/>
    <w:basedOn w:val="a"/>
    <w:next w:val="a"/>
    <w:rsid w:val="00A04973"/>
    <w:pPr>
      <w:widowControl w:val="0"/>
      <w:autoSpaceDE w:val="0"/>
      <w:autoSpaceDN w:val="0"/>
      <w:adjustRightInd w:val="0"/>
      <w:ind w:firstLine="567"/>
      <w:jc w:val="both"/>
    </w:pPr>
    <w:rPr>
      <w:rFonts w:ascii="Arial" w:hAnsi="Arial" w:cs="Arial"/>
    </w:rPr>
  </w:style>
  <w:style w:type="paragraph" w:customStyle="1" w:styleId="ae">
    <w:name w:val="Подзаголовок для информации об изменениях"/>
    <w:basedOn w:val="a"/>
    <w:next w:val="a"/>
    <w:rsid w:val="00A04973"/>
    <w:pPr>
      <w:widowControl w:val="0"/>
      <w:autoSpaceDE w:val="0"/>
      <w:autoSpaceDN w:val="0"/>
      <w:adjustRightInd w:val="0"/>
      <w:ind w:firstLine="720"/>
      <w:jc w:val="both"/>
    </w:pPr>
    <w:rPr>
      <w:rFonts w:ascii="Arial" w:hAnsi="Arial" w:cs="Arial"/>
      <w:b/>
      <w:bCs/>
      <w:color w:val="353842"/>
      <w:sz w:val="18"/>
      <w:szCs w:val="18"/>
    </w:rPr>
  </w:style>
  <w:style w:type="paragraph" w:customStyle="1" w:styleId="af">
    <w:name w:val="Таблицы (моноширинный)"/>
    <w:basedOn w:val="a"/>
    <w:next w:val="a"/>
    <w:rsid w:val="00A04973"/>
    <w:pPr>
      <w:widowControl w:val="0"/>
      <w:autoSpaceDE w:val="0"/>
      <w:autoSpaceDN w:val="0"/>
      <w:adjustRightInd w:val="0"/>
      <w:ind w:firstLine="567"/>
      <w:jc w:val="both"/>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5310721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9aa48369-618a-4bb4-b4b8-ae15f2b7ebf6.html" TargetMode="External"/><Relationship Id="rId3" Type="http://schemas.openxmlformats.org/officeDocument/2006/relationships/styles" Target="styles.xml"/><Relationship Id="rId7" Type="http://schemas.openxmlformats.org/officeDocument/2006/relationships/hyperlink" Target="file:///C:\content\act\0decdba0-235c-40e9-a3a9-69afd563dd6d.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0F494-98DA-4D1D-9218-88DB888FB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7964</Words>
  <Characters>45398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ADMUHUCTPALLU9I</Company>
  <LinksUpToDate>false</LinksUpToDate>
  <CharactersWithSpaces>53256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deryavko</dc:creator>
  <cp:lastModifiedBy>Юрист</cp:lastModifiedBy>
  <cp:revision>21</cp:revision>
  <cp:lastPrinted>2021-05-24T08:19:00Z</cp:lastPrinted>
  <dcterms:created xsi:type="dcterms:W3CDTF">2021-05-17T07:16:00Z</dcterms:created>
  <dcterms:modified xsi:type="dcterms:W3CDTF">2021-06-11T11:19:00Z</dcterms:modified>
</cp:coreProperties>
</file>