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09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90550"/>
            <wp:effectExtent l="19050" t="0" r="0" b="0"/>
            <wp:docPr id="2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09" w:rsidRPr="00033F76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A4009" w:rsidRPr="00033F76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7A4009" w:rsidRPr="00033F76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3724D4" w:rsidRDefault="003724D4" w:rsidP="007A40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4009" w:rsidRPr="00B17D99" w:rsidRDefault="007A4009" w:rsidP="007A40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D9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A4009" w:rsidRPr="004C169B" w:rsidRDefault="003724D4" w:rsidP="007A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«06» июля 2020 года         </w:t>
      </w:r>
      <w:r w:rsidR="007A400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A4009" w:rsidRPr="004C169B">
        <w:rPr>
          <w:rFonts w:ascii="Times New Roman" w:hAnsi="Times New Roman" w:cs="Times New Roman"/>
          <w:sz w:val="28"/>
          <w:szCs w:val="28"/>
        </w:rPr>
        <w:t>№</w:t>
      </w:r>
      <w:r w:rsidR="007A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7A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009" w:rsidRPr="00E0542F" w:rsidRDefault="007A4009" w:rsidP="007A4009">
      <w:pPr>
        <w:jc w:val="center"/>
        <w:rPr>
          <w:rFonts w:ascii="Times New Roman" w:hAnsi="Times New Roman" w:cs="Times New Roman"/>
        </w:rPr>
      </w:pPr>
      <w:r w:rsidRPr="00E0542F">
        <w:rPr>
          <w:rFonts w:ascii="Times New Roman" w:hAnsi="Times New Roman" w:cs="Times New Roman"/>
        </w:rPr>
        <w:t>станица Ивановская</w:t>
      </w:r>
    </w:p>
    <w:p w:rsidR="00AD23ED" w:rsidRPr="00E258D0" w:rsidRDefault="00AD23ED" w:rsidP="00AD23ED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C929C2" w:rsidRDefault="00C929C2" w:rsidP="00456619">
      <w:pPr>
        <w:pStyle w:val="affff3"/>
        <w:tabs>
          <w:tab w:val="left" w:pos="9638"/>
        </w:tabs>
        <w:spacing w:after="0" w:line="240" w:lineRule="auto"/>
        <w:ind w:left="0" w:right="-1"/>
        <w:jc w:val="center"/>
        <w:rPr>
          <w:b/>
          <w:sz w:val="28"/>
          <w:szCs w:val="28"/>
        </w:rPr>
      </w:pPr>
      <w:bookmarkStart w:id="0" w:name="_Hlk430595582"/>
    </w:p>
    <w:p w:rsidR="000701B7" w:rsidRPr="002816D7" w:rsidRDefault="00C929C2" w:rsidP="00456619">
      <w:pPr>
        <w:pStyle w:val="affff3"/>
        <w:tabs>
          <w:tab w:val="left" w:pos="9638"/>
        </w:tabs>
        <w:spacing w:after="0" w:line="240" w:lineRule="auto"/>
        <w:ind w:left="0" w:right="-1"/>
        <w:jc w:val="center"/>
        <w:rPr>
          <w:b/>
          <w:strike/>
          <w:color w:val="FF0000"/>
          <w:sz w:val="28"/>
          <w:szCs w:val="28"/>
        </w:rPr>
      </w:pPr>
      <w:r w:rsidRPr="002816D7">
        <w:rPr>
          <w:b/>
          <w:sz w:val="28"/>
          <w:szCs w:val="28"/>
        </w:rPr>
        <w:t>О внесении изменений в</w:t>
      </w:r>
      <w:r w:rsidR="002816D7" w:rsidRPr="002816D7">
        <w:rPr>
          <w:b/>
          <w:sz w:val="28"/>
          <w:szCs w:val="28"/>
        </w:rPr>
        <w:t xml:space="preserve"> </w:t>
      </w:r>
      <w:r w:rsidR="00CF744A" w:rsidRPr="002816D7">
        <w:rPr>
          <w:b/>
          <w:sz w:val="28"/>
          <w:szCs w:val="28"/>
        </w:rPr>
        <w:t>отдельные</w:t>
      </w:r>
      <w:r w:rsidR="002816D7" w:rsidRPr="002816D7">
        <w:rPr>
          <w:b/>
          <w:sz w:val="28"/>
          <w:szCs w:val="28"/>
        </w:rPr>
        <w:t xml:space="preserve"> </w:t>
      </w:r>
      <w:r w:rsidRPr="002816D7">
        <w:rPr>
          <w:b/>
          <w:sz w:val="28"/>
          <w:szCs w:val="28"/>
        </w:rPr>
        <w:t>постановления администрации Ивановского сельского поселения Красноармейского района</w:t>
      </w:r>
    </w:p>
    <w:bookmarkEnd w:id="0"/>
    <w:p w:rsidR="000701B7" w:rsidRPr="002816D7" w:rsidRDefault="000701B7" w:rsidP="000701B7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9C2" w:rsidRPr="00DA78F1" w:rsidRDefault="00C929C2" w:rsidP="00ED1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816D7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о защите прав юрид</w:t>
      </w:r>
      <w:r w:rsidRPr="002816D7">
        <w:rPr>
          <w:rFonts w:ascii="Times New Roman" w:hAnsi="Times New Roman" w:cs="Times New Roman"/>
          <w:sz w:val="28"/>
          <w:szCs w:val="28"/>
        </w:rPr>
        <w:t>и</w:t>
      </w:r>
      <w:r w:rsidRPr="002816D7">
        <w:rPr>
          <w:rFonts w:ascii="Times New Roman" w:hAnsi="Times New Roman" w:cs="Times New Roman"/>
          <w:sz w:val="28"/>
          <w:szCs w:val="28"/>
        </w:rPr>
        <w:t>ческих лиц и индивидуальных предпринимателей при осуществлении муниц</w:t>
      </w:r>
      <w:r w:rsidRPr="002816D7">
        <w:rPr>
          <w:rFonts w:ascii="Times New Roman" w:hAnsi="Times New Roman" w:cs="Times New Roman"/>
          <w:sz w:val="28"/>
          <w:szCs w:val="28"/>
        </w:rPr>
        <w:t>и</w:t>
      </w:r>
      <w:r w:rsidRPr="002816D7">
        <w:rPr>
          <w:rFonts w:ascii="Times New Roman" w:hAnsi="Times New Roman" w:cs="Times New Roman"/>
          <w:sz w:val="28"/>
          <w:szCs w:val="28"/>
        </w:rPr>
        <w:t xml:space="preserve">пального контроля, в целях приведения </w:t>
      </w:r>
      <w:r w:rsidR="008E16C1" w:rsidRPr="002816D7">
        <w:rPr>
          <w:rFonts w:ascii="Times New Roman" w:hAnsi="Times New Roman" w:cs="Times New Roman"/>
          <w:sz w:val="28"/>
          <w:szCs w:val="28"/>
        </w:rPr>
        <w:t>муниципальных</w:t>
      </w:r>
      <w:r w:rsidR="002816D7" w:rsidRPr="002816D7">
        <w:rPr>
          <w:rFonts w:ascii="Times New Roman" w:hAnsi="Times New Roman" w:cs="Times New Roman"/>
          <w:sz w:val="28"/>
          <w:szCs w:val="28"/>
        </w:rPr>
        <w:t xml:space="preserve"> </w:t>
      </w:r>
      <w:r w:rsidRPr="002816D7">
        <w:rPr>
          <w:rFonts w:ascii="Times New Roman" w:hAnsi="Times New Roman" w:cs="Times New Roman"/>
          <w:sz w:val="28"/>
          <w:szCs w:val="28"/>
        </w:rPr>
        <w:t>нормативно</w:t>
      </w:r>
      <w:r w:rsidR="008E16C1" w:rsidRPr="002816D7">
        <w:rPr>
          <w:rFonts w:ascii="Times New Roman" w:hAnsi="Times New Roman" w:cs="Times New Roman"/>
          <w:sz w:val="28"/>
          <w:szCs w:val="28"/>
        </w:rPr>
        <w:t>-</w:t>
      </w:r>
      <w:r w:rsidRPr="002816D7">
        <w:rPr>
          <w:rFonts w:ascii="Times New Roman" w:hAnsi="Times New Roman" w:cs="Times New Roman"/>
          <w:sz w:val="28"/>
          <w:szCs w:val="28"/>
        </w:rPr>
        <w:t>правов</w:t>
      </w:r>
      <w:r w:rsidR="008E16C1" w:rsidRPr="002816D7">
        <w:rPr>
          <w:rFonts w:ascii="Times New Roman" w:hAnsi="Times New Roman" w:cs="Times New Roman"/>
          <w:sz w:val="28"/>
          <w:szCs w:val="28"/>
        </w:rPr>
        <w:t>ых</w:t>
      </w:r>
      <w:r w:rsidRPr="002816D7">
        <w:rPr>
          <w:rFonts w:ascii="Times New Roman" w:hAnsi="Times New Roman" w:cs="Times New Roman"/>
          <w:sz w:val="28"/>
          <w:szCs w:val="28"/>
        </w:rPr>
        <w:t xml:space="preserve"> акт</w:t>
      </w:r>
      <w:r w:rsidR="008E16C1" w:rsidRPr="002816D7">
        <w:rPr>
          <w:rFonts w:ascii="Times New Roman" w:hAnsi="Times New Roman" w:cs="Times New Roman"/>
          <w:sz w:val="28"/>
          <w:szCs w:val="28"/>
        </w:rPr>
        <w:t>ов</w:t>
      </w:r>
      <w:r w:rsidRPr="002816D7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26</w:t>
      </w:r>
      <w:r w:rsidR="008E16C1" w:rsidRPr="002816D7">
        <w:rPr>
          <w:rFonts w:ascii="Times New Roman" w:hAnsi="Times New Roman" w:cs="Times New Roman"/>
          <w:sz w:val="28"/>
          <w:szCs w:val="28"/>
        </w:rPr>
        <w:t>декабря</w:t>
      </w:r>
      <w:r w:rsidR="002816D7" w:rsidRPr="002816D7">
        <w:rPr>
          <w:rFonts w:ascii="Times New Roman" w:hAnsi="Times New Roman" w:cs="Times New Roman"/>
          <w:sz w:val="28"/>
          <w:szCs w:val="28"/>
        </w:rPr>
        <w:t xml:space="preserve"> </w:t>
      </w:r>
      <w:r w:rsidRPr="002816D7">
        <w:rPr>
          <w:rFonts w:ascii="Times New Roman" w:hAnsi="Times New Roman" w:cs="Times New Roman"/>
          <w:sz w:val="28"/>
          <w:szCs w:val="28"/>
        </w:rPr>
        <w:t>2008 года № 294-ФЗ «О защите</w:t>
      </w:r>
      <w:r w:rsidRPr="00DA78F1">
        <w:rPr>
          <w:rFonts w:ascii="Times New Roman" w:hAnsi="Times New Roman" w:cs="Times New Roman"/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DA78F1">
        <w:rPr>
          <w:rFonts w:ascii="Times New Roman" w:hAnsi="Times New Roman" w:cs="Times New Roman"/>
          <w:sz w:val="28"/>
          <w:szCs w:val="28"/>
        </w:rPr>
        <w:t>н</w:t>
      </w:r>
      <w:r w:rsidRPr="00DA78F1">
        <w:rPr>
          <w:rFonts w:ascii="Times New Roman" w:hAnsi="Times New Roman" w:cs="Times New Roman"/>
          <w:sz w:val="28"/>
          <w:szCs w:val="28"/>
        </w:rPr>
        <w:t xml:space="preserve">троля», администрация Ивановского сельского поселения Красноармейского района, руководствуясь Уставом 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A78F1">
        <w:rPr>
          <w:rFonts w:ascii="Times New Roman" w:hAnsi="Times New Roman" w:cs="Times New Roman"/>
          <w:sz w:val="28"/>
          <w:szCs w:val="28"/>
        </w:rPr>
        <w:t>расноа</w:t>
      </w:r>
      <w:r w:rsidRPr="00DA78F1">
        <w:rPr>
          <w:rFonts w:ascii="Times New Roman" w:hAnsi="Times New Roman" w:cs="Times New Roman"/>
          <w:sz w:val="28"/>
          <w:szCs w:val="28"/>
        </w:rPr>
        <w:t>р</w:t>
      </w:r>
      <w:r w:rsidRPr="00DA78F1">
        <w:rPr>
          <w:rFonts w:ascii="Times New Roman" w:hAnsi="Times New Roman" w:cs="Times New Roman"/>
          <w:sz w:val="28"/>
          <w:szCs w:val="28"/>
        </w:rPr>
        <w:t xml:space="preserve">мейского района, п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DA78F1">
        <w:rPr>
          <w:rFonts w:ascii="Times New Roman" w:hAnsi="Times New Roman" w:cs="Times New Roman"/>
          <w:sz w:val="28"/>
          <w:szCs w:val="28"/>
        </w:rPr>
        <w:t>:</w:t>
      </w:r>
    </w:p>
    <w:p w:rsidR="00B506E0" w:rsidRDefault="00C929C2" w:rsidP="00ED1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C2">
        <w:rPr>
          <w:rFonts w:ascii="Times New Roman" w:hAnsi="Times New Roman" w:cs="Times New Roman"/>
          <w:sz w:val="28"/>
          <w:szCs w:val="28"/>
        </w:rPr>
        <w:t xml:space="preserve">1. </w:t>
      </w:r>
      <w:r w:rsidRPr="00C929C2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постановления администрации </w:t>
      </w:r>
      <w:r w:rsidRPr="00C929C2">
        <w:rPr>
          <w:rFonts w:ascii="Times New Roman" w:hAnsi="Times New Roman" w:cs="Times New Roman"/>
          <w:sz w:val="28"/>
          <w:szCs w:val="28"/>
        </w:rPr>
        <w:t>Ивановского сел</w:t>
      </w:r>
      <w:r w:rsidRPr="00C929C2">
        <w:rPr>
          <w:rFonts w:ascii="Times New Roman" w:hAnsi="Times New Roman" w:cs="Times New Roman"/>
          <w:sz w:val="28"/>
          <w:szCs w:val="28"/>
        </w:rPr>
        <w:t>ь</w:t>
      </w:r>
      <w:r w:rsidR="00826FBD">
        <w:rPr>
          <w:rFonts w:ascii="Times New Roman" w:hAnsi="Times New Roman" w:cs="Times New Roman"/>
          <w:sz w:val="28"/>
          <w:szCs w:val="28"/>
        </w:rPr>
        <w:t>с</w:t>
      </w:r>
      <w:r w:rsidRPr="00C929C2">
        <w:rPr>
          <w:rFonts w:ascii="Times New Roman" w:hAnsi="Times New Roman" w:cs="Times New Roman"/>
          <w:sz w:val="28"/>
          <w:szCs w:val="28"/>
        </w:rPr>
        <w:t>кого поселения Красноармейского района</w:t>
      </w:r>
      <w:r w:rsidR="00B506E0">
        <w:rPr>
          <w:rFonts w:ascii="Times New Roman" w:hAnsi="Times New Roman" w:cs="Times New Roman"/>
          <w:sz w:val="28"/>
          <w:szCs w:val="28"/>
        </w:rPr>
        <w:t>:</w:t>
      </w:r>
    </w:p>
    <w:p w:rsidR="00B506E0" w:rsidRDefault="00C929C2" w:rsidP="00ED13D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9C2">
        <w:rPr>
          <w:rFonts w:ascii="Times New Roman" w:hAnsi="Times New Roman" w:cs="Times New Roman"/>
          <w:color w:val="000000"/>
          <w:sz w:val="28"/>
          <w:szCs w:val="28"/>
        </w:rPr>
        <w:t>от 16 мая 2019 года № 51 «Об утверждении административного регламента исполнения администрацией Ивановского сельского поселения Красноарме</w:t>
      </w:r>
      <w:r w:rsidRPr="00C929C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929C2">
        <w:rPr>
          <w:rFonts w:ascii="Times New Roman" w:hAnsi="Times New Roman" w:cs="Times New Roman"/>
          <w:color w:val="000000"/>
          <w:sz w:val="28"/>
          <w:szCs w:val="28"/>
        </w:rPr>
        <w:t>ского района муниципальной функции «Осуществление муниципального ко</w:t>
      </w:r>
      <w:r w:rsidRPr="00C929C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929C2">
        <w:rPr>
          <w:rFonts w:ascii="Times New Roman" w:hAnsi="Times New Roman" w:cs="Times New Roman"/>
          <w:color w:val="000000"/>
          <w:sz w:val="28"/>
          <w:szCs w:val="28"/>
        </w:rPr>
        <w:t>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пределах установленной комп</w:t>
      </w:r>
      <w:r w:rsidRPr="00C929C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29C2">
        <w:rPr>
          <w:rFonts w:ascii="Times New Roman" w:hAnsi="Times New Roman" w:cs="Times New Roman"/>
          <w:color w:val="000000"/>
          <w:sz w:val="28"/>
          <w:szCs w:val="28"/>
        </w:rPr>
        <w:t xml:space="preserve">тенции на территории Ивановского сельского поселения Красноармейского района»», </w:t>
      </w:r>
    </w:p>
    <w:p w:rsidR="00B506E0" w:rsidRDefault="00C929C2" w:rsidP="00ED1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C2">
        <w:rPr>
          <w:rFonts w:ascii="Times New Roman" w:hAnsi="Times New Roman" w:cs="Times New Roman"/>
          <w:sz w:val="28"/>
          <w:szCs w:val="28"/>
        </w:rPr>
        <w:t>от 16 мая 2019 года № 52 «Об утверждении административного регламента исполнения администрацией Ивановского сельского поселения Красноарме</w:t>
      </w:r>
      <w:r w:rsidRPr="00C929C2">
        <w:rPr>
          <w:rFonts w:ascii="Times New Roman" w:hAnsi="Times New Roman" w:cs="Times New Roman"/>
          <w:sz w:val="28"/>
          <w:szCs w:val="28"/>
        </w:rPr>
        <w:t>й</w:t>
      </w:r>
      <w:r w:rsidRPr="00C929C2">
        <w:rPr>
          <w:rFonts w:ascii="Times New Roman" w:hAnsi="Times New Roman" w:cs="Times New Roman"/>
          <w:sz w:val="28"/>
          <w:szCs w:val="28"/>
        </w:rPr>
        <w:t>ского района муниципальной функции «Осуществление муниципального ко</w:t>
      </w:r>
      <w:r w:rsidRPr="00C929C2">
        <w:rPr>
          <w:rFonts w:ascii="Times New Roman" w:hAnsi="Times New Roman" w:cs="Times New Roman"/>
          <w:sz w:val="28"/>
          <w:szCs w:val="28"/>
        </w:rPr>
        <w:t>н</w:t>
      </w:r>
      <w:r w:rsidRPr="00C929C2">
        <w:rPr>
          <w:rFonts w:ascii="Times New Roman" w:hAnsi="Times New Roman" w:cs="Times New Roman"/>
          <w:sz w:val="28"/>
          <w:szCs w:val="28"/>
        </w:rPr>
        <w:t xml:space="preserve">троля за соблюдением Правил благоустройства на территории Ивановского сельского поселения Красноармейского района»», </w:t>
      </w:r>
    </w:p>
    <w:p w:rsidR="00C929C2" w:rsidRPr="00C929C2" w:rsidRDefault="00C929C2" w:rsidP="00ED1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C2">
        <w:rPr>
          <w:rFonts w:ascii="Times New Roman" w:hAnsi="Times New Roman" w:cs="Times New Roman"/>
          <w:sz w:val="28"/>
          <w:szCs w:val="28"/>
        </w:rPr>
        <w:t>от 16 мая 2019 года № 53 «Об утверждении административного регламента исполнения администрацией Ивановского сельского поселения Красноарме</w:t>
      </w:r>
      <w:r w:rsidRPr="00C929C2">
        <w:rPr>
          <w:rFonts w:ascii="Times New Roman" w:hAnsi="Times New Roman" w:cs="Times New Roman"/>
          <w:sz w:val="28"/>
          <w:szCs w:val="28"/>
        </w:rPr>
        <w:t>й</w:t>
      </w:r>
      <w:r w:rsidRPr="00C929C2">
        <w:rPr>
          <w:rFonts w:ascii="Times New Roman" w:hAnsi="Times New Roman" w:cs="Times New Roman"/>
          <w:sz w:val="28"/>
          <w:szCs w:val="28"/>
        </w:rPr>
        <w:t>ского района муниципальной функции «Осуществление муниципального ко</w:t>
      </w:r>
      <w:r w:rsidRPr="00C929C2">
        <w:rPr>
          <w:rFonts w:ascii="Times New Roman" w:hAnsi="Times New Roman" w:cs="Times New Roman"/>
          <w:sz w:val="28"/>
          <w:szCs w:val="28"/>
        </w:rPr>
        <w:t>н</w:t>
      </w:r>
      <w:r w:rsidRPr="00C929C2">
        <w:rPr>
          <w:rFonts w:ascii="Times New Roman" w:hAnsi="Times New Roman" w:cs="Times New Roman"/>
          <w:sz w:val="28"/>
          <w:szCs w:val="28"/>
        </w:rPr>
        <w:t>троля за соблюдением законодательства в области</w:t>
      </w:r>
      <w:r w:rsidR="002816D7">
        <w:rPr>
          <w:rFonts w:ascii="Times New Roman" w:hAnsi="Times New Roman" w:cs="Times New Roman"/>
          <w:sz w:val="28"/>
          <w:szCs w:val="28"/>
        </w:rPr>
        <w:t xml:space="preserve"> </w:t>
      </w:r>
      <w:r w:rsidRPr="00C929C2">
        <w:rPr>
          <w:rFonts w:ascii="Times New Roman" w:hAnsi="Times New Roman" w:cs="Times New Roman"/>
          <w:sz w:val="28"/>
          <w:szCs w:val="28"/>
        </w:rPr>
        <w:t>организации</w:t>
      </w:r>
      <w:r w:rsidR="002816D7">
        <w:rPr>
          <w:rFonts w:ascii="Times New Roman" w:hAnsi="Times New Roman" w:cs="Times New Roman"/>
          <w:sz w:val="28"/>
          <w:szCs w:val="28"/>
        </w:rPr>
        <w:t xml:space="preserve"> </w:t>
      </w:r>
      <w:r w:rsidRPr="00C929C2">
        <w:rPr>
          <w:rFonts w:ascii="Times New Roman" w:hAnsi="Times New Roman" w:cs="Times New Roman"/>
          <w:sz w:val="28"/>
          <w:szCs w:val="28"/>
        </w:rPr>
        <w:t>и</w:t>
      </w:r>
      <w:r w:rsidR="002816D7">
        <w:rPr>
          <w:rFonts w:ascii="Times New Roman" w:hAnsi="Times New Roman" w:cs="Times New Roman"/>
          <w:sz w:val="28"/>
          <w:szCs w:val="28"/>
        </w:rPr>
        <w:t xml:space="preserve"> </w:t>
      </w:r>
      <w:r w:rsidRPr="00C929C2">
        <w:rPr>
          <w:rFonts w:ascii="Times New Roman" w:hAnsi="Times New Roman" w:cs="Times New Roman"/>
          <w:sz w:val="28"/>
          <w:szCs w:val="28"/>
        </w:rPr>
        <w:t>осуществления</w:t>
      </w:r>
      <w:r w:rsidR="002816D7">
        <w:rPr>
          <w:rFonts w:ascii="Times New Roman" w:hAnsi="Times New Roman" w:cs="Times New Roman"/>
          <w:sz w:val="28"/>
          <w:szCs w:val="28"/>
        </w:rPr>
        <w:t xml:space="preserve"> </w:t>
      </w:r>
      <w:r w:rsidRPr="00C929C2">
        <w:rPr>
          <w:rFonts w:ascii="Times New Roman" w:hAnsi="Times New Roman" w:cs="Times New Roman"/>
          <w:sz w:val="28"/>
          <w:szCs w:val="28"/>
        </w:rPr>
        <w:t>деятельности по</w:t>
      </w:r>
      <w:r w:rsidR="002816D7">
        <w:rPr>
          <w:rFonts w:ascii="Times New Roman" w:hAnsi="Times New Roman" w:cs="Times New Roman"/>
          <w:sz w:val="28"/>
          <w:szCs w:val="28"/>
        </w:rPr>
        <w:t xml:space="preserve"> </w:t>
      </w:r>
      <w:r w:rsidRPr="00C929C2">
        <w:rPr>
          <w:rFonts w:ascii="Times New Roman" w:hAnsi="Times New Roman" w:cs="Times New Roman"/>
          <w:sz w:val="28"/>
          <w:szCs w:val="28"/>
        </w:rPr>
        <w:t>продаже</w:t>
      </w:r>
      <w:r w:rsidR="002816D7">
        <w:rPr>
          <w:rFonts w:ascii="Times New Roman" w:hAnsi="Times New Roman" w:cs="Times New Roman"/>
          <w:sz w:val="28"/>
          <w:szCs w:val="28"/>
        </w:rPr>
        <w:t xml:space="preserve"> </w:t>
      </w:r>
      <w:r w:rsidRPr="00C929C2">
        <w:rPr>
          <w:rFonts w:ascii="Times New Roman" w:hAnsi="Times New Roman" w:cs="Times New Roman"/>
          <w:sz w:val="28"/>
          <w:szCs w:val="28"/>
        </w:rPr>
        <w:t>товаров (выполнению работ, оказанию услуг) на</w:t>
      </w:r>
      <w:r w:rsidR="002816D7">
        <w:rPr>
          <w:rFonts w:ascii="Times New Roman" w:hAnsi="Times New Roman" w:cs="Times New Roman"/>
          <w:sz w:val="28"/>
          <w:szCs w:val="28"/>
        </w:rPr>
        <w:t xml:space="preserve"> </w:t>
      </w:r>
      <w:r w:rsidRPr="00C929C2">
        <w:rPr>
          <w:rFonts w:ascii="Times New Roman" w:hAnsi="Times New Roman" w:cs="Times New Roman"/>
          <w:sz w:val="28"/>
          <w:szCs w:val="28"/>
        </w:rPr>
        <w:t>ро</w:t>
      </w:r>
      <w:r w:rsidRPr="00C929C2">
        <w:rPr>
          <w:rFonts w:ascii="Times New Roman" w:hAnsi="Times New Roman" w:cs="Times New Roman"/>
          <w:sz w:val="28"/>
          <w:szCs w:val="28"/>
        </w:rPr>
        <w:t>з</w:t>
      </w:r>
      <w:r w:rsidRPr="00C929C2">
        <w:rPr>
          <w:rFonts w:ascii="Times New Roman" w:hAnsi="Times New Roman" w:cs="Times New Roman"/>
          <w:sz w:val="28"/>
          <w:szCs w:val="28"/>
        </w:rPr>
        <w:t>ничных</w:t>
      </w:r>
      <w:r w:rsidR="002816D7">
        <w:rPr>
          <w:rFonts w:ascii="Times New Roman" w:hAnsi="Times New Roman" w:cs="Times New Roman"/>
          <w:sz w:val="28"/>
          <w:szCs w:val="28"/>
        </w:rPr>
        <w:t xml:space="preserve"> </w:t>
      </w:r>
      <w:r w:rsidRPr="00C929C2">
        <w:rPr>
          <w:rFonts w:ascii="Times New Roman" w:hAnsi="Times New Roman" w:cs="Times New Roman"/>
          <w:sz w:val="28"/>
          <w:szCs w:val="28"/>
        </w:rPr>
        <w:t>рынках</w:t>
      </w:r>
      <w:r w:rsidRPr="00C929C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Ивановского сельского поселения Красноа</w:t>
      </w:r>
      <w:r w:rsidRPr="00C929C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C929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мейского района</w:t>
      </w:r>
      <w:r w:rsidRPr="00C929C2">
        <w:rPr>
          <w:rFonts w:ascii="Times New Roman" w:hAnsi="Times New Roman" w:cs="Times New Roman"/>
          <w:bCs/>
          <w:sz w:val="28"/>
          <w:szCs w:val="28"/>
        </w:rPr>
        <w:t>»</w:t>
      </w:r>
      <w:r w:rsidRPr="00C929C2">
        <w:rPr>
          <w:rFonts w:ascii="Times New Roman" w:hAnsi="Times New Roman" w:cs="Times New Roman"/>
          <w:sz w:val="28"/>
          <w:szCs w:val="28"/>
        </w:rPr>
        <w:t>», изложив пункт 3.3.8 приложения к ним в следующей р</w:t>
      </w:r>
      <w:r w:rsidRPr="00C929C2">
        <w:rPr>
          <w:rFonts w:ascii="Times New Roman" w:hAnsi="Times New Roman" w:cs="Times New Roman"/>
          <w:sz w:val="28"/>
          <w:szCs w:val="28"/>
        </w:rPr>
        <w:t>е</w:t>
      </w:r>
      <w:r w:rsidRPr="00C929C2">
        <w:rPr>
          <w:rFonts w:ascii="Times New Roman" w:hAnsi="Times New Roman" w:cs="Times New Roman"/>
          <w:sz w:val="28"/>
          <w:szCs w:val="28"/>
        </w:rPr>
        <w:t>дакции:</w:t>
      </w:r>
    </w:p>
    <w:p w:rsidR="00C929C2" w:rsidRPr="00C929C2" w:rsidRDefault="00C929C2" w:rsidP="00ED13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C2">
        <w:rPr>
          <w:rFonts w:ascii="Times New Roman" w:hAnsi="Times New Roman" w:cs="Times New Roman"/>
          <w:sz w:val="28"/>
          <w:szCs w:val="28"/>
        </w:rPr>
        <w:t>«3.3.8 Особенности организации и проведения плановых проверок в отношении субъектов малого и среднего предпринимательства.</w:t>
      </w:r>
    </w:p>
    <w:p w:rsidR="00C929C2" w:rsidRPr="00D574D7" w:rsidRDefault="00C929C2" w:rsidP="00ED13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29C2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</w:t>
      </w:r>
      <w:r w:rsidRPr="00D574D7">
        <w:rPr>
          <w:rFonts w:ascii="Times New Roman" w:hAnsi="Times New Roman"/>
          <w:sz w:val="28"/>
          <w:szCs w:val="28"/>
        </w:rPr>
        <w:t xml:space="preserve"> предпринимателей, отнесенных в соответствии со </w:t>
      </w:r>
      <w:hyperlink r:id="rId9" w:history="1">
        <w:r w:rsidRPr="00D574D7">
          <w:rPr>
            <w:rFonts w:ascii="Times New Roman" w:hAnsi="Times New Roman"/>
            <w:sz w:val="28"/>
            <w:szCs w:val="28"/>
          </w:rPr>
          <w:t>статьей 4</w:t>
        </w:r>
      </w:hyperlink>
      <w:r w:rsidRPr="00D574D7">
        <w:rPr>
          <w:rFonts w:ascii="Times New Roman" w:hAnsi="Times New Roman"/>
          <w:sz w:val="28"/>
          <w:szCs w:val="28"/>
        </w:rPr>
        <w:t xml:space="preserve"> Федерального з</w:t>
      </w:r>
      <w:r w:rsidRPr="00D574D7">
        <w:rPr>
          <w:rFonts w:ascii="Times New Roman" w:hAnsi="Times New Roman"/>
          <w:sz w:val="28"/>
          <w:szCs w:val="28"/>
        </w:rPr>
        <w:t>а</w:t>
      </w:r>
      <w:r w:rsidRPr="00D574D7">
        <w:rPr>
          <w:rFonts w:ascii="Times New Roman" w:hAnsi="Times New Roman"/>
          <w:sz w:val="28"/>
          <w:szCs w:val="28"/>
        </w:rPr>
        <w:t>кона от 24 июля 2007 года № 209-ФЗ «О развитии малого и среднего предпр</w:t>
      </w:r>
      <w:r w:rsidRPr="00D574D7">
        <w:rPr>
          <w:rFonts w:ascii="Times New Roman" w:hAnsi="Times New Roman"/>
          <w:sz w:val="28"/>
          <w:szCs w:val="28"/>
        </w:rPr>
        <w:t>и</w:t>
      </w:r>
      <w:r w:rsidRPr="00D574D7">
        <w:rPr>
          <w:rFonts w:ascii="Times New Roman" w:hAnsi="Times New Roman"/>
          <w:sz w:val="28"/>
          <w:szCs w:val="28"/>
        </w:rPr>
        <w:t>нимательства в Российской Федерации» к субъектам малого предпринимател</w:t>
      </w:r>
      <w:r w:rsidRPr="00D574D7">
        <w:rPr>
          <w:rFonts w:ascii="Times New Roman" w:hAnsi="Times New Roman"/>
          <w:sz w:val="28"/>
          <w:szCs w:val="28"/>
        </w:rPr>
        <w:t>ь</w:t>
      </w:r>
      <w:r w:rsidRPr="00D574D7">
        <w:rPr>
          <w:rFonts w:ascii="Times New Roman" w:hAnsi="Times New Roman"/>
          <w:sz w:val="28"/>
          <w:szCs w:val="28"/>
        </w:rPr>
        <w:t>ства, сведения о которых включены в единый реестр субъектов малого и сре</w:t>
      </w:r>
      <w:r w:rsidRPr="00D574D7">
        <w:rPr>
          <w:rFonts w:ascii="Times New Roman" w:hAnsi="Times New Roman"/>
          <w:sz w:val="28"/>
          <w:szCs w:val="28"/>
        </w:rPr>
        <w:t>д</w:t>
      </w:r>
      <w:r w:rsidRPr="00D574D7">
        <w:rPr>
          <w:rFonts w:ascii="Times New Roman" w:hAnsi="Times New Roman"/>
          <w:sz w:val="28"/>
          <w:szCs w:val="28"/>
        </w:rPr>
        <w:t xml:space="preserve">него предпринимательства, не проводятся с 1 января 2019 года по 1 апреля 2020 года, за исключением </w:t>
      </w:r>
      <w:bookmarkStart w:id="2" w:name="sub_262013"/>
      <w:r w:rsidRPr="00D574D7">
        <w:rPr>
          <w:rFonts w:ascii="Times New Roman" w:hAnsi="Times New Roman"/>
          <w:sz w:val="28"/>
          <w:szCs w:val="28"/>
        </w:rPr>
        <w:t>плановых проверок юридических лиц, индивидуальных предпринимателей при наличии у органа муниципального контроля информ</w:t>
      </w:r>
      <w:r w:rsidRPr="00D574D7">
        <w:rPr>
          <w:rFonts w:ascii="Times New Roman" w:hAnsi="Times New Roman"/>
          <w:sz w:val="28"/>
          <w:szCs w:val="28"/>
        </w:rPr>
        <w:t>а</w:t>
      </w:r>
      <w:r w:rsidRPr="00D574D7">
        <w:rPr>
          <w:rFonts w:ascii="Times New Roman" w:hAnsi="Times New Roman"/>
          <w:sz w:val="28"/>
          <w:szCs w:val="28"/>
        </w:rPr>
        <w:t xml:space="preserve">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0" w:history="1">
        <w:r w:rsidRPr="00D574D7">
          <w:rPr>
            <w:rFonts w:ascii="Times New Roman" w:hAnsi="Times New Roman"/>
            <w:sz w:val="28"/>
            <w:szCs w:val="28"/>
          </w:rPr>
          <w:t>Кодексом</w:t>
        </w:r>
      </w:hyperlink>
      <w:r w:rsidRPr="00D574D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или админ</w:t>
      </w:r>
      <w:r w:rsidRPr="00D574D7">
        <w:rPr>
          <w:rFonts w:ascii="Times New Roman" w:hAnsi="Times New Roman"/>
          <w:sz w:val="28"/>
          <w:szCs w:val="28"/>
        </w:rPr>
        <w:t>и</w:t>
      </w:r>
      <w:r w:rsidRPr="00D574D7">
        <w:rPr>
          <w:rFonts w:ascii="Times New Roman" w:hAnsi="Times New Roman"/>
          <w:sz w:val="28"/>
          <w:szCs w:val="28"/>
        </w:rPr>
        <w:t>стративного наказания в виде дисквалификации или административного пр</w:t>
      </w:r>
      <w:r w:rsidRPr="00D574D7">
        <w:rPr>
          <w:rFonts w:ascii="Times New Roman" w:hAnsi="Times New Roman"/>
          <w:sz w:val="28"/>
          <w:szCs w:val="28"/>
        </w:rPr>
        <w:t>и</w:t>
      </w:r>
      <w:r w:rsidRPr="00D574D7">
        <w:rPr>
          <w:rFonts w:ascii="Times New Roman" w:hAnsi="Times New Roman"/>
          <w:sz w:val="28"/>
          <w:szCs w:val="28"/>
        </w:rPr>
        <w:t>остановления деятельности, и с даты окончания проведения проверки, по р</w:t>
      </w:r>
      <w:r w:rsidRPr="00D574D7">
        <w:rPr>
          <w:rFonts w:ascii="Times New Roman" w:hAnsi="Times New Roman"/>
          <w:sz w:val="28"/>
          <w:szCs w:val="28"/>
        </w:rPr>
        <w:t>е</w:t>
      </w:r>
      <w:r w:rsidRPr="00D574D7">
        <w:rPr>
          <w:rFonts w:ascii="Times New Roman" w:hAnsi="Times New Roman"/>
          <w:sz w:val="28"/>
          <w:szCs w:val="28"/>
        </w:rPr>
        <w:t xml:space="preserve">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w:anchor="sub_94" w:history="1">
        <w:r w:rsidRPr="00D574D7">
          <w:rPr>
            <w:rFonts w:ascii="Times New Roman" w:hAnsi="Times New Roman"/>
            <w:sz w:val="28"/>
            <w:szCs w:val="28"/>
          </w:rPr>
          <w:t>частью 4 статьи 9</w:t>
        </w:r>
      </w:hyperlink>
      <w:r w:rsidRPr="00D574D7">
        <w:rPr>
          <w:rFonts w:ascii="Times New Roman" w:hAnsi="Times New Roman"/>
          <w:sz w:val="28"/>
          <w:szCs w:val="28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решение.</w:t>
      </w:r>
    </w:p>
    <w:p w:rsidR="00C929C2" w:rsidRPr="00D574D7" w:rsidRDefault="00C929C2" w:rsidP="00ED13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D7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11" w:history="1">
        <w:r w:rsidRPr="00D574D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D574D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bookmarkEnd w:id="2"/>
    <w:p w:rsidR="00C929C2" w:rsidRPr="00F45D64" w:rsidRDefault="00C929C2" w:rsidP="00ED13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D7">
        <w:rPr>
          <w:rFonts w:ascii="Times New Roman" w:hAnsi="Times New Roman" w:cs="Times New Roman"/>
          <w:sz w:val="28"/>
          <w:szCs w:val="28"/>
        </w:rPr>
        <w:t xml:space="preserve">Проведение проверки с нарушением требований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 w:rsidRPr="00D574D7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D574D7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D574D7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контроля»</w:t>
      </w:r>
      <w:r w:rsidR="00241F4A">
        <w:rPr>
          <w:rFonts w:ascii="Times New Roman" w:hAnsi="Times New Roman" w:cs="Times New Roman"/>
          <w:sz w:val="28"/>
          <w:szCs w:val="28"/>
        </w:rPr>
        <w:t>.</w:t>
      </w:r>
      <w:r w:rsidRPr="00D574D7">
        <w:rPr>
          <w:rFonts w:ascii="Times New Roman" w:hAnsi="Times New Roman" w:cs="Times New Roman"/>
          <w:sz w:val="28"/>
          <w:szCs w:val="28"/>
        </w:rPr>
        <w:t>».</w:t>
      </w:r>
    </w:p>
    <w:p w:rsidR="000701B7" w:rsidRPr="00426351" w:rsidRDefault="00C929C2" w:rsidP="00ED13D9">
      <w:pPr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01B7" w:rsidRPr="00851F06">
        <w:rPr>
          <w:rFonts w:ascii="Times New Roman" w:eastAsia="Times New Roman" w:hAnsi="Times New Roman" w:cs="Times New Roman"/>
          <w:sz w:val="28"/>
          <w:szCs w:val="28"/>
        </w:rPr>
        <w:t xml:space="preserve">. Общему отделу администрации </w:t>
      </w:r>
      <w:r w:rsidR="000701B7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0701B7" w:rsidRPr="00851F06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(</w:t>
      </w:r>
      <w:r w:rsidR="000701B7">
        <w:rPr>
          <w:rFonts w:ascii="Times New Roman" w:eastAsia="Times New Roman" w:hAnsi="Times New Roman" w:cs="Times New Roman"/>
          <w:sz w:val="28"/>
          <w:szCs w:val="28"/>
        </w:rPr>
        <w:t>Дондук</w:t>
      </w:r>
      <w:r w:rsidR="000701B7" w:rsidRPr="00851F06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0701B7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0701B7" w:rsidRPr="00851F06">
        <w:rPr>
          <w:rFonts w:ascii="Times New Roman" w:eastAsia="Times New Roman" w:hAnsi="Times New Roman" w:cs="Times New Roman"/>
          <w:sz w:val="28"/>
          <w:szCs w:val="28"/>
        </w:rPr>
        <w:t>овского сельского п</w:t>
      </w:r>
      <w:r w:rsidR="000701B7" w:rsidRPr="00851F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01B7" w:rsidRPr="00851F06">
        <w:rPr>
          <w:rFonts w:ascii="Times New Roman" w:eastAsia="Times New Roman" w:hAnsi="Times New Roman" w:cs="Times New Roman"/>
          <w:sz w:val="28"/>
          <w:szCs w:val="28"/>
        </w:rPr>
        <w:t xml:space="preserve">селения в информационно-коммуникационной сети «Интернет» </w:t>
      </w:r>
      <w:r w:rsidR="000701B7" w:rsidRPr="003F3A89">
        <w:rPr>
          <w:rFonts w:ascii="Times New Roman" w:hAnsi="Times New Roman" w:cs="Times New Roman"/>
          <w:sz w:val="28"/>
          <w:szCs w:val="28"/>
        </w:rPr>
        <w:t>http:</w:t>
      </w:r>
      <w:r w:rsidR="000701B7" w:rsidRPr="003F3A89">
        <w:rPr>
          <w:rFonts w:ascii="Times New Roman" w:hAnsi="Times New Roman" w:cs="Times New Roman"/>
          <w:sz w:val="28"/>
          <w:szCs w:val="28"/>
          <w:lang w:eastAsia="ar-SA"/>
        </w:rPr>
        <w:t>//адм-ивановская.рф//</w:t>
      </w:r>
      <w:r w:rsidR="000701B7">
        <w:rPr>
          <w:rFonts w:ascii="Times New Roman" w:hAnsi="Times New Roman" w:cs="Times New Roman"/>
          <w:sz w:val="28"/>
          <w:szCs w:val="28"/>
        </w:rPr>
        <w:t>.</w:t>
      </w:r>
    </w:p>
    <w:p w:rsidR="004041F4" w:rsidRPr="00A150E2" w:rsidRDefault="00C929C2" w:rsidP="00ED13D9">
      <w:pPr>
        <w:pStyle w:val="affff3"/>
        <w:tabs>
          <w:tab w:val="left" w:pos="-284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701B7" w:rsidRPr="00851F06">
        <w:rPr>
          <w:bCs/>
          <w:sz w:val="28"/>
          <w:szCs w:val="28"/>
        </w:rPr>
        <w:t xml:space="preserve">. </w:t>
      </w:r>
      <w:r w:rsidR="004041F4" w:rsidRPr="00A150E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7D6B3F">
        <w:rPr>
          <w:sz w:val="28"/>
          <w:szCs w:val="28"/>
        </w:rPr>
        <w:t>Иванов</w:t>
      </w:r>
      <w:r w:rsidR="004041F4" w:rsidRPr="00A150E2">
        <w:rPr>
          <w:sz w:val="28"/>
          <w:szCs w:val="28"/>
        </w:rPr>
        <w:t xml:space="preserve">ского сельского поселения Красноармейского района </w:t>
      </w:r>
      <w:r w:rsidR="007D6B3F" w:rsidRPr="007D6B3F">
        <w:rPr>
          <w:sz w:val="28"/>
          <w:szCs w:val="28"/>
        </w:rPr>
        <w:t>Артюх И.Н</w:t>
      </w:r>
      <w:r w:rsidR="004041F4" w:rsidRPr="007D6B3F">
        <w:rPr>
          <w:sz w:val="28"/>
          <w:szCs w:val="28"/>
        </w:rPr>
        <w:t>.</w:t>
      </w:r>
    </w:p>
    <w:p w:rsidR="000701B7" w:rsidRPr="00E13C84" w:rsidRDefault="00C929C2" w:rsidP="00ED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701B7" w:rsidRPr="00851F06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</w:t>
      </w:r>
      <w:r w:rsidR="000701B7" w:rsidRPr="00E13C84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</w:t>
      </w:r>
      <w:hyperlink r:id="rId12" w:history="1">
        <w:r w:rsidR="000701B7" w:rsidRPr="00E13C84">
          <w:rPr>
            <w:rStyle w:val="afff8"/>
            <w:rFonts w:ascii="Times New Roman" w:eastAsia="Times New Roman" w:hAnsi="Times New Roman"/>
            <w:color w:val="00000A"/>
            <w:sz w:val="28"/>
            <w:szCs w:val="28"/>
            <w:u w:val="none"/>
          </w:rPr>
          <w:t>обнародования</w:t>
        </w:r>
      </w:hyperlink>
      <w:r w:rsidR="000701B7" w:rsidRPr="00E13C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1"/>
    <w:p w:rsidR="000701B7" w:rsidRPr="00E13C84" w:rsidRDefault="000701B7" w:rsidP="000701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1B7" w:rsidRPr="00851F06" w:rsidRDefault="000701B7" w:rsidP="000701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1B7" w:rsidRPr="00851F06" w:rsidRDefault="000701B7" w:rsidP="000701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1B7" w:rsidRPr="00851F06" w:rsidRDefault="000701B7" w:rsidP="000701B7">
      <w:pPr>
        <w:rPr>
          <w:rFonts w:ascii="Times New Roman" w:eastAsia="Times New Roman" w:hAnsi="Times New Roman" w:cs="Times New Roman"/>
          <w:sz w:val="28"/>
          <w:szCs w:val="28"/>
        </w:rPr>
      </w:pPr>
      <w:r w:rsidRPr="00851F06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0701B7" w:rsidRPr="00851F06" w:rsidRDefault="000701B7" w:rsidP="000701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51F06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</w:p>
    <w:p w:rsidR="000701B7" w:rsidRPr="00851F06" w:rsidRDefault="000701B7" w:rsidP="000701B7">
      <w:pPr>
        <w:rPr>
          <w:rFonts w:ascii="Times New Roman" w:hAnsi="Times New Roman" w:cs="Times New Roman"/>
          <w:kern w:val="1"/>
          <w:sz w:val="28"/>
          <w:szCs w:val="28"/>
        </w:rPr>
      </w:pPr>
      <w:r w:rsidRPr="00851F06"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района                                        А.А. </w:t>
      </w:r>
      <w:r>
        <w:rPr>
          <w:rFonts w:ascii="Times New Roman" w:eastAsia="Times New Roman" w:hAnsi="Times New Roman" w:cs="Times New Roman"/>
          <w:sz w:val="28"/>
          <w:szCs w:val="28"/>
        </w:rPr>
        <w:t>Помеляйко</w:t>
      </w:r>
    </w:p>
    <w:p w:rsidR="000701B7" w:rsidRPr="00851F06" w:rsidRDefault="000701B7" w:rsidP="000701B7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0701B7" w:rsidRPr="00851F06" w:rsidRDefault="000701B7" w:rsidP="000701B7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0701B7" w:rsidRPr="00851F06" w:rsidRDefault="000701B7" w:rsidP="000701B7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0701B7" w:rsidRPr="00851F06" w:rsidRDefault="000701B7" w:rsidP="000701B7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0701B7" w:rsidRPr="00851F06" w:rsidRDefault="000701B7" w:rsidP="000701B7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C929C2" w:rsidRDefault="00C929C2" w:rsidP="00826FBD">
      <w:pPr>
        <w:ind w:left="5103"/>
        <w:jc w:val="center"/>
        <w:rPr>
          <w:rStyle w:val="a3"/>
          <w:b w:val="0"/>
          <w:bCs/>
          <w:caps/>
        </w:rPr>
      </w:pPr>
    </w:p>
    <w:sectPr w:rsidR="00C929C2" w:rsidSect="00826FBD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9D" w:rsidRDefault="001A589D" w:rsidP="00393FCE">
      <w:r>
        <w:separator/>
      </w:r>
    </w:p>
  </w:endnote>
  <w:endnote w:type="continuationSeparator" w:id="1">
    <w:p w:rsidR="001A589D" w:rsidRDefault="001A589D" w:rsidP="0039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9D" w:rsidRDefault="001A589D" w:rsidP="00393FCE">
      <w:r>
        <w:separator/>
      </w:r>
    </w:p>
  </w:footnote>
  <w:footnote w:type="continuationSeparator" w:id="1">
    <w:p w:rsidR="001A589D" w:rsidRDefault="001A589D" w:rsidP="0039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699507"/>
      <w:docPartObj>
        <w:docPartGallery w:val="Page Numbers (Top of Page)"/>
        <w:docPartUnique/>
      </w:docPartObj>
    </w:sdtPr>
    <w:sdtContent>
      <w:p w:rsidR="00C56E7C" w:rsidRDefault="00E35673" w:rsidP="00C56E7C">
        <w:pPr>
          <w:pStyle w:val="affe"/>
          <w:jc w:val="center"/>
        </w:pPr>
        <w:r>
          <w:fldChar w:fldCharType="begin"/>
        </w:r>
        <w:r w:rsidR="00C56E7C">
          <w:instrText>PAGE   \* MERGEFORMAT</w:instrText>
        </w:r>
        <w:r>
          <w:fldChar w:fldCharType="separate"/>
        </w:r>
        <w:r w:rsidR="00663DA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D93693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F"/>
    <w:multiLevelType w:val="multilevel"/>
    <w:tmpl w:val="1876C1D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3">
    <w:nsid w:val="3C3916D8"/>
    <w:multiLevelType w:val="multilevel"/>
    <w:tmpl w:val="2D686E1E"/>
    <w:lvl w:ilvl="0">
      <w:start w:val="2"/>
      <w:numFmt w:val="decimal"/>
      <w:lvlText w:val="%1."/>
      <w:lvlJc w:val="left"/>
      <w:pPr>
        <w:ind w:left="1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4">
    <w:nsid w:val="4DD351EB"/>
    <w:multiLevelType w:val="multilevel"/>
    <w:tmpl w:val="E6864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>
    <w:nsid w:val="4FB92841"/>
    <w:multiLevelType w:val="multilevel"/>
    <w:tmpl w:val="F58A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4B7"/>
    <w:rsid w:val="00001FCF"/>
    <w:rsid w:val="00016125"/>
    <w:rsid w:val="00031933"/>
    <w:rsid w:val="00046B8A"/>
    <w:rsid w:val="000665A3"/>
    <w:rsid w:val="000701B7"/>
    <w:rsid w:val="00076DA0"/>
    <w:rsid w:val="00087333"/>
    <w:rsid w:val="000B473D"/>
    <w:rsid w:val="000E393A"/>
    <w:rsid w:val="000F1C2F"/>
    <w:rsid w:val="000F5E04"/>
    <w:rsid w:val="001155F4"/>
    <w:rsid w:val="001259C2"/>
    <w:rsid w:val="00126CC3"/>
    <w:rsid w:val="001627E8"/>
    <w:rsid w:val="00164909"/>
    <w:rsid w:val="00164BC6"/>
    <w:rsid w:val="001A589D"/>
    <w:rsid w:val="001B57AA"/>
    <w:rsid w:val="001B6A9B"/>
    <w:rsid w:val="001C5B69"/>
    <w:rsid w:val="001D01D8"/>
    <w:rsid w:val="001E45EC"/>
    <w:rsid w:val="00225CCA"/>
    <w:rsid w:val="00241198"/>
    <w:rsid w:val="00241F4A"/>
    <w:rsid w:val="00244FBC"/>
    <w:rsid w:val="00274532"/>
    <w:rsid w:val="002816D7"/>
    <w:rsid w:val="00284B12"/>
    <w:rsid w:val="002A7A59"/>
    <w:rsid w:val="002B03A7"/>
    <w:rsid w:val="002E0963"/>
    <w:rsid w:val="00301FEA"/>
    <w:rsid w:val="00342174"/>
    <w:rsid w:val="00344405"/>
    <w:rsid w:val="00347E8D"/>
    <w:rsid w:val="00355E0A"/>
    <w:rsid w:val="00362324"/>
    <w:rsid w:val="003724D4"/>
    <w:rsid w:val="003843CA"/>
    <w:rsid w:val="00393FCE"/>
    <w:rsid w:val="003A0217"/>
    <w:rsid w:val="003B4856"/>
    <w:rsid w:val="003B6A73"/>
    <w:rsid w:val="003C34EB"/>
    <w:rsid w:val="003C4030"/>
    <w:rsid w:val="003D203C"/>
    <w:rsid w:val="003D3568"/>
    <w:rsid w:val="003D4D0D"/>
    <w:rsid w:val="003F55DC"/>
    <w:rsid w:val="004041F4"/>
    <w:rsid w:val="0040777D"/>
    <w:rsid w:val="00436CF1"/>
    <w:rsid w:val="004502B0"/>
    <w:rsid w:val="00450AA3"/>
    <w:rsid w:val="00456619"/>
    <w:rsid w:val="00457D91"/>
    <w:rsid w:val="0046370A"/>
    <w:rsid w:val="00471363"/>
    <w:rsid w:val="00475BB6"/>
    <w:rsid w:val="00484619"/>
    <w:rsid w:val="004B3820"/>
    <w:rsid w:val="004C2073"/>
    <w:rsid w:val="004E12ED"/>
    <w:rsid w:val="004E65AA"/>
    <w:rsid w:val="005028E1"/>
    <w:rsid w:val="005070F7"/>
    <w:rsid w:val="005160C0"/>
    <w:rsid w:val="005245D7"/>
    <w:rsid w:val="00535445"/>
    <w:rsid w:val="0057726C"/>
    <w:rsid w:val="005A1AAF"/>
    <w:rsid w:val="005B0DE5"/>
    <w:rsid w:val="005D04B7"/>
    <w:rsid w:val="00614E70"/>
    <w:rsid w:val="00662591"/>
    <w:rsid w:val="0066344F"/>
    <w:rsid w:val="00663DA0"/>
    <w:rsid w:val="006725E0"/>
    <w:rsid w:val="00685816"/>
    <w:rsid w:val="006925EF"/>
    <w:rsid w:val="0069511C"/>
    <w:rsid w:val="006A2DAF"/>
    <w:rsid w:val="006C01E5"/>
    <w:rsid w:val="006C4EFC"/>
    <w:rsid w:val="006E0B14"/>
    <w:rsid w:val="006F2207"/>
    <w:rsid w:val="006F422B"/>
    <w:rsid w:val="00704CD1"/>
    <w:rsid w:val="0072338B"/>
    <w:rsid w:val="007262A9"/>
    <w:rsid w:val="00787FF7"/>
    <w:rsid w:val="007A4009"/>
    <w:rsid w:val="007A6DA9"/>
    <w:rsid w:val="007D6B3F"/>
    <w:rsid w:val="007D73E5"/>
    <w:rsid w:val="00800147"/>
    <w:rsid w:val="008065D3"/>
    <w:rsid w:val="00810964"/>
    <w:rsid w:val="008252B2"/>
    <w:rsid w:val="00826FBD"/>
    <w:rsid w:val="0083603E"/>
    <w:rsid w:val="00846617"/>
    <w:rsid w:val="00847E2D"/>
    <w:rsid w:val="00861A6D"/>
    <w:rsid w:val="00864FE0"/>
    <w:rsid w:val="008A2F43"/>
    <w:rsid w:val="008A4759"/>
    <w:rsid w:val="008A4B23"/>
    <w:rsid w:val="008B0446"/>
    <w:rsid w:val="008C3CA9"/>
    <w:rsid w:val="008C6C55"/>
    <w:rsid w:val="008D5467"/>
    <w:rsid w:val="008E16C1"/>
    <w:rsid w:val="008E31E8"/>
    <w:rsid w:val="009137AE"/>
    <w:rsid w:val="0092210B"/>
    <w:rsid w:val="009459AA"/>
    <w:rsid w:val="0095357B"/>
    <w:rsid w:val="00953AE9"/>
    <w:rsid w:val="009711FB"/>
    <w:rsid w:val="0099531E"/>
    <w:rsid w:val="009A5A7C"/>
    <w:rsid w:val="009B7C60"/>
    <w:rsid w:val="009C4677"/>
    <w:rsid w:val="009C7758"/>
    <w:rsid w:val="009D11E2"/>
    <w:rsid w:val="009D1BDD"/>
    <w:rsid w:val="009E33BA"/>
    <w:rsid w:val="009E54B7"/>
    <w:rsid w:val="009F4A15"/>
    <w:rsid w:val="00A04CAC"/>
    <w:rsid w:val="00A2143D"/>
    <w:rsid w:val="00A31906"/>
    <w:rsid w:val="00A31C3F"/>
    <w:rsid w:val="00A37E33"/>
    <w:rsid w:val="00AC147C"/>
    <w:rsid w:val="00AD23ED"/>
    <w:rsid w:val="00AD2696"/>
    <w:rsid w:val="00AF03DF"/>
    <w:rsid w:val="00AF24D6"/>
    <w:rsid w:val="00AF4028"/>
    <w:rsid w:val="00B02D36"/>
    <w:rsid w:val="00B12F9B"/>
    <w:rsid w:val="00B14AC2"/>
    <w:rsid w:val="00B2089A"/>
    <w:rsid w:val="00B2328E"/>
    <w:rsid w:val="00B24D9F"/>
    <w:rsid w:val="00B25468"/>
    <w:rsid w:val="00B33EFC"/>
    <w:rsid w:val="00B35166"/>
    <w:rsid w:val="00B506E0"/>
    <w:rsid w:val="00B510C5"/>
    <w:rsid w:val="00B600D6"/>
    <w:rsid w:val="00B6277F"/>
    <w:rsid w:val="00B91ED6"/>
    <w:rsid w:val="00BD3F12"/>
    <w:rsid w:val="00BE1348"/>
    <w:rsid w:val="00C253FC"/>
    <w:rsid w:val="00C3164F"/>
    <w:rsid w:val="00C36AE0"/>
    <w:rsid w:val="00C36E39"/>
    <w:rsid w:val="00C56E7C"/>
    <w:rsid w:val="00C571BD"/>
    <w:rsid w:val="00C8064A"/>
    <w:rsid w:val="00C86571"/>
    <w:rsid w:val="00C929C2"/>
    <w:rsid w:val="00C96A62"/>
    <w:rsid w:val="00CE39B7"/>
    <w:rsid w:val="00CE3B3B"/>
    <w:rsid w:val="00CE5CE4"/>
    <w:rsid w:val="00CF744A"/>
    <w:rsid w:val="00D50E25"/>
    <w:rsid w:val="00D54478"/>
    <w:rsid w:val="00D679A6"/>
    <w:rsid w:val="00D732BC"/>
    <w:rsid w:val="00D836A9"/>
    <w:rsid w:val="00D9625A"/>
    <w:rsid w:val="00DB2C25"/>
    <w:rsid w:val="00DD5B39"/>
    <w:rsid w:val="00DF03E0"/>
    <w:rsid w:val="00DF0ED3"/>
    <w:rsid w:val="00E001D9"/>
    <w:rsid w:val="00E002BF"/>
    <w:rsid w:val="00E02DA2"/>
    <w:rsid w:val="00E070EC"/>
    <w:rsid w:val="00E13C84"/>
    <w:rsid w:val="00E14C34"/>
    <w:rsid w:val="00E155E6"/>
    <w:rsid w:val="00E35673"/>
    <w:rsid w:val="00E37D1B"/>
    <w:rsid w:val="00E51D14"/>
    <w:rsid w:val="00E61F97"/>
    <w:rsid w:val="00E70E6A"/>
    <w:rsid w:val="00E80C9F"/>
    <w:rsid w:val="00E95255"/>
    <w:rsid w:val="00E95827"/>
    <w:rsid w:val="00EB5596"/>
    <w:rsid w:val="00EC4F7C"/>
    <w:rsid w:val="00EC7ADD"/>
    <w:rsid w:val="00ED13D9"/>
    <w:rsid w:val="00EE5B43"/>
    <w:rsid w:val="00EF23ED"/>
    <w:rsid w:val="00EF5EC2"/>
    <w:rsid w:val="00F11C18"/>
    <w:rsid w:val="00F13561"/>
    <w:rsid w:val="00F64830"/>
    <w:rsid w:val="00F7300A"/>
    <w:rsid w:val="00F7674E"/>
    <w:rsid w:val="00F93B0C"/>
    <w:rsid w:val="00F97518"/>
    <w:rsid w:val="00FC6430"/>
    <w:rsid w:val="00FE00AC"/>
    <w:rsid w:val="00FE0158"/>
    <w:rsid w:val="00FE43DF"/>
    <w:rsid w:val="00FF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4A1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9F4A1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9F4A15"/>
    <w:pPr>
      <w:outlineLvl w:val="2"/>
    </w:pPr>
  </w:style>
  <w:style w:type="paragraph" w:styleId="4">
    <w:name w:val="heading 4"/>
    <w:basedOn w:val="3"/>
    <w:next w:val="a"/>
    <w:link w:val="40"/>
    <w:qFormat/>
    <w:rsid w:val="009F4A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4A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F4A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F4A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F4A1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F4A1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F4A15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9F4A15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F4A1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F4A15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F4A1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9F4A15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9F4A15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rsid w:val="009F4A15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9F4A15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9F4A15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9F4A15"/>
    <w:pPr>
      <w:jc w:val="both"/>
    </w:pPr>
    <w:rPr>
      <w:color w:val="F0F0F0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9F4A15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F4A15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9F4A15"/>
  </w:style>
  <w:style w:type="paragraph" w:customStyle="1" w:styleId="af1">
    <w:name w:val="Колонтитул (левый)"/>
    <w:basedOn w:val="af0"/>
    <w:next w:val="a"/>
    <w:uiPriority w:val="99"/>
    <w:rsid w:val="009F4A15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9F4A15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9F4A15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9F4A15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9F4A15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9F4A15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9F4A15"/>
    <w:rPr>
      <w:rFonts w:cs="Times New Roman"/>
      <w:b/>
      <w:color w:val="000080"/>
    </w:rPr>
  </w:style>
  <w:style w:type="character" w:customStyle="1" w:styleId="af8">
    <w:name w:val="Не вступил в силу"/>
    <w:basedOn w:val="a3"/>
    <w:uiPriority w:val="99"/>
    <w:rsid w:val="009F4A15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9F4A15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9F4A15"/>
    <w:pPr>
      <w:jc w:val="both"/>
    </w:pPr>
  </w:style>
  <w:style w:type="paragraph" w:customStyle="1" w:styleId="afb">
    <w:name w:val="Объект"/>
    <w:basedOn w:val="a"/>
    <w:next w:val="a"/>
    <w:uiPriority w:val="99"/>
    <w:rsid w:val="009F4A15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9F4A15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9F4A15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9F4A15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9F4A15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9F4A15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9F4A15"/>
  </w:style>
  <w:style w:type="paragraph" w:customStyle="1" w:styleId="aff2">
    <w:name w:val="Пример."/>
    <w:basedOn w:val="a"/>
    <w:next w:val="a"/>
    <w:uiPriority w:val="99"/>
    <w:rsid w:val="009F4A15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9F4A15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9F4A15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9F4A15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9F4A15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9F4A15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9F4A15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9F4A15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9F4A1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F4A15"/>
  </w:style>
  <w:style w:type="character" w:customStyle="1" w:styleId="affc">
    <w:name w:val="Утратил силу"/>
    <w:basedOn w:val="a3"/>
    <w:uiPriority w:val="99"/>
    <w:rsid w:val="009F4A15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9F4A15"/>
    <w:pPr>
      <w:jc w:val="center"/>
    </w:pPr>
  </w:style>
  <w:style w:type="paragraph" w:styleId="affe">
    <w:name w:val="header"/>
    <w:basedOn w:val="a"/>
    <w:link w:val="afff"/>
    <w:uiPriority w:val="99"/>
    <w:unhideWhenUsed/>
    <w:rsid w:val="00393FCE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locked/>
    <w:rsid w:val="00393FCE"/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nhideWhenUsed/>
    <w:rsid w:val="00393FCE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locked/>
    <w:rsid w:val="00393FCE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unhideWhenUsed/>
    <w:rsid w:val="00AD23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ff3">
    <w:name w:val="Strong"/>
    <w:basedOn w:val="a0"/>
    <w:qFormat/>
    <w:rsid w:val="00AD23ED"/>
    <w:rPr>
      <w:b/>
      <w:bCs/>
    </w:rPr>
  </w:style>
  <w:style w:type="paragraph" w:styleId="afff4">
    <w:name w:val="Balloon Text"/>
    <w:basedOn w:val="a"/>
    <w:link w:val="afff5"/>
    <w:uiPriority w:val="99"/>
    <w:semiHidden/>
    <w:unhideWhenUsed/>
    <w:rsid w:val="00AD23ED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AD23ED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704CD1"/>
    <w:pPr>
      <w:ind w:left="720"/>
      <w:contextualSpacing/>
    </w:pPr>
  </w:style>
  <w:style w:type="paragraph" w:styleId="afff7">
    <w:name w:val="No Spacing"/>
    <w:uiPriority w:val="1"/>
    <w:qFormat/>
    <w:rsid w:val="008A4B23"/>
    <w:pPr>
      <w:spacing w:after="0" w:line="240" w:lineRule="auto"/>
    </w:pPr>
    <w:rPr>
      <w:rFonts w:ascii="Calibri" w:eastAsia="Times New Roman" w:hAnsi="Calibri" w:cs="Calibri"/>
    </w:rPr>
  </w:style>
  <w:style w:type="character" w:styleId="afff8">
    <w:name w:val="Hyperlink"/>
    <w:basedOn w:val="a0"/>
    <w:uiPriority w:val="99"/>
    <w:unhideWhenUsed/>
    <w:rsid w:val="003D3568"/>
    <w:rPr>
      <w:color w:val="0000FF" w:themeColor="hyperlink"/>
      <w:u w:val="single"/>
    </w:rPr>
  </w:style>
  <w:style w:type="character" w:customStyle="1" w:styleId="12">
    <w:name w:val="Основной шрифт абзаца1"/>
    <w:rsid w:val="000701B7"/>
  </w:style>
  <w:style w:type="character" w:customStyle="1" w:styleId="afff9">
    <w:name w:val="Основной текст с отступом Знак"/>
    <w:rsid w:val="000701B7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ffa">
    <w:name w:val="Основной текст Знак"/>
    <w:rsid w:val="000701B7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0701B7"/>
    <w:rPr>
      <w:rFonts w:ascii="Arial" w:hAnsi="Arial" w:cs="Arial"/>
      <w:lang w:val="ru-RU" w:eastAsia="ar-SA" w:bidi="ar-SA"/>
    </w:rPr>
  </w:style>
  <w:style w:type="character" w:customStyle="1" w:styleId="13">
    <w:name w:val="Номер страницы1"/>
    <w:basedOn w:val="12"/>
    <w:rsid w:val="000701B7"/>
  </w:style>
  <w:style w:type="character" w:customStyle="1" w:styleId="afffb">
    <w:name w:val="основной текст документа Знак"/>
    <w:rsid w:val="000701B7"/>
    <w:rPr>
      <w:sz w:val="24"/>
      <w:szCs w:val="24"/>
      <w:lang w:val="ru-RU" w:eastAsia="ar-SA" w:bidi="ar-SA"/>
    </w:rPr>
  </w:style>
  <w:style w:type="character" w:customStyle="1" w:styleId="afffc">
    <w:name w:val="Схема документа Знак"/>
    <w:rsid w:val="000701B7"/>
    <w:rPr>
      <w:rFonts w:ascii="Tahoma" w:hAnsi="Tahoma" w:cs="Tahoma"/>
      <w:kern w:val="1"/>
      <w:sz w:val="16"/>
      <w:szCs w:val="16"/>
    </w:rPr>
  </w:style>
  <w:style w:type="character" w:customStyle="1" w:styleId="14">
    <w:name w:val="Схема документа Знак1"/>
    <w:rsid w:val="000701B7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0701B7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fffd">
    <w:name w:val="Название Знак"/>
    <w:rsid w:val="000701B7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2"/>
    <w:rsid w:val="000701B7"/>
  </w:style>
  <w:style w:type="character" w:customStyle="1" w:styleId="apple-converted-space">
    <w:name w:val="apple-converted-space"/>
    <w:basedOn w:val="12"/>
    <w:rsid w:val="000701B7"/>
  </w:style>
  <w:style w:type="character" w:customStyle="1" w:styleId="15">
    <w:name w:val="Просмотренная гиперссылка1"/>
    <w:rsid w:val="000701B7"/>
    <w:rPr>
      <w:color w:val="800080"/>
      <w:u w:val="single"/>
    </w:rPr>
  </w:style>
  <w:style w:type="character" w:customStyle="1" w:styleId="ListLabel1">
    <w:name w:val="ListLabel 1"/>
    <w:rsid w:val="000701B7"/>
    <w:rPr>
      <w:rFonts w:cs="Symbol"/>
    </w:rPr>
  </w:style>
  <w:style w:type="character" w:customStyle="1" w:styleId="ListLabel2">
    <w:name w:val="ListLabel 2"/>
    <w:rsid w:val="000701B7"/>
    <w:rPr>
      <w:rFonts w:cs="Courier New"/>
    </w:rPr>
  </w:style>
  <w:style w:type="character" w:customStyle="1" w:styleId="ListLabel3">
    <w:name w:val="ListLabel 3"/>
    <w:rsid w:val="000701B7"/>
    <w:rPr>
      <w:rFonts w:cs="Wingdings"/>
    </w:rPr>
  </w:style>
  <w:style w:type="character" w:customStyle="1" w:styleId="16">
    <w:name w:val="Нижний колонтитул Знак1"/>
    <w:rsid w:val="000701B7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Верхний колонтитул Знак1"/>
    <w:rsid w:val="000701B7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8">
    <w:name w:val="Название Знак1"/>
    <w:rsid w:val="000701B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ffe">
    <w:name w:val="Подзаголовок Знак"/>
    <w:rsid w:val="000701B7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9">
    <w:name w:val="Текст выноски Знак1"/>
    <w:rsid w:val="000701B7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2"/>
    <w:rsid w:val="000701B7"/>
  </w:style>
  <w:style w:type="character" w:customStyle="1" w:styleId="ListLabel4">
    <w:name w:val="ListLabel 4"/>
    <w:rsid w:val="000701B7"/>
    <w:rPr>
      <w:rFonts w:cs="Symbol"/>
    </w:rPr>
  </w:style>
  <w:style w:type="character" w:customStyle="1" w:styleId="ListLabel5">
    <w:name w:val="ListLabel 5"/>
    <w:rsid w:val="000701B7"/>
    <w:rPr>
      <w:rFonts w:cs="Courier New"/>
    </w:rPr>
  </w:style>
  <w:style w:type="character" w:customStyle="1" w:styleId="ListLabel6">
    <w:name w:val="ListLabel 6"/>
    <w:rsid w:val="000701B7"/>
    <w:rPr>
      <w:rFonts w:cs="Wingdings"/>
    </w:rPr>
  </w:style>
  <w:style w:type="character" w:customStyle="1" w:styleId="affff">
    <w:name w:val="Символ нумерации"/>
    <w:rsid w:val="000701B7"/>
  </w:style>
  <w:style w:type="paragraph" w:customStyle="1" w:styleId="affff0">
    <w:basedOn w:val="a"/>
    <w:next w:val="affff1"/>
    <w:rsid w:val="000701B7"/>
    <w:pPr>
      <w:keepNext/>
      <w:suppressAutoHyphens/>
      <w:autoSpaceDE/>
      <w:autoSpaceDN/>
      <w:adjustRightInd/>
      <w:spacing w:before="240" w:after="120" w:line="100" w:lineRule="atLeast"/>
      <w:jc w:val="both"/>
    </w:pPr>
    <w:rPr>
      <w:rFonts w:eastAsia="Microsoft YaHei"/>
      <w:kern w:val="1"/>
      <w:sz w:val="28"/>
      <w:szCs w:val="28"/>
      <w:lang w:eastAsia="ar-SA"/>
    </w:rPr>
  </w:style>
  <w:style w:type="paragraph" w:styleId="affff1">
    <w:name w:val="Body Text"/>
    <w:basedOn w:val="a"/>
    <w:link w:val="1a"/>
    <w:rsid w:val="000701B7"/>
    <w:pPr>
      <w:widowControl/>
      <w:suppressAutoHyphens/>
      <w:autoSpaceDE/>
      <w:autoSpaceDN/>
      <w:adjustRightInd/>
      <w:spacing w:after="12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a">
    <w:name w:val="Основной текст Знак1"/>
    <w:basedOn w:val="a0"/>
    <w:link w:val="affff1"/>
    <w:rsid w:val="000701B7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fff2">
    <w:name w:val="List"/>
    <w:basedOn w:val="affff1"/>
    <w:rsid w:val="000701B7"/>
    <w:rPr>
      <w:rFonts w:cs="Arial"/>
    </w:rPr>
  </w:style>
  <w:style w:type="paragraph" w:customStyle="1" w:styleId="22">
    <w:name w:val="Название2"/>
    <w:basedOn w:val="a"/>
    <w:rsid w:val="000701B7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lang w:eastAsia="ar-SA"/>
    </w:rPr>
  </w:style>
  <w:style w:type="paragraph" w:customStyle="1" w:styleId="23">
    <w:name w:val="Указатель2"/>
    <w:basedOn w:val="a"/>
    <w:rsid w:val="000701B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b">
    <w:name w:val="Обычный (веб)1"/>
    <w:basedOn w:val="a"/>
    <w:rsid w:val="000701B7"/>
    <w:pPr>
      <w:widowControl/>
      <w:suppressAutoHyphens/>
      <w:autoSpaceDE/>
      <w:autoSpaceDN/>
      <w:adjustRightInd/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c">
    <w:name w:val="Текст выноски1"/>
    <w:basedOn w:val="a"/>
    <w:rsid w:val="000701B7"/>
    <w:pPr>
      <w:suppressAutoHyphens/>
      <w:autoSpaceDE/>
      <w:autoSpaceDN/>
      <w:adjustRightInd/>
      <w:spacing w:line="100" w:lineRule="atLeast"/>
      <w:jc w:val="both"/>
    </w:pPr>
    <w:rPr>
      <w:rFonts w:ascii="Tahoma" w:eastAsia="Times New Roman" w:hAnsi="Tahoma" w:cs="Times New Roman"/>
      <w:kern w:val="1"/>
      <w:sz w:val="16"/>
      <w:szCs w:val="16"/>
      <w:lang w:eastAsia="ar-SA"/>
    </w:rPr>
  </w:style>
  <w:style w:type="paragraph" w:customStyle="1" w:styleId="1d">
    <w:name w:val="Абзац списка1"/>
    <w:basedOn w:val="a"/>
    <w:rsid w:val="000701B7"/>
    <w:pPr>
      <w:suppressAutoHyphens/>
      <w:autoSpaceDE/>
      <w:autoSpaceDN/>
      <w:adjustRightInd/>
      <w:spacing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fff3">
    <w:name w:val="Body Text Indent"/>
    <w:basedOn w:val="a"/>
    <w:link w:val="1e"/>
    <w:rsid w:val="000701B7"/>
    <w:pPr>
      <w:suppressAutoHyphens/>
      <w:autoSpaceDE/>
      <w:autoSpaceDN/>
      <w:adjustRightInd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e">
    <w:name w:val="Основной текст с отступом Знак1"/>
    <w:basedOn w:val="a0"/>
    <w:link w:val="affff3"/>
    <w:rsid w:val="000701B7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0701B7"/>
    <w:pPr>
      <w:suppressAutoHyphens/>
      <w:autoSpaceDE/>
      <w:autoSpaceDN/>
      <w:adjustRightInd/>
      <w:spacing w:line="100" w:lineRule="atLeast"/>
      <w:jc w:val="both"/>
    </w:pPr>
    <w:rPr>
      <w:rFonts w:ascii="Tahoma" w:eastAsia="Times New Roman" w:hAnsi="Tahoma" w:cs="Times New Roman"/>
      <w:kern w:val="1"/>
      <w:sz w:val="16"/>
      <w:szCs w:val="16"/>
      <w:lang w:eastAsia="ar-SA"/>
    </w:rPr>
  </w:style>
  <w:style w:type="paragraph" w:customStyle="1" w:styleId="1f0">
    <w:name w:val="Название1"/>
    <w:basedOn w:val="a"/>
    <w:rsid w:val="000701B7"/>
    <w:pPr>
      <w:suppressLineNumbers/>
      <w:suppressAutoHyphens/>
      <w:autoSpaceDE/>
      <w:autoSpaceDN/>
      <w:adjustRightInd/>
      <w:spacing w:before="120" w:after="120" w:line="100" w:lineRule="atLeast"/>
      <w:jc w:val="both"/>
    </w:pPr>
    <w:rPr>
      <w:rFonts w:ascii="Times New Roman" w:eastAsia="Times New Roman" w:hAnsi="Times New Roman"/>
      <w:i/>
      <w:iCs/>
      <w:kern w:val="1"/>
      <w:lang w:eastAsia="ar-SA"/>
    </w:rPr>
  </w:style>
  <w:style w:type="paragraph" w:customStyle="1" w:styleId="1f1">
    <w:name w:val="Указатель1"/>
    <w:basedOn w:val="a"/>
    <w:rsid w:val="000701B7"/>
    <w:pPr>
      <w:suppressLineNumbers/>
      <w:suppressAutoHyphens/>
      <w:autoSpaceDE/>
      <w:autoSpaceDN/>
      <w:adjustRightInd/>
      <w:spacing w:line="100" w:lineRule="atLeast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ConsPlusNormal0">
    <w:name w:val="ConsPlusNormal"/>
    <w:rsid w:val="000701B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701B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701B7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0701B7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0701B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2">
    <w:name w:val="нум список 1"/>
    <w:basedOn w:val="a"/>
    <w:rsid w:val="000701B7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f3">
    <w:name w:val="марк список 1"/>
    <w:basedOn w:val="a"/>
    <w:rsid w:val="000701B7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ff4">
    <w:name w:val="основной текст документа"/>
    <w:basedOn w:val="a"/>
    <w:rsid w:val="000701B7"/>
    <w:pPr>
      <w:widowControl/>
      <w:suppressAutoHyphens/>
      <w:autoSpaceDE/>
      <w:autoSpaceDN/>
      <w:adjustRightInd/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24">
    <w:name w:val="Основной текст 24"/>
    <w:basedOn w:val="a"/>
    <w:rsid w:val="000701B7"/>
    <w:pPr>
      <w:widowControl/>
      <w:tabs>
        <w:tab w:val="left" w:pos="567"/>
        <w:tab w:val="left" w:pos="709"/>
      </w:tabs>
      <w:suppressAutoHyphens/>
      <w:autoSpaceDE/>
      <w:autoSpaceDN/>
      <w:adjustRightInd/>
      <w:spacing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f4">
    <w:name w:val="Без интервала1"/>
    <w:rsid w:val="000701B7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ffff5">
    <w:name w:val="Title"/>
    <w:basedOn w:val="a"/>
    <w:next w:val="affff6"/>
    <w:link w:val="25"/>
    <w:qFormat/>
    <w:rsid w:val="000701B7"/>
    <w:pPr>
      <w:widowControl/>
      <w:suppressAutoHyphens/>
      <w:autoSpaceDE/>
      <w:autoSpaceDN/>
      <w:adjustRightInd/>
      <w:spacing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fff6">
    <w:name w:val="Subtitle"/>
    <w:basedOn w:val="affff5"/>
    <w:next w:val="affff1"/>
    <w:link w:val="1f5"/>
    <w:qFormat/>
    <w:rsid w:val="000701B7"/>
    <w:pPr>
      <w:keepNext/>
      <w:widowControl w:val="0"/>
      <w:spacing w:before="240" w:after="120"/>
    </w:pPr>
    <w:rPr>
      <w:rFonts w:ascii="Arial" w:eastAsia="Microsoft YaHei" w:hAnsi="Arial" w:cs="Arial"/>
      <w:b w:val="0"/>
      <w:bCs w:val="0"/>
      <w:i/>
      <w:iCs/>
      <w:sz w:val="28"/>
      <w:szCs w:val="28"/>
    </w:rPr>
  </w:style>
  <w:style w:type="character" w:customStyle="1" w:styleId="1f5">
    <w:name w:val="Подзаголовок Знак1"/>
    <w:basedOn w:val="a0"/>
    <w:link w:val="affff6"/>
    <w:rsid w:val="000701B7"/>
    <w:rPr>
      <w:rFonts w:ascii="Arial" w:eastAsia="Microsoft YaHei" w:hAnsi="Arial" w:cs="Arial"/>
      <w:i/>
      <w:iCs/>
      <w:kern w:val="1"/>
      <w:sz w:val="28"/>
      <w:szCs w:val="28"/>
      <w:lang w:eastAsia="ar-SA"/>
    </w:rPr>
  </w:style>
  <w:style w:type="character" w:customStyle="1" w:styleId="25">
    <w:name w:val="Название Знак2"/>
    <w:basedOn w:val="a0"/>
    <w:link w:val="affff5"/>
    <w:rsid w:val="000701B7"/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paragraph" w:customStyle="1" w:styleId="210">
    <w:name w:val="Основной текст с отступом 21"/>
    <w:basedOn w:val="a"/>
    <w:rsid w:val="000701B7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affff7">
    <w:name w:val="Знак Знак Знак Знак"/>
    <w:basedOn w:val="a"/>
    <w:rsid w:val="000701B7"/>
    <w:pPr>
      <w:widowControl/>
      <w:suppressAutoHyphens/>
      <w:autoSpaceDE/>
      <w:autoSpaceDN/>
      <w:adjustRightInd/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headertext">
    <w:name w:val="headertext"/>
    <w:basedOn w:val="a"/>
    <w:rsid w:val="000701B7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ConsNormal">
    <w:name w:val="ConsNormal"/>
    <w:rsid w:val="000701B7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A021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A02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paragraph" w:customStyle="1" w:styleId="s3">
    <w:name w:val="s_3"/>
    <w:basedOn w:val="a"/>
    <w:rsid w:val="003A021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3A0217"/>
  </w:style>
  <w:style w:type="paragraph" w:customStyle="1" w:styleId="s16">
    <w:name w:val="s_16"/>
    <w:basedOn w:val="a"/>
    <w:rsid w:val="003A021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3A021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2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8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2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59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7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79210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827422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883859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25634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410220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2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5196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1FC6-0254-4DDB-A149-0ECEE76D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2020-05-27T11:23:00Z</cp:lastPrinted>
  <dcterms:created xsi:type="dcterms:W3CDTF">2020-07-13T13:00:00Z</dcterms:created>
  <dcterms:modified xsi:type="dcterms:W3CDTF">2020-07-13T13:00:00Z</dcterms:modified>
</cp:coreProperties>
</file>